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CC" w:rsidRDefault="00C206CC" w:rsidP="00C206CC">
      <w:pPr>
        <w:topLinePunct/>
        <w:adjustRightInd w:val="0"/>
        <w:rPr>
          <w:rFonts w:ascii="黑体" w:eastAsia="黑体" w:hAnsi="黑体"/>
          <w:b/>
        </w:rPr>
      </w:pPr>
      <w:r>
        <w:rPr>
          <w:rFonts w:ascii="宋体" w:hAnsi="宋体" w:hint="eastAsia"/>
          <w:b/>
        </w:rPr>
        <w:t>附件</w:t>
      </w:r>
      <w:r>
        <w:rPr>
          <w:rFonts w:hint="eastAsia"/>
          <w:b/>
        </w:rPr>
        <w:t>3</w:t>
      </w:r>
    </w:p>
    <w:p w:rsidR="00C206CC" w:rsidRDefault="00C206CC" w:rsidP="00C206CC">
      <w:pPr>
        <w:pStyle w:val="B4"/>
        <w:outlineLvl w:val="1"/>
        <w:rPr>
          <w:rFonts w:ascii="Times New Roman"/>
        </w:rPr>
      </w:pPr>
      <w:bookmarkStart w:id="0" w:name="_GoBack"/>
      <w:r>
        <w:rPr>
          <w:rFonts w:ascii="Times New Roman"/>
        </w:rPr>
        <w:t>管理、经济领域</w:t>
      </w:r>
      <w:r>
        <w:rPr>
          <w:rFonts w:ascii="Times New Roman"/>
        </w:rPr>
        <w:t>A</w:t>
      </w:r>
      <w:r>
        <w:rPr>
          <w:rFonts w:ascii="Times New Roman"/>
        </w:rPr>
        <w:t>类和</w:t>
      </w:r>
      <w:r>
        <w:rPr>
          <w:rFonts w:ascii="Times New Roman"/>
        </w:rPr>
        <w:t>B</w:t>
      </w:r>
      <w:r>
        <w:rPr>
          <w:rFonts w:ascii="Times New Roman"/>
        </w:rPr>
        <w:t>类国际期刊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240"/>
        <w:gridCol w:w="1206"/>
        <w:gridCol w:w="1418"/>
      </w:tblGrid>
      <w:tr w:rsidR="00C206CC" w:rsidTr="00DA06F8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bookmarkStart w:id="1" w:name="RANGE!A1"/>
            <w:r>
              <w:rPr>
                <w:rFonts w:eastAsia="黑体" w:hint="eastAsia"/>
                <w:bCs/>
                <w:kern w:val="0"/>
                <w:sz w:val="21"/>
                <w:szCs w:val="21"/>
              </w:rPr>
              <w:t>1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一般管理、战略和创新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(General Management, Strategy, Innovation)</w:t>
            </w:r>
            <w:bookmarkEnd w:id="1"/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Academy of Management Journal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0001-4273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Academy of Management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0363-7425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Administrative Science Quarterly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0001-8392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Harvard Business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0017-8012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International Business Studies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0047-2506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Strategic Management Journal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0143-2095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0149-2063 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Management Studies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0022-2380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2" w:name="RANGE!B12"/>
            <w:r>
              <w:rPr>
                <w:kern w:val="0"/>
                <w:sz w:val="21"/>
                <w:szCs w:val="21"/>
              </w:rPr>
              <w:t>Academy of Management Perspectives</w:t>
            </w:r>
            <w:bookmarkEnd w:id="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1558-9080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British Journal of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1045-3172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California Management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0008-1256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China Quarterly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0305-7410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" w:name="RANGE!B16"/>
            <w:r>
              <w:rPr>
                <w:kern w:val="0"/>
                <w:sz w:val="21"/>
                <w:szCs w:val="21"/>
              </w:rPr>
              <w:t>Entrepreneurship: Theory and Practice</w:t>
            </w:r>
            <w:bookmarkEnd w:id="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1042-2587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" w:name="RANGE!B17"/>
            <w:r>
              <w:rPr>
                <w:kern w:val="0"/>
                <w:sz w:val="21"/>
                <w:szCs w:val="21"/>
              </w:rPr>
              <w:t>International Business Review</w:t>
            </w:r>
            <w:bookmarkEnd w:id="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0969-5931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" w:name="RANGE!B18"/>
            <w:r>
              <w:rPr>
                <w:kern w:val="0"/>
                <w:sz w:val="21"/>
                <w:szCs w:val="21"/>
              </w:rPr>
              <w:t>Journal of Business Research</w:t>
            </w:r>
            <w:bookmarkEnd w:id="5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0148-2963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" w:name="RANGE!B19"/>
            <w:r>
              <w:rPr>
                <w:kern w:val="0"/>
                <w:sz w:val="21"/>
                <w:szCs w:val="21"/>
              </w:rPr>
              <w:t>Journal of Business Venturing</w:t>
            </w:r>
            <w:bookmarkEnd w:id="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0883-9026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bookmarkStart w:id="7" w:name="RANGE!A20"/>
            <w:r>
              <w:rPr>
                <w:kern w:val="0"/>
                <w:sz w:val="21"/>
                <w:szCs w:val="21"/>
              </w:rPr>
              <w:t>9</w:t>
            </w:r>
            <w:bookmarkEnd w:id="7"/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8" w:name="RANGE!B20"/>
            <w:r>
              <w:rPr>
                <w:kern w:val="0"/>
                <w:sz w:val="21"/>
                <w:szCs w:val="21"/>
              </w:rPr>
              <w:t>Journal of International Management</w:t>
            </w:r>
            <w:bookmarkEnd w:id="8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1075-4253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9" w:name="RANGE!B21"/>
            <w:r>
              <w:rPr>
                <w:kern w:val="0"/>
                <w:sz w:val="21"/>
                <w:szCs w:val="21"/>
              </w:rPr>
              <w:t>Journal of Small Business Management</w:t>
            </w:r>
            <w:bookmarkEnd w:id="9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0047-2778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10" w:name="RANGE!B22"/>
            <w:r>
              <w:rPr>
                <w:kern w:val="0"/>
                <w:sz w:val="21"/>
                <w:szCs w:val="21"/>
              </w:rPr>
              <w:t>Journal of World Business</w:t>
            </w:r>
            <w:bookmarkEnd w:id="10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1090-9516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11" w:name="RANGE!B23"/>
            <w:r>
              <w:rPr>
                <w:kern w:val="0"/>
                <w:sz w:val="21"/>
                <w:szCs w:val="21"/>
              </w:rPr>
              <w:t>Long Range Planning</w:t>
            </w:r>
            <w:bookmarkEnd w:id="11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0024-6301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12" w:name="RANGE!B24"/>
            <w:r>
              <w:rPr>
                <w:kern w:val="0"/>
                <w:sz w:val="21"/>
                <w:szCs w:val="21"/>
              </w:rPr>
              <w:t xml:space="preserve">Management International Review </w:t>
            </w:r>
            <w:bookmarkEnd w:id="1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0938-8249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德国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13" w:name="RANGE!B25"/>
            <w:r>
              <w:rPr>
                <w:kern w:val="0"/>
                <w:sz w:val="21"/>
                <w:szCs w:val="21"/>
              </w:rPr>
              <w:t>Research Policy</w:t>
            </w:r>
            <w:bookmarkEnd w:id="1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0048-7333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14" w:name="RANGE!B26"/>
            <w:r>
              <w:rPr>
                <w:kern w:val="0"/>
                <w:sz w:val="21"/>
                <w:szCs w:val="21"/>
              </w:rPr>
              <w:t>Sloan Management Review</w:t>
            </w:r>
            <w:bookmarkEnd w:id="1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0019-848X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2.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金融和财务（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Finance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lastRenderedPageBreak/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Finance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0022-1082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Financial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0304-405X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瑞士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Review of Financial Studies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0893-9454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Financial and Quantitative Analysis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0022-1090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Money, Credit &amp; Banking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0022-2879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Financial Intermediation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1042-9573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Empirical Finance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0927-5398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Financial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0046-3892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15" w:name="RANGE!B38"/>
            <w:r>
              <w:rPr>
                <w:kern w:val="0"/>
                <w:sz w:val="21"/>
                <w:szCs w:val="21"/>
              </w:rPr>
              <w:t>European Journal of Finance</w:t>
            </w:r>
            <w:bookmarkEnd w:id="15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1351-847X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16" w:name="RANGE!B39"/>
            <w:r>
              <w:rPr>
                <w:kern w:val="0"/>
                <w:sz w:val="21"/>
                <w:szCs w:val="21"/>
              </w:rPr>
              <w:t>Financial Analysts Journal</w:t>
            </w:r>
            <w:bookmarkEnd w:id="1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0015-198X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17" w:name="RANGE!B40"/>
            <w:r>
              <w:rPr>
                <w:kern w:val="0"/>
                <w:sz w:val="21"/>
                <w:szCs w:val="21"/>
              </w:rPr>
              <w:t>Financial Review</w:t>
            </w:r>
            <w:bookmarkEnd w:id="17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0732-8516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18" w:name="RANGE!B41"/>
            <w:r>
              <w:rPr>
                <w:kern w:val="0"/>
                <w:sz w:val="21"/>
                <w:szCs w:val="21"/>
              </w:rPr>
              <w:t>Journal of Banking &amp; Finance</w:t>
            </w:r>
            <w:bookmarkEnd w:id="18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0378-4266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19" w:name="RANGE!B42"/>
            <w:r>
              <w:rPr>
                <w:kern w:val="0"/>
                <w:sz w:val="21"/>
                <w:szCs w:val="21"/>
              </w:rPr>
              <w:t>Journal of Business Finance and Accounting</w:t>
            </w:r>
            <w:bookmarkEnd w:id="19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0306-686X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0" w:name="RANGE!B43"/>
            <w:r>
              <w:rPr>
                <w:kern w:val="0"/>
                <w:sz w:val="21"/>
                <w:szCs w:val="21"/>
              </w:rPr>
              <w:t>Journal of Corporate Finance</w:t>
            </w:r>
            <w:bookmarkEnd w:id="20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0929-1199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1" w:name="RANGE!B44"/>
            <w:r>
              <w:rPr>
                <w:kern w:val="0"/>
                <w:sz w:val="21"/>
                <w:szCs w:val="21"/>
              </w:rPr>
              <w:t>Journal of Derivatives</w:t>
            </w:r>
            <w:bookmarkEnd w:id="21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1074-1240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2" w:name="RANGE!B45"/>
            <w:r>
              <w:rPr>
                <w:kern w:val="0"/>
                <w:sz w:val="21"/>
                <w:szCs w:val="21"/>
              </w:rPr>
              <w:t>Journal of Financial Research</w:t>
            </w:r>
            <w:bookmarkEnd w:id="2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0270-2592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3" w:name="RANGE!B46"/>
            <w:r>
              <w:rPr>
                <w:kern w:val="0"/>
                <w:sz w:val="21"/>
                <w:szCs w:val="21"/>
              </w:rPr>
              <w:t>Journal of Financial Markets</w:t>
            </w:r>
            <w:bookmarkEnd w:id="2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1386-4181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4" w:name="RANGE!B47"/>
            <w:r>
              <w:rPr>
                <w:kern w:val="0"/>
                <w:sz w:val="21"/>
                <w:szCs w:val="21"/>
              </w:rPr>
              <w:t>Journal of Futures Markets</w:t>
            </w:r>
            <w:bookmarkEnd w:id="2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0270-7314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5" w:name="RANGE!B48"/>
            <w:r>
              <w:rPr>
                <w:kern w:val="0"/>
                <w:sz w:val="21"/>
                <w:szCs w:val="21"/>
              </w:rPr>
              <w:t>Journal of International Money and Finance</w:t>
            </w:r>
            <w:bookmarkEnd w:id="25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0261-5606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6" w:name="RANGE!B49"/>
            <w:r>
              <w:rPr>
                <w:kern w:val="0"/>
                <w:sz w:val="21"/>
                <w:szCs w:val="21"/>
              </w:rPr>
              <w:t>Journal of Portfolio Management</w:t>
            </w:r>
            <w:bookmarkEnd w:id="2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0095-4918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7" w:name="RANGE!B50"/>
            <w:r>
              <w:rPr>
                <w:kern w:val="0"/>
                <w:sz w:val="21"/>
                <w:szCs w:val="21"/>
              </w:rPr>
              <w:t>Journal of Real Estate Finance and Economics</w:t>
            </w:r>
            <w:bookmarkEnd w:id="27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0895-5638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8" w:name="RANGE!B51"/>
            <w:r>
              <w:rPr>
                <w:kern w:val="0"/>
                <w:sz w:val="21"/>
                <w:szCs w:val="21"/>
              </w:rPr>
              <w:t>Journal of Risk and Insurance</w:t>
            </w:r>
            <w:bookmarkEnd w:id="28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0022-4367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bookmarkStart w:id="29" w:name="RANGE!B52"/>
            <w:r>
              <w:rPr>
                <w:kern w:val="0"/>
                <w:sz w:val="21"/>
                <w:szCs w:val="21"/>
              </w:rPr>
              <w:t>Real Estate Economics</w:t>
            </w:r>
            <w:bookmarkEnd w:id="29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1080-8620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3.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会计、税收和审计（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Accounting, Taxation, Auditing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5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Accounting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0001-4826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Accounting and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0165-4101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Accounting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0021-8456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Accounting, Organizations and Society 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0361-3682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Contemporary Accounting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0823-9150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加拿大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B</w:t>
            </w:r>
            <w:r>
              <w:rPr>
                <w:bCs/>
                <w:kern w:val="0"/>
                <w:sz w:val="21"/>
                <w:szCs w:val="21"/>
              </w:rPr>
              <w:t>类期刊（</w:t>
            </w:r>
            <w:r>
              <w:rPr>
                <w:bCs/>
                <w:kern w:val="0"/>
                <w:sz w:val="21"/>
                <w:szCs w:val="21"/>
              </w:rPr>
              <w:t>13</w:t>
            </w:r>
            <w:r>
              <w:rPr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0" w:name="RANGE!B61"/>
            <w:r>
              <w:rPr>
                <w:kern w:val="0"/>
                <w:sz w:val="21"/>
                <w:szCs w:val="21"/>
              </w:rPr>
              <w:t>Abacus</w:t>
            </w:r>
            <w:bookmarkEnd w:id="30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0001-3072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Accounting and Business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0001-4788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1" w:name="RANGE!B63"/>
            <w:r>
              <w:rPr>
                <w:kern w:val="0"/>
                <w:sz w:val="21"/>
                <w:szCs w:val="21"/>
              </w:rPr>
              <w:t>Accounting Horizons</w:t>
            </w:r>
            <w:bookmarkEnd w:id="31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0888-7993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2" w:name="RANGE!B64"/>
            <w:r>
              <w:rPr>
                <w:kern w:val="0"/>
                <w:sz w:val="21"/>
                <w:szCs w:val="21"/>
              </w:rPr>
              <w:t>Auditing: A Journal of Practice and Theory</w:t>
            </w:r>
            <w:bookmarkEnd w:id="3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0278-0380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3" w:name="RANGE!B65"/>
            <w:r>
              <w:rPr>
                <w:kern w:val="0"/>
                <w:sz w:val="21"/>
                <w:szCs w:val="21"/>
              </w:rPr>
              <w:t>Behavioral Research in Accounting</w:t>
            </w:r>
            <w:bookmarkEnd w:id="3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1050-4753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4" w:name="RANGE!B66"/>
            <w:r>
              <w:rPr>
                <w:kern w:val="0"/>
                <w:sz w:val="21"/>
                <w:szCs w:val="21"/>
              </w:rPr>
              <w:t>International Journal of Accounting</w:t>
            </w:r>
            <w:bookmarkEnd w:id="3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0020-7063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5" w:name="RANGE!B67"/>
            <w:r>
              <w:rPr>
                <w:kern w:val="0"/>
                <w:sz w:val="21"/>
                <w:szCs w:val="21"/>
              </w:rPr>
              <w:t>Journal of Accounting, Auditing and Finance</w:t>
            </w:r>
            <w:bookmarkEnd w:id="35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0148-558X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6" w:name="RANGE!B68"/>
            <w:r>
              <w:rPr>
                <w:kern w:val="0"/>
                <w:sz w:val="21"/>
                <w:szCs w:val="21"/>
              </w:rPr>
              <w:t>Journal of Accounting and Public Policy</w:t>
            </w:r>
            <w:bookmarkEnd w:id="3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0278-4254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7" w:name="RANGE!B69"/>
            <w:r>
              <w:rPr>
                <w:kern w:val="0"/>
                <w:sz w:val="21"/>
                <w:szCs w:val="21"/>
              </w:rPr>
              <w:t>Journal of Accounting Literature</w:t>
            </w:r>
            <w:bookmarkEnd w:id="37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0737-4607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8" w:name="RANGE!B70"/>
            <w:r>
              <w:rPr>
                <w:kern w:val="0"/>
                <w:sz w:val="21"/>
                <w:szCs w:val="21"/>
              </w:rPr>
              <w:t>Journal of the American Taxation Association</w:t>
            </w:r>
            <w:bookmarkEnd w:id="38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0198-9073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39" w:name="RANGE!B71"/>
            <w:r>
              <w:rPr>
                <w:kern w:val="0"/>
                <w:sz w:val="21"/>
                <w:szCs w:val="21"/>
              </w:rPr>
              <w:t>Journal of Business Finance and Accounting</w:t>
            </w:r>
            <w:bookmarkEnd w:id="39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0306-686X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0" w:name="RANGE!B72"/>
            <w:r>
              <w:rPr>
                <w:kern w:val="0"/>
                <w:sz w:val="21"/>
                <w:szCs w:val="21"/>
              </w:rPr>
              <w:t>Journal of Management Accounting Research</w:t>
            </w:r>
            <w:bookmarkEnd w:id="40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1049-2127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1" w:name="RANGE!B73"/>
            <w:r>
              <w:rPr>
                <w:kern w:val="0"/>
                <w:sz w:val="21"/>
                <w:szCs w:val="21"/>
              </w:rPr>
              <w:t>Review of Accounting Studies</w:t>
            </w:r>
            <w:bookmarkEnd w:id="41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1380-6653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4.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组织行为、人力资源管理、产业关系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br/>
              <w:t>(Organization Behavior, Human Resource Management, Industrial Relations)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7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Organization Science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1047-7039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Applied Psychology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0021-9010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Personnel Psychology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0031-5826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Organizational Behavior and Human Decision Process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0749-5978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Human Relations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0018-7267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Organization Studies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0170-8406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德国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Human Resource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0090-4848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13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2" w:name="RANGE!B84"/>
            <w:r>
              <w:rPr>
                <w:kern w:val="0"/>
                <w:sz w:val="21"/>
                <w:szCs w:val="21"/>
              </w:rPr>
              <w:t>Management and Organization Review</w:t>
            </w:r>
            <w:bookmarkEnd w:id="4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1740-8776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3" w:name="RANGE!B85"/>
            <w:r>
              <w:rPr>
                <w:kern w:val="0"/>
                <w:sz w:val="21"/>
                <w:szCs w:val="21"/>
              </w:rPr>
              <w:t>Group and Organization Management</w:t>
            </w:r>
            <w:bookmarkEnd w:id="4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1059-6011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4" w:name="RANGE!B86"/>
            <w:r>
              <w:rPr>
                <w:kern w:val="0"/>
                <w:sz w:val="21"/>
                <w:szCs w:val="21"/>
              </w:rPr>
              <w:t xml:space="preserve">Industrial and </w:t>
            </w:r>
            <w:proofErr w:type="spellStart"/>
            <w:r>
              <w:rPr>
                <w:kern w:val="0"/>
                <w:sz w:val="21"/>
                <w:szCs w:val="21"/>
              </w:rPr>
              <w:t>Labour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Relations Review</w:t>
            </w:r>
            <w:bookmarkEnd w:id="4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0019-7939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bookmarkStart w:id="45" w:name="RANGE!A87"/>
            <w:r>
              <w:rPr>
                <w:kern w:val="0"/>
                <w:sz w:val="21"/>
                <w:szCs w:val="21"/>
              </w:rPr>
              <w:t>4</w:t>
            </w:r>
            <w:bookmarkEnd w:id="45"/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Industrial Relations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0019-8676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6" w:name="RANGE!B88"/>
            <w:r>
              <w:rPr>
                <w:kern w:val="0"/>
                <w:sz w:val="21"/>
                <w:szCs w:val="21"/>
              </w:rPr>
              <w:t>International Journal of Human Resource Management</w:t>
            </w:r>
            <w:bookmarkEnd w:id="4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0958-5192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7" w:name="RANGE!B89"/>
            <w:r>
              <w:rPr>
                <w:kern w:val="0"/>
                <w:sz w:val="21"/>
                <w:szCs w:val="21"/>
              </w:rPr>
              <w:t>Journal of Applied Behavioral Science</w:t>
            </w:r>
            <w:bookmarkEnd w:id="47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0021-8863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8" w:name="RANGE!B90"/>
            <w:r>
              <w:rPr>
                <w:kern w:val="0"/>
                <w:sz w:val="21"/>
                <w:szCs w:val="21"/>
              </w:rPr>
              <w:t>Journal of Business Ethics</w:t>
            </w:r>
            <w:bookmarkEnd w:id="48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0167-4544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49" w:name="RANGE!B91"/>
            <w:r>
              <w:rPr>
                <w:kern w:val="0"/>
                <w:sz w:val="21"/>
                <w:szCs w:val="21"/>
              </w:rPr>
              <w:t xml:space="preserve">Journal of </w:t>
            </w:r>
            <w:proofErr w:type="gramStart"/>
            <w:r>
              <w:rPr>
                <w:kern w:val="0"/>
                <w:sz w:val="21"/>
                <w:szCs w:val="21"/>
              </w:rPr>
              <w:t>Cross Cultural</w:t>
            </w:r>
            <w:proofErr w:type="gramEnd"/>
            <w:r>
              <w:rPr>
                <w:kern w:val="0"/>
                <w:sz w:val="21"/>
                <w:szCs w:val="21"/>
              </w:rPr>
              <w:t xml:space="preserve"> Psychology</w:t>
            </w:r>
            <w:bookmarkEnd w:id="49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0022-0221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0" w:name="RANGE!B92"/>
            <w:r>
              <w:rPr>
                <w:kern w:val="0"/>
                <w:sz w:val="21"/>
                <w:szCs w:val="21"/>
              </w:rPr>
              <w:t>Journal of Occupational and Organizational Psychology</w:t>
            </w:r>
            <w:bookmarkEnd w:id="50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0963-1798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1" w:name="RANGE!B93"/>
            <w:r>
              <w:rPr>
                <w:kern w:val="0"/>
                <w:sz w:val="21"/>
                <w:szCs w:val="21"/>
              </w:rPr>
              <w:t>Journal of Organizational Behavior</w:t>
            </w:r>
            <w:bookmarkEnd w:id="51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0894-3796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2" w:name="RANGE!B94"/>
            <w:r>
              <w:rPr>
                <w:kern w:val="0"/>
                <w:sz w:val="21"/>
                <w:szCs w:val="21"/>
              </w:rPr>
              <w:t>Journal of Vocational Behavior</w:t>
            </w:r>
            <w:bookmarkEnd w:id="5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0001-8791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3" w:name="RANGE!B95"/>
            <w:r>
              <w:rPr>
                <w:kern w:val="0"/>
                <w:sz w:val="21"/>
                <w:szCs w:val="21"/>
              </w:rPr>
              <w:t>Leadership Quarterly</w:t>
            </w:r>
            <w:bookmarkEnd w:id="5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1048-9843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4" w:name="RANGE!B96"/>
            <w:r>
              <w:rPr>
                <w:kern w:val="0"/>
                <w:sz w:val="21"/>
                <w:szCs w:val="21"/>
              </w:rPr>
              <w:t>Organizational Dynamics</w:t>
            </w:r>
            <w:bookmarkEnd w:id="5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0090-2616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5.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市场营销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(Marketing)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6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Consumer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0093-5301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Marketing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0022-2429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Marketing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0022-2437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Marketing Science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0732-2399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Retailing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0022-4359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the Academy of Marketing Science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0092-0703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10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5" w:name="RANGE!B106"/>
            <w:r>
              <w:rPr>
                <w:kern w:val="0"/>
                <w:sz w:val="21"/>
                <w:szCs w:val="21"/>
              </w:rPr>
              <w:t>European Journal of Marketing</w:t>
            </w:r>
            <w:bookmarkEnd w:id="55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0309-0566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6" w:name="RANGE!B107"/>
            <w:r>
              <w:rPr>
                <w:kern w:val="0"/>
                <w:sz w:val="21"/>
                <w:szCs w:val="21"/>
              </w:rPr>
              <w:t>Industrial Marketing Management</w:t>
            </w:r>
            <w:bookmarkEnd w:id="5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0019-8501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7" w:name="RANGE!B108"/>
            <w:r>
              <w:rPr>
                <w:kern w:val="0"/>
                <w:sz w:val="21"/>
                <w:szCs w:val="21"/>
              </w:rPr>
              <w:t>International Journal of Research in Marketing</w:t>
            </w:r>
            <w:bookmarkEnd w:id="57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0167-8116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8" w:name="RANGE!B109"/>
            <w:r>
              <w:rPr>
                <w:kern w:val="0"/>
                <w:sz w:val="21"/>
                <w:szCs w:val="21"/>
              </w:rPr>
              <w:t>Journal of Advertising</w:t>
            </w:r>
            <w:bookmarkEnd w:id="58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0091-3367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59" w:name="RANGE!B110"/>
            <w:r>
              <w:rPr>
                <w:kern w:val="0"/>
                <w:sz w:val="21"/>
                <w:szCs w:val="21"/>
              </w:rPr>
              <w:t>Journal of Advertising Research</w:t>
            </w:r>
            <w:bookmarkEnd w:id="59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0021-8499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0" w:name="RANGE!B111"/>
            <w:r>
              <w:rPr>
                <w:kern w:val="0"/>
                <w:sz w:val="21"/>
                <w:szCs w:val="21"/>
              </w:rPr>
              <w:t>Journal of Consumer Psychology</w:t>
            </w:r>
            <w:bookmarkEnd w:id="60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1057-7408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1" w:name="RANGE!B112"/>
            <w:r>
              <w:rPr>
                <w:kern w:val="0"/>
                <w:sz w:val="21"/>
                <w:szCs w:val="21"/>
              </w:rPr>
              <w:t>Journal of International Marketing</w:t>
            </w:r>
            <w:bookmarkEnd w:id="61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1069-031X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2" w:name="RANGE!B113"/>
            <w:r>
              <w:rPr>
                <w:kern w:val="0"/>
                <w:sz w:val="21"/>
                <w:szCs w:val="21"/>
              </w:rPr>
              <w:t>Journal of Product Innovation Management</w:t>
            </w:r>
            <w:bookmarkEnd w:id="62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0737-6782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3" w:name="RANGE!B114"/>
            <w:r>
              <w:rPr>
                <w:kern w:val="0"/>
                <w:sz w:val="21"/>
                <w:szCs w:val="21"/>
              </w:rPr>
              <w:t>Journal of Public Policy &amp; Marketing</w:t>
            </w:r>
            <w:bookmarkEnd w:id="63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0743-9156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4" w:name="RANGE!B115"/>
            <w:r>
              <w:rPr>
                <w:kern w:val="0"/>
                <w:sz w:val="21"/>
                <w:szCs w:val="21"/>
              </w:rPr>
              <w:t>Psychology &amp; Marketing</w:t>
            </w:r>
            <w:bookmarkEnd w:id="64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0742-6046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6.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运筹学、管理科学、生产与运作管理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br/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Operation Research, Management Science, Production &amp; Operation Management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8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lastRenderedPageBreak/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Management Science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0025-1909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Operations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0030-364X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IIE Transactions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0740-817X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Production and Operations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1059-1478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Operations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0272-6963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Transportation Science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0041-1655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Decision Sciences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0011-7315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Mathematics of Operations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0364-765X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12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Annals of Operations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0254-5330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European Journal of Operational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0377-2217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IEEE Transactions on Engineering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0018-9391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737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IEEE Transactions on Systems, Man and Cybernetics, Part A, Systems and Humans (Regular Papers)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1083-4427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737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IEEE Transactions on Systems, Man, and Cybernetics, Part B, Cybernetics (Regular Papers)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1083-4419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Interfaces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0092-2102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International Journal of Production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0925-5273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08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International Journal of Production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0020-7543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the Operational Research Society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0160-5682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Manufacturing &amp; Service Operation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1523-4614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Naval Research Logistics: An International Journal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0894-069X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SIAM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0036-1445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737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7.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管理信息系统、知识管理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br/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Management Information Systems, Knowledge Management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5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MIS Quarterly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0276-7783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Information Systems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0306-4379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Information Systems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1047-7047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ACM Transactions on Information Systems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1046-8188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Management Information Systems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0742-1222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12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737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ACM Transactions on Computer Systems (Regular Papers)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0734-2071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Communications of the ACM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1529-3181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Computers &amp; Operations Research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0305-0548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Decision Support Systems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0167-9236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European Journal of Information Systems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0960-085X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680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IEEE Transactions on Knowledge and Data Engineering (Regular Papers)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1041-4347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5" w:name="RANGE!B153"/>
            <w:r>
              <w:rPr>
                <w:kern w:val="0"/>
                <w:sz w:val="21"/>
                <w:szCs w:val="21"/>
              </w:rPr>
              <w:t>Information and Management</w:t>
            </w:r>
            <w:bookmarkEnd w:id="65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0378-7206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bookmarkStart w:id="66" w:name="RANGE!B154"/>
            <w:r>
              <w:rPr>
                <w:kern w:val="0"/>
                <w:sz w:val="21"/>
                <w:szCs w:val="21"/>
              </w:rPr>
              <w:t>Information Processing and Management</w:t>
            </w:r>
            <w:bookmarkEnd w:id="66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0306-4573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Information Sciences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0020-0255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International Journal of Electronic Commerce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1086-4415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Strategic Information Systems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0963-8687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54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OMEGA-International Journal of Management Science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0305-0483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 xml:space="preserve">8. 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经济学（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Economics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A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12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American Economic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0002-8282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Econometrica</w:t>
            </w:r>
            <w:proofErr w:type="spellEnd"/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0012-9682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Economic Journal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0013-0133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Econometrics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0304-4076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瑞士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Economic Literature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0022-0515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Economic Theory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0022-0531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Law and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0022-2186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Monetary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0304-3932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Political Economy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0022-3808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Quarterly Journal of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0033-5533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Review of Economics &amp; Statistics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0034-6535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Review of Economic Studies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0034-6527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8505" w:type="dxa"/>
            <w:gridSpan w:val="4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kern w:val="0"/>
                <w:sz w:val="21"/>
                <w:szCs w:val="21"/>
              </w:rPr>
              <w:t>B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类期刊（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17</w:t>
            </w:r>
            <w:r>
              <w:rPr>
                <w:rFonts w:eastAsia="黑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ISSN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国家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黑体" w:hint="eastAsia"/>
                <w:kern w:val="0"/>
                <w:sz w:val="21"/>
                <w:szCs w:val="21"/>
              </w:rPr>
              <w:t>地区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Economic Development and Cultural Change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0013-0079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European Economic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0014-2921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Economic Theory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0938-2259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Games and Economic Behavior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0899-8256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International Economic Review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0020-6598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Comparative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0147-5967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Development Studies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0022-0388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Environmental Economics &amp; Management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0095-0696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Industrial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0022-1821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International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0022-1996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荷兰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Labor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0734-306X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Law, Economics and Organization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8756-6222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Public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0047-2727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瑞士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the American Statistical Association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0162-1459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Journal of Urban Economics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0094-1190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Oxford Bulletin of Economics &amp; Statistics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0305-9049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英国</w:t>
            </w:r>
          </w:p>
        </w:tc>
      </w:tr>
      <w:tr w:rsidR="00C206CC" w:rsidTr="00DA06F8">
        <w:trPr>
          <w:trHeight w:val="482"/>
          <w:jc w:val="center"/>
        </w:trPr>
        <w:tc>
          <w:tcPr>
            <w:tcW w:w="641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</w:t>
            </w:r>
          </w:p>
        </w:tc>
        <w:tc>
          <w:tcPr>
            <w:tcW w:w="5240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RAND Journal of Economics </w:t>
            </w:r>
          </w:p>
        </w:tc>
        <w:tc>
          <w:tcPr>
            <w:tcW w:w="1206" w:type="dxa"/>
            <w:vAlign w:val="center"/>
          </w:tcPr>
          <w:p w:rsidR="00C206CC" w:rsidRDefault="00C206CC" w:rsidP="00DA06F8">
            <w:pPr>
              <w:widowControl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0741-6261</w:t>
            </w:r>
          </w:p>
        </w:tc>
        <w:tc>
          <w:tcPr>
            <w:tcW w:w="1418" w:type="dxa"/>
            <w:vAlign w:val="center"/>
          </w:tcPr>
          <w:p w:rsidR="00C206CC" w:rsidRDefault="00C206CC" w:rsidP="00DA06F8">
            <w:pPr>
              <w:widowControl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美国</w:t>
            </w:r>
          </w:p>
        </w:tc>
      </w:tr>
    </w:tbl>
    <w:p w:rsidR="00082EDD" w:rsidRDefault="00082EDD"/>
    <w:sectPr w:rsidR="00082EDD" w:rsidSect="00164525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A328D6"/>
    <w:multiLevelType w:val="singleLevel"/>
    <w:tmpl w:val="88A328D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AFEA20C5"/>
    <w:multiLevelType w:val="singleLevel"/>
    <w:tmpl w:val="AFEA20C5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C1A06032"/>
    <w:multiLevelType w:val="singleLevel"/>
    <w:tmpl w:val="C1A06032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D60A400C"/>
    <w:multiLevelType w:val="singleLevel"/>
    <w:tmpl w:val="D60A400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003D56FB"/>
    <w:multiLevelType w:val="multilevel"/>
    <w:tmpl w:val="003D56FB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E91BFC"/>
    <w:multiLevelType w:val="singleLevel"/>
    <w:tmpl w:val="00E91BFC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28DB83F"/>
    <w:multiLevelType w:val="singleLevel"/>
    <w:tmpl w:val="028DB83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 w15:restartNumberingAfterBreak="0">
    <w:nsid w:val="07E100B9"/>
    <w:multiLevelType w:val="multilevel"/>
    <w:tmpl w:val="07E100B9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7EF01CE"/>
    <w:multiLevelType w:val="multilevel"/>
    <w:tmpl w:val="07EF01CE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8F140AC"/>
    <w:multiLevelType w:val="multilevel"/>
    <w:tmpl w:val="08F140AC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9231C8E"/>
    <w:multiLevelType w:val="singleLevel"/>
    <w:tmpl w:val="09231C8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1266117C"/>
    <w:multiLevelType w:val="singleLevel"/>
    <w:tmpl w:val="1266117C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173C1730"/>
    <w:multiLevelType w:val="singleLevel"/>
    <w:tmpl w:val="173C173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98B3237"/>
    <w:multiLevelType w:val="singleLevel"/>
    <w:tmpl w:val="198B3237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1CE64766"/>
    <w:multiLevelType w:val="multilevel"/>
    <w:tmpl w:val="1CE64766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2C8D8E"/>
    <w:multiLevelType w:val="singleLevel"/>
    <w:tmpl w:val="302C8D8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BF4E10"/>
    <w:multiLevelType w:val="singleLevel"/>
    <w:tmpl w:val="30BF4E1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33964A55"/>
    <w:multiLevelType w:val="singleLevel"/>
    <w:tmpl w:val="33964A55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38D21419"/>
    <w:multiLevelType w:val="multilevel"/>
    <w:tmpl w:val="38D21419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AC005B2"/>
    <w:multiLevelType w:val="multilevel"/>
    <w:tmpl w:val="3AC005B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BAC70E2"/>
    <w:multiLevelType w:val="multilevel"/>
    <w:tmpl w:val="3BAC70E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EB94E31"/>
    <w:multiLevelType w:val="singleLevel"/>
    <w:tmpl w:val="3EB94E31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42450569"/>
    <w:multiLevelType w:val="multilevel"/>
    <w:tmpl w:val="42450569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3F849E2"/>
    <w:multiLevelType w:val="multilevel"/>
    <w:tmpl w:val="43F849E2"/>
    <w:lvl w:ilvl="0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4" w15:restartNumberingAfterBreak="0">
    <w:nsid w:val="47A42A21"/>
    <w:multiLevelType w:val="multilevel"/>
    <w:tmpl w:val="47A42A21"/>
    <w:lvl w:ilvl="0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5" w15:restartNumberingAfterBreak="0">
    <w:nsid w:val="4E282A38"/>
    <w:multiLevelType w:val="singleLevel"/>
    <w:tmpl w:val="4E282A3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FC16365"/>
    <w:multiLevelType w:val="multilevel"/>
    <w:tmpl w:val="4FC16365"/>
    <w:lvl w:ilvl="0">
      <w:start w:val="1"/>
      <w:numFmt w:val="decimal"/>
      <w:suff w:val="nothing"/>
      <w:lvlText w:val="（%1）"/>
      <w:lvlJc w:val="left"/>
      <w:pPr>
        <w:ind w:left="300" w:hanging="3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FB76D8"/>
    <w:multiLevelType w:val="singleLevel"/>
    <w:tmpl w:val="50FB76D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49761EE"/>
    <w:multiLevelType w:val="singleLevel"/>
    <w:tmpl w:val="549761E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6DA3EA1"/>
    <w:multiLevelType w:val="multilevel"/>
    <w:tmpl w:val="56DA3EA1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8481633"/>
    <w:multiLevelType w:val="singleLevel"/>
    <w:tmpl w:val="58481633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58F27F0E"/>
    <w:multiLevelType w:val="multilevel"/>
    <w:tmpl w:val="58F27F0E"/>
    <w:lvl w:ilvl="0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32" w15:restartNumberingAfterBreak="0">
    <w:nsid w:val="5BC0296F"/>
    <w:multiLevelType w:val="singleLevel"/>
    <w:tmpl w:val="5BC0296F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CEE70FD"/>
    <w:multiLevelType w:val="multilevel"/>
    <w:tmpl w:val="5CEE70FD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075989"/>
    <w:multiLevelType w:val="multilevel"/>
    <w:tmpl w:val="63075989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4D0366F"/>
    <w:multiLevelType w:val="singleLevel"/>
    <w:tmpl w:val="64D0366F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5717978"/>
    <w:multiLevelType w:val="singleLevel"/>
    <w:tmpl w:val="6571797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37" w15:restartNumberingAfterBreak="0">
    <w:nsid w:val="65E66B48"/>
    <w:multiLevelType w:val="singleLevel"/>
    <w:tmpl w:val="65E66B4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38" w15:restartNumberingAfterBreak="0">
    <w:nsid w:val="6A7602C7"/>
    <w:multiLevelType w:val="singleLevel"/>
    <w:tmpl w:val="6A7602C7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72B37BDD"/>
    <w:multiLevelType w:val="singleLevel"/>
    <w:tmpl w:val="72B37BDD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BF0212"/>
    <w:multiLevelType w:val="singleLevel"/>
    <w:tmpl w:val="72BF0212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8983872"/>
    <w:multiLevelType w:val="multilevel"/>
    <w:tmpl w:val="7898387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AAD0659"/>
    <w:multiLevelType w:val="multilevel"/>
    <w:tmpl w:val="7AAD0659"/>
    <w:lvl w:ilvl="0">
      <w:start w:val="1"/>
      <w:numFmt w:val="chi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ABB3112"/>
    <w:multiLevelType w:val="multilevel"/>
    <w:tmpl w:val="7ABB3112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AC11AD6"/>
    <w:multiLevelType w:val="multilevel"/>
    <w:tmpl w:val="7AC11AD6"/>
    <w:lvl w:ilvl="0">
      <w:start w:val="1"/>
      <w:numFmt w:val="decimal"/>
      <w:suff w:val="nothing"/>
      <w:lvlText w:val="（%1）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9"/>
  </w:num>
  <w:num w:numId="3">
    <w:abstractNumId w:val="41"/>
  </w:num>
  <w:num w:numId="4">
    <w:abstractNumId w:val="8"/>
  </w:num>
  <w:num w:numId="5">
    <w:abstractNumId w:val="36"/>
  </w:num>
  <w:num w:numId="6">
    <w:abstractNumId w:val="20"/>
  </w:num>
  <w:num w:numId="7">
    <w:abstractNumId w:val="7"/>
  </w:num>
  <w:num w:numId="8">
    <w:abstractNumId w:val="37"/>
  </w:num>
  <w:num w:numId="9">
    <w:abstractNumId w:val="26"/>
  </w:num>
  <w:num w:numId="10">
    <w:abstractNumId w:val="38"/>
  </w:num>
  <w:num w:numId="11">
    <w:abstractNumId w:val="29"/>
  </w:num>
  <w:num w:numId="12">
    <w:abstractNumId w:val="28"/>
  </w:num>
  <w:num w:numId="13">
    <w:abstractNumId w:val="34"/>
  </w:num>
  <w:num w:numId="14">
    <w:abstractNumId w:val="4"/>
  </w:num>
  <w:num w:numId="15">
    <w:abstractNumId w:val="11"/>
  </w:num>
  <w:num w:numId="16">
    <w:abstractNumId w:val="17"/>
  </w:num>
  <w:num w:numId="17">
    <w:abstractNumId w:val="18"/>
  </w:num>
  <w:num w:numId="18">
    <w:abstractNumId w:val="33"/>
  </w:num>
  <w:num w:numId="19">
    <w:abstractNumId w:val="13"/>
  </w:num>
  <w:num w:numId="20">
    <w:abstractNumId w:val="30"/>
  </w:num>
  <w:num w:numId="21">
    <w:abstractNumId w:val="44"/>
  </w:num>
  <w:num w:numId="22">
    <w:abstractNumId w:val="9"/>
  </w:num>
  <w:num w:numId="23">
    <w:abstractNumId w:val="27"/>
  </w:num>
  <w:num w:numId="24">
    <w:abstractNumId w:val="14"/>
  </w:num>
  <w:num w:numId="25">
    <w:abstractNumId w:val="16"/>
  </w:num>
  <w:num w:numId="26">
    <w:abstractNumId w:val="19"/>
  </w:num>
  <w:num w:numId="27">
    <w:abstractNumId w:val="5"/>
  </w:num>
  <w:num w:numId="28">
    <w:abstractNumId w:val="43"/>
  </w:num>
  <w:num w:numId="29">
    <w:abstractNumId w:val="22"/>
  </w:num>
  <w:num w:numId="30">
    <w:abstractNumId w:val="42"/>
  </w:num>
  <w:num w:numId="31">
    <w:abstractNumId w:val="23"/>
  </w:num>
  <w:num w:numId="32">
    <w:abstractNumId w:val="24"/>
  </w:num>
  <w:num w:numId="33">
    <w:abstractNumId w:val="31"/>
  </w:num>
  <w:num w:numId="34">
    <w:abstractNumId w:val="10"/>
  </w:num>
  <w:num w:numId="35">
    <w:abstractNumId w:val="3"/>
  </w:num>
  <w:num w:numId="36">
    <w:abstractNumId w:val="1"/>
  </w:num>
  <w:num w:numId="37">
    <w:abstractNumId w:val="32"/>
  </w:num>
  <w:num w:numId="38">
    <w:abstractNumId w:val="12"/>
  </w:num>
  <w:num w:numId="39">
    <w:abstractNumId w:val="6"/>
  </w:num>
  <w:num w:numId="40">
    <w:abstractNumId w:val="25"/>
  </w:num>
  <w:num w:numId="41">
    <w:abstractNumId w:val="40"/>
  </w:num>
  <w:num w:numId="42">
    <w:abstractNumId w:val="2"/>
  </w:num>
  <w:num w:numId="43">
    <w:abstractNumId w:val="0"/>
  </w:num>
  <w:num w:numId="44">
    <w:abstractNumId w:val="2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CC"/>
    <w:rsid w:val="00082EDD"/>
    <w:rsid w:val="00151415"/>
    <w:rsid w:val="00164525"/>
    <w:rsid w:val="00C206CC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12EB"/>
  <w15:chartTrackingRefBased/>
  <w15:docId w15:val="{6790C1E5-90C8-4E60-A49D-5388C68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6CC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paragraph" w:styleId="1">
    <w:name w:val="heading 1"/>
    <w:basedOn w:val="a"/>
    <w:next w:val="a"/>
    <w:link w:val="10"/>
    <w:qFormat/>
    <w:rsid w:val="00C206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206CC"/>
    <w:pPr>
      <w:keepNext/>
      <w:keepLines/>
      <w:snapToGrid w:val="0"/>
      <w:spacing w:before="260" w:after="260"/>
      <w:jc w:val="center"/>
      <w:outlineLvl w:val="1"/>
    </w:pPr>
    <w:rPr>
      <w:rFonts w:ascii="Arial" w:eastAsia="黑体" w:hAnsi="Arial"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C206CC"/>
    <w:pPr>
      <w:keepNext/>
      <w:keepLines/>
      <w:snapToGrid w:val="0"/>
      <w:spacing w:before="480" w:after="360"/>
      <w:jc w:val="center"/>
      <w:outlineLvl w:val="2"/>
    </w:pPr>
    <w:rPr>
      <w:rFonts w:ascii="黑体" w:eastAsia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206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206CC"/>
    <w:rPr>
      <w:rFonts w:ascii="Arial" w:eastAsia="黑体" w:hAnsi="Arial" w:cs="Times New Roman"/>
      <w:bCs/>
      <w:sz w:val="44"/>
      <w:szCs w:val="44"/>
    </w:rPr>
  </w:style>
  <w:style w:type="character" w:customStyle="1" w:styleId="30">
    <w:name w:val="标题 3 字符"/>
    <w:basedOn w:val="a0"/>
    <w:link w:val="3"/>
    <w:rsid w:val="00C206CC"/>
    <w:rPr>
      <w:rFonts w:ascii="黑体" w:eastAsia="黑体" w:hAnsi="Times New Roman" w:cs="Times New Roman"/>
      <w:bCs/>
      <w:sz w:val="28"/>
      <w:szCs w:val="28"/>
    </w:rPr>
  </w:style>
  <w:style w:type="character" w:styleId="a3">
    <w:name w:val="Hyperlink"/>
    <w:uiPriority w:val="99"/>
    <w:qFormat/>
    <w:rsid w:val="00C206CC"/>
    <w:rPr>
      <w:color w:val="0000FF"/>
      <w:u w:val="single"/>
    </w:rPr>
  </w:style>
  <w:style w:type="character" w:styleId="a4">
    <w:name w:val="Strong"/>
    <w:qFormat/>
    <w:rsid w:val="00C206CC"/>
    <w:rPr>
      <w:b/>
    </w:rPr>
  </w:style>
  <w:style w:type="character" w:styleId="a5">
    <w:name w:val="FollowedHyperlink"/>
    <w:rsid w:val="00C206CC"/>
    <w:rPr>
      <w:color w:val="800080"/>
      <w:u w:val="single"/>
    </w:rPr>
  </w:style>
  <w:style w:type="character" w:styleId="a6">
    <w:name w:val="footnote reference"/>
    <w:qFormat/>
    <w:rsid w:val="00C206CC"/>
    <w:rPr>
      <w:vertAlign w:val="superscript"/>
    </w:rPr>
  </w:style>
  <w:style w:type="character" w:styleId="a7">
    <w:name w:val="page number"/>
    <w:rsid w:val="00C206CC"/>
    <w:rPr>
      <w:rFonts w:cs="Times New Roman"/>
    </w:rPr>
  </w:style>
  <w:style w:type="character" w:styleId="a8">
    <w:name w:val="annotation reference"/>
    <w:uiPriority w:val="99"/>
    <w:qFormat/>
    <w:rsid w:val="00C206CC"/>
    <w:rPr>
      <w:sz w:val="21"/>
      <w:szCs w:val="21"/>
    </w:rPr>
  </w:style>
  <w:style w:type="character" w:customStyle="1" w:styleId="Char1">
    <w:name w:val="脚注文本 Char1"/>
    <w:qFormat/>
    <w:locked/>
    <w:rsid w:val="00C206CC"/>
    <w:rPr>
      <w:rFonts w:eastAsia="宋体"/>
      <w:kern w:val="2"/>
      <w:sz w:val="18"/>
      <w:lang w:val="en-US" w:eastAsia="zh-CN"/>
    </w:rPr>
  </w:style>
  <w:style w:type="character" w:customStyle="1" w:styleId="a9">
    <w:name w:val="批注主题 字符"/>
    <w:link w:val="aa"/>
    <w:rsid w:val="00C206CC"/>
    <w:rPr>
      <w:b/>
      <w:bCs/>
      <w:sz w:val="22"/>
    </w:rPr>
  </w:style>
  <w:style w:type="character" w:customStyle="1" w:styleId="Char">
    <w:name w:val="批注主题 Char"/>
    <w:qFormat/>
    <w:rsid w:val="00C206CC"/>
    <w:rPr>
      <w:b/>
      <w:bCs/>
      <w:kern w:val="2"/>
      <w:sz w:val="22"/>
      <w:szCs w:val="22"/>
    </w:rPr>
  </w:style>
  <w:style w:type="character" w:customStyle="1" w:styleId="Char0">
    <w:name w:val="批注框文本 Char"/>
    <w:qFormat/>
    <w:rsid w:val="00C206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b">
    <w:name w:val="页眉 字符"/>
    <w:link w:val="ac"/>
    <w:locked/>
    <w:rsid w:val="00C206CC"/>
    <w:rPr>
      <w:sz w:val="18"/>
    </w:rPr>
  </w:style>
  <w:style w:type="character" w:customStyle="1" w:styleId="2Char1">
    <w:name w:val="标题 2 Char1"/>
    <w:rsid w:val="00C206CC"/>
    <w:rPr>
      <w:rFonts w:ascii="Arial" w:eastAsia="黑体" w:hAnsi="Arial" w:cs="Times New Roman"/>
      <w:bCs/>
      <w:sz w:val="44"/>
      <w:szCs w:val="44"/>
    </w:rPr>
  </w:style>
  <w:style w:type="character" w:customStyle="1" w:styleId="HTML">
    <w:name w:val="HTML 预设格式 字符"/>
    <w:link w:val="HTML0"/>
    <w:locked/>
    <w:rsid w:val="00C206CC"/>
    <w:rPr>
      <w:rFonts w:ascii="??" w:hAnsi="??"/>
      <w:sz w:val="24"/>
    </w:rPr>
  </w:style>
  <w:style w:type="character" w:customStyle="1" w:styleId="3Char1">
    <w:name w:val="标题 3 Char1"/>
    <w:rsid w:val="00C206CC"/>
    <w:rPr>
      <w:rFonts w:ascii="黑体" w:eastAsia="黑体" w:hAnsi="Times New Roman" w:cs="Times New Roman"/>
      <w:bCs/>
      <w:sz w:val="28"/>
      <w:szCs w:val="28"/>
    </w:rPr>
  </w:style>
  <w:style w:type="character" w:customStyle="1" w:styleId="CharChar5">
    <w:name w:val="Char Char5"/>
    <w:qFormat/>
    <w:rsid w:val="00C206CC"/>
    <w:rPr>
      <w:rFonts w:ascii="Times New Roman" w:hAnsi="Times New Roman"/>
      <w:kern w:val="2"/>
      <w:sz w:val="18"/>
      <w:szCs w:val="18"/>
    </w:rPr>
  </w:style>
  <w:style w:type="character" w:customStyle="1" w:styleId="ad">
    <w:name w:val="批注框文本 字符"/>
    <w:link w:val="ae"/>
    <w:rsid w:val="00C206CC"/>
    <w:rPr>
      <w:sz w:val="18"/>
      <w:szCs w:val="18"/>
    </w:rPr>
  </w:style>
  <w:style w:type="character" w:customStyle="1" w:styleId="Char2">
    <w:name w:val="页脚 Char"/>
    <w:uiPriority w:val="99"/>
    <w:qFormat/>
    <w:locked/>
    <w:rsid w:val="00C206CC"/>
    <w:rPr>
      <w:rFonts w:eastAsia="宋体"/>
      <w:kern w:val="2"/>
      <w:sz w:val="18"/>
      <w:lang w:val="en-US" w:eastAsia="zh-CN"/>
    </w:rPr>
  </w:style>
  <w:style w:type="character" w:customStyle="1" w:styleId="af">
    <w:name w:val="页脚 字符"/>
    <w:link w:val="af0"/>
    <w:locked/>
    <w:rsid w:val="00C206CC"/>
    <w:rPr>
      <w:sz w:val="18"/>
    </w:rPr>
  </w:style>
  <w:style w:type="character" w:customStyle="1" w:styleId="Char3">
    <w:name w:val="汇编正文新 Char"/>
    <w:link w:val="af1"/>
    <w:qFormat/>
    <w:rsid w:val="00C206CC"/>
  </w:style>
  <w:style w:type="character" w:customStyle="1" w:styleId="Char4">
    <w:name w:val="列出段落 Char"/>
    <w:rsid w:val="00C206CC"/>
    <w:rPr>
      <w:rFonts w:ascii="Calibri" w:eastAsia="宋体" w:hAnsi="Calibri"/>
      <w:kern w:val="2"/>
      <w:sz w:val="24"/>
      <w:szCs w:val="22"/>
      <w:lang w:val="en-US" w:eastAsia="zh-CN" w:bidi="ar-SA"/>
    </w:rPr>
  </w:style>
  <w:style w:type="character" w:customStyle="1" w:styleId="2Char2">
    <w:name w:val="标题 2 Char2"/>
    <w:qFormat/>
    <w:rsid w:val="00C206CC"/>
    <w:rPr>
      <w:rFonts w:ascii="Arial" w:eastAsia="黑体" w:hAnsi="Arial"/>
      <w:bCs/>
      <w:kern w:val="2"/>
      <w:sz w:val="44"/>
      <w:szCs w:val="44"/>
      <w:lang w:val="en-US" w:eastAsia="zh-CN" w:bidi="ar-SA"/>
    </w:rPr>
  </w:style>
  <w:style w:type="character" w:customStyle="1" w:styleId="2Char">
    <w:name w:val="标题 2 Char"/>
    <w:rsid w:val="00C206CC"/>
    <w:rPr>
      <w:rFonts w:ascii="Arial" w:eastAsia="黑体" w:hAnsi="Arial"/>
      <w:bCs/>
      <w:kern w:val="2"/>
      <w:sz w:val="44"/>
      <w:szCs w:val="44"/>
    </w:rPr>
  </w:style>
  <w:style w:type="character" w:customStyle="1" w:styleId="Char5">
    <w:name w:val="脚注文本 Char"/>
    <w:rsid w:val="00C206CC"/>
    <w:rPr>
      <w:rFonts w:ascii="Times New Roman" w:hAnsi="Times New Roman"/>
      <w:kern w:val="2"/>
      <w:sz w:val="18"/>
      <w:szCs w:val="18"/>
    </w:rPr>
  </w:style>
  <w:style w:type="character" w:customStyle="1" w:styleId="CharChar4">
    <w:name w:val="Char Char4"/>
    <w:qFormat/>
    <w:rsid w:val="00C206CC"/>
    <w:rPr>
      <w:rFonts w:ascii="ˎ̥" w:hAnsi="ˎ̥"/>
      <w:sz w:val="24"/>
      <w:szCs w:val="24"/>
    </w:rPr>
  </w:style>
  <w:style w:type="character" w:customStyle="1" w:styleId="af2">
    <w:name w:val="标题 字符"/>
    <w:link w:val="af3"/>
    <w:rsid w:val="00C206CC"/>
    <w:rPr>
      <w:rFonts w:ascii="Cambria" w:hAnsi="Cambria"/>
      <w:b/>
      <w:bCs/>
      <w:sz w:val="32"/>
      <w:szCs w:val="32"/>
    </w:rPr>
  </w:style>
  <w:style w:type="character" w:customStyle="1" w:styleId="CharChar50">
    <w:name w:val=" Char Char5"/>
    <w:rsid w:val="00C206CC"/>
    <w:rPr>
      <w:rFonts w:ascii="Times New Roman" w:hAnsi="Times New Roman"/>
      <w:kern w:val="2"/>
      <w:sz w:val="18"/>
      <w:szCs w:val="18"/>
    </w:rPr>
  </w:style>
  <w:style w:type="character" w:customStyle="1" w:styleId="Char6">
    <w:name w:val="学位论文正文 Char"/>
    <w:link w:val="af4"/>
    <w:qFormat/>
    <w:rsid w:val="00C206CC"/>
    <w:rPr>
      <w:sz w:val="22"/>
      <w:szCs w:val="24"/>
    </w:rPr>
  </w:style>
  <w:style w:type="character" w:customStyle="1" w:styleId="Char7">
    <w:name w:val="批注文字 Char"/>
    <w:rsid w:val="00C206CC"/>
    <w:rPr>
      <w:kern w:val="2"/>
      <w:sz w:val="22"/>
      <w:szCs w:val="22"/>
    </w:rPr>
  </w:style>
  <w:style w:type="character" w:customStyle="1" w:styleId="Char8">
    <w:name w:val="页眉 Char"/>
    <w:qFormat/>
    <w:locked/>
    <w:rsid w:val="00C206CC"/>
    <w:rPr>
      <w:rFonts w:eastAsia="宋体"/>
      <w:kern w:val="2"/>
      <w:sz w:val="18"/>
    </w:rPr>
  </w:style>
  <w:style w:type="character" w:customStyle="1" w:styleId="af5">
    <w:name w:val="列表段落 字符"/>
    <w:link w:val="af6"/>
    <w:rsid w:val="00C206CC"/>
    <w:rPr>
      <w:rFonts w:ascii="Calibri" w:hAnsi="Calibri"/>
      <w:sz w:val="24"/>
    </w:rPr>
  </w:style>
  <w:style w:type="character" w:customStyle="1" w:styleId="3Char">
    <w:name w:val="标题 3 Char"/>
    <w:qFormat/>
    <w:rsid w:val="00C206CC"/>
    <w:rPr>
      <w:rFonts w:ascii="黑体" w:eastAsia="黑体"/>
      <w:bCs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206CC"/>
    <w:rPr>
      <w:rFonts w:ascii="Times New Roman" w:hAnsi="Times New Roman"/>
      <w:kern w:val="2"/>
      <w:sz w:val="18"/>
      <w:szCs w:val="18"/>
    </w:rPr>
  </w:style>
  <w:style w:type="character" w:customStyle="1" w:styleId="CharChar40">
    <w:name w:val=" Char Char4"/>
    <w:rsid w:val="00C206CC"/>
    <w:rPr>
      <w:rFonts w:ascii="ˎ̥" w:hAnsi="ˎ̥"/>
      <w:sz w:val="24"/>
      <w:szCs w:val="24"/>
    </w:rPr>
  </w:style>
  <w:style w:type="character" w:customStyle="1" w:styleId="af7">
    <w:name w:val="批注文字 字符"/>
    <w:rsid w:val="00C206CC"/>
    <w:rPr>
      <w:kern w:val="2"/>
      <w:sz w:val="22"/>
      <w:szCs w:val="22"/>
    </w:rPr>
  </w:style>
  <w:style w:type="character" w:customStyle="1" w:styleId="HTMLChar">
    <w:name w:val="HTML 预设格式 Char"/>
    <w:qFormat/>
    <w:locked/>
    <w:rsid w:val="00C206CC"/>
    <w:rPr>
      <w:rFonts w:ascii="??" w:eastAsia="宋体" w:hAnsi="??"/>
      <w:sz w:val="24"/>
    </w:rPr>
  </w:style>
  <w:style w:type="character" w:customStyle="1" w:styleId="af8">
    <w:name w:val="脚注文本 字符"/>
    <w:link w:val="af9"/>
    <w:locked/>
    <w:rsid w:val="00C206CC"/>
    <w:rPr>
      <w:sz w:val="18"/>
    </w:rPr>
  </w:style>
  <w:style w:type="character" w:customStyle="1" w:styleId="CharChar3">
    <w:name w:val=" Char Char3"/>
    <w:semiHidden/>
    <w:rsid w:val="00C206CC"/>
    <w:rPr>
      <w:rFonts w:ascii="Times New Roman" w:hAnsi="Times New Roman"/>
      <w:kern w:val="2"/>
      <w:sz w:val="18"/>
      <w:szCs w:val="18"/>
    </w:rPr>
  </w:style>
  <w:style w:type="character" w:customStyle="1" w:styleId="CharChar20">
    <w:name w:val="Char Char2"/>
    <w:qFormat/>
    <w:rsid w:val="00C206CC"/>
    <w:rPr>
      <w:rFonts w:ascii="Times New Roman" w:hAnsi="Times New Roman"/>
      <w:kern w:val="2"/>
      <w:sz w:val="18"/>
      <w:szCs w:val="18"/>
    </w:rPr>
  </w:style>
  <w:style w:type="character" w:customStyle="1" w:styleId="FontStyle79">
    <w:name w:val="Font Style79"/>
    <w:uiPriority w:val="99"/>
    <w:rsid w:val="00C206CC"/>
    <w:rPr>
      <w:rFonts w:ascii="宋体" w:eastAsia="宋体" w:cs="宋体"/>
      <w:spacing w:val="20"/>
      <w:sz w:val="16"/>
      <w:szCs w:val="16"/>
    </w:rPr>
  </w:style>
  <w:style w:type="character" w:customStyle="1" w:styleId="afa">
    <w:name w:val="正文文本缩进 字符"/>
    <w:link w:val="afb"/>
    <w:rsid w:val="00C206CC"/>
    <w:rPr>
      <w:szCs w:val="24"/>
    </w:rPr>
  </w:style>
  <w:style w:type="character" w:customStyle="1" w:styleId="Char9">
    <w:name w:val="标题 Char"/>
    <w:rsid w:val="00C206CC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qFormat/>
    <w:rsid w:val="00C206CC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a">
    <w:name w:val="正文文本缩进 Char"/>
    <w:qFormat/>
    <w:rsid w:val="00C206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c">
    <w:name w:val="文档结构图 字符"/>
    <w:link w:val="afd"/>
    <w:rsid w:val="00C206CC"/>
    <w:rPr>
      <w:rFonts w:ascii="宋体"/>
      <w:sz w:val="18"/>
      <w:szCs w:val="18"/>
    </w:rPr>
  </w:style>
  <w:style w:type="paragraph" w:styleId="afb">
    <w:name w:val="Body Text Indent"/>
    <w:basedOn w:val="a"/>
    <w:link w:val="afa"/>
    <w:rsid w:val="00C206CC"/>
    <w:pPr>
      <w:spacing w:after="120"/>
      <w:ind w:leftChars="200" w:left="420" w:firstLineChars="200" w:firstLine="20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11">
    <w:name w:val="正文文本缩进 字符1"/>
    <w:basedOn w:val="a0"/>
    <w:uiPriority w:val="99"/>
    <w:semiHidden/>
    <w:rsid w:val="00C206CC"/>
    <w:rPr>
      <w:rFonts w:ascii="Times New Roman" w:eastAsia="宋体" w:hAnsi="Times New Roman" w:cs="Times New Roman"/>
      <w:sz w:val="22"/>
    </w:rPr>
  </w:style>
  <w:style w:type="paragraph" w:styleId="TOC2">
    <w:name w:val="toc 2"/>
    <w:basedOn w:val="a"/>
    <w:next w:val="a"/>
    <w:uiPriority w:val="39"/>
    <w:rsid w:val="00C206CC"/>
    <w:pPr>
      <w:ind w:leftChars="200" w:left="420"/>
    </w:pPr>
  </w:style>
  <w:style w:type="paragraph" w:styleId="af9">
    <w:name w:val="footnote text"/>
    <w:basedOn w:val="a"/>
    <w:link w:val="af8"/>
    <w:rsid w:val="00C206CC"/>
    <w:pPr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12">
    <w:name w:val="脚注文本 字符1"/>
    <w:basedOn w:val="a0"/>
    <w:uiPriority w:val="99"/>
    <w:semiHidden/>
    <w:rsid w:val="00C206CC"/>
    <w:rPr>
      <w:rFonts w:ascii="Times New Roman" w:eastAsia="宋体" w:hAnsi="Times New Roman" w:cs="Times New Roman"/>
      <w:sz w:val="18"/>
      <w:szCs w:val="18"/>
    </w:rPr>
  </w:style>
  <w:style w:type="paragraph" w:customStyle="1" w:styleId="af4">
    <w:name w:val="学位论文正文"/>
    <w:basedOn w:val="a"/>
    <w:link w:val="Char6"/>
    <w:qFormat/>
    <w:rsid w:val="00C206CC"/>
    <w:pPr>
      <w:ind w:firstLineChars="200" w:firstLine="480"/>
    </w:pPr>
    <w:rPr>
      <w:rFonts w:asciiTheme="minorHAnsi" w:eastAsiaTheme="minorEastAsia" w:hAnsiTheme="minorHAnsi" w:cstheme="minorBidi"/>
      <w:szCs w:val="24"/>
    </w:rPr>
  </w:style>
  <w:style w:type="paragraph" w:styleId="afd">
    <w:name w:val="Document Map"/>
    <w:basedOn w:val="a"/>
    <w:link w:val="afc"/>
    <w:rsid w:val="00C206CC"/>
    <w:rPr>
      <w:rFonts w:ascii="宋体" w:eastAsiaTheme="minorEastAsia" w:hAnsiTheme="minorHAnsi" w:cstheme="minorBidi"/>
      <w:sz w:val="18"/>
      <w:szCs w:val="18"/>
    </w:rPr>
  </w:style>
  <w:style w:type="character" w:customStyle="1" w:styleId="13">
    <w:name w:val="文档结构图 字符1"/>
    <w:basedOn w:val="a0"/>
    <w:uiPriority w:val="99"/>
    <w:semiHidden/>
    <w:rsid w:val="00C206CC"/>
    <w:rPr>
      <w:rFonts w:ascii="Microsoft YaHei UI" w:eastAsia="Microsoft YaHei UI" w:hAnsi="Times New Roman" w:cs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C206CC"/>
    <w:pPr>
      <w:widowControl/>
      <w:spacing w:after="100" w:line="276" w:lineRule="auto"/>
      <w:jc w:val="left"/>
    </w:pPr>
    <w:rPr>
      <w:kern w:val="0"/>
    </w:rPr>
  </w:style>
  <w:style w:type="paragraph" w:styleId="afe">
    <w:name w:val="annotation text"/>
    <w:basedOn w:val="a"/>
    <w:link w:val="14"/>
    <w:unhideWhenUsed/>
    <w:rsid w:val="00C206CC"/>
    <w:pPr>
      <w:jc w:val="left"/>
    </w:pPr>
  </w:style>
  <w:style w:type="character" w:customStyle="1" w:styleId="14">
    <w:name w:val="批注文字 字符1"/>
    <w:basedOn w:val="a0"/>
    <w:link w:val="afe"/>
    <w:rsid w:val="00C206CC"/>
    <w:rPr>
      <w:rFonts w:ascii="Times New Roman" w:eastAsia="宋体" w:hAnsi="Times New Roman" w:cs="Times New Roman"/>
      <w:sz w:val="22"/>
    </w:rPr>
  </w:style>
  <w:style w:type="paragraph" w:styleId="aa">
    <w:name w:val="annotation subject"/>
    <w:basedOn w:val="afe"/>
    <w:next w:val="afe"/>
    <w:link w:val="a9"/>
    <w:rsid w:val="00C206CC"/>
    <w:rPr>
      <w:rFonts w:asciiTheme="minorHAnsi" w:eastAsiaTheme="minorEastAsia" w:hAnsiTheme="minorHAnsi" w:cstheme="minorBidi"/>
      <w:b/>
      <w:bCs/>
    </w:rPr>
  </w:style>
  <w:style w:type="character" w:customStyle="1" w:styleId="15">
    <w:name w:val="批注主题 字符1"/>
    <w:basedOn w:val="14"/>
    <w:uiPriority w:val="99"/>
    <w:semiHidden/>
    <w:rsid w:val="00C206CC"/>
    <w:rPr>
      <w:rFonts w:ascii="Times New Roman" w:eastAsia="宋体" w:hAnsi="Times New Roman" w:cs="Times New Roman"/>
      <w:b/>
      <w:bCs/>
      <w:sz w:val="22"/>
    </w:rPr>
  </w:style>
  <w:style w:type="paragraph" w:styleId="aff">
    <w:name w:val="caption"/>
    <w:basedOn w:val="a"/>
    <w:next w:val="a"/>
    <w:qFormat/>
    <w:rsid w:val="00C206CC"/>
    <w:rPr>
      <w:rFonts w:ascii="Cambria" w:hAnsi="Cambria"/>
      <w:sz w:val="15"/>
      <w:szCs w:val="20"/>
    </w:rPr>
  </w:style>
  <w:style w:type="paragraph" w:styleId="ae">
    <w:name w:val="Balloon Text"/>
    <w:basedOn w:val="a"/>
    <w:link w:val="ad"/>
    <w:rsid w:val="00C206CC"/>
    <w:rPr>
      <w:rFonts w:asciiTheme="minorHAnsi" w:eastAsiaTheme="minorEastAsia" w:hAnsiTheme="minorHAnsi" w:cstheme="minorBidi"/>
      <w:sz w:val="18"/>
      <w:szCs w:val="18"/>
    </w:rPr>
  </w:style>
  <w:style w:type="character" w:customStyle="1" w:styleId="16">
    <w:name w:val="批注框文本 字符1"/>
    <w:basedOn w:val="a0"/>
    <w:uiPriority w:val="99"/>
    <w:semiHidden/>
    <w:rsid w:val="00C206CC"/>
    <w:rPr>
      <w:rFonts w:ascii="Times New Roman" w:eastAsia="宋体" w:hAnsi="Times New Roman" w:cs="Times New Roman"/>
      <w:sz w:val="18"/>
      <w:szCs w:val="18"/>
    </w:rPr>
  </w:style>
  <w:style w:type="paragraph" w:styleId="af3">
    <w:name w:val="Title"/>
    <w:basedOn w:val="a"/>
    <w:next w:val="a"/>
    <w:link w:val="af2"/>
    <w:qFormat/>
    <w:rsid w:val="00C206C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17">
    <w:name w:val="标题 字符1"/>
    <w:basedOn w:val="a0"/>
    <w:uiPriority w:val="10"/>
    <w:rsid w:val="00C206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header"/>
    <w:basedOn w:val="a"/>
    <w:link w:val="ab"/>
    <w:rsid w:val="00C2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18">
    <w:name w:val="页眉 字符1"/>
    <w:basedOn w:val="a0"/>
    <w:uiPriority w:val="99"/>
    <w:semiHidden/>
    <w:rsid w:val="00C206CC"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af"/>
    <w:rsid w:val="00C20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19">
    <w:name w:val="页脚 字符1"/>
    <w:basedOn w:val="a0"/>
    <w:uiPriority w:val="99"/>
    <w:semiHidden/>
    <w:rsid w:val="00C206CC"/>
    <w:rPr>
      <w:rFonts w:ascii="Times New Roman" w:eastAsia="宋体" w:hAnsi="Times New Roman" w:cs="Times New Roman"/>
      <w:sz w:val="18"/>
      <w:szCs w:val="18"/>
    </w:rPr>
  </w:style>
  <w:style w:type="paragraph" w:styleId="af6">
    <w:name w:val="List Paragraph"/>
    <w:basedOn w:val="a"/>
    <w:link w:val="af5"/>
    <w:qFormat/>
    <w:rsid w:val="00C206CC"/>
    <w:pPr>
      <w:spacing w:line="400" w:lineRule="exact"/>
      <w:ind w:firstLineChars="200" w:firstLine="420"/>
    </w:pPr>
    <w:rPr>
      <w:rFonts w:ascii="Calibri" w:eastAsiaTheme="minorEastAsia" w:hAnsi="Calibri" w:cstheme="minorBidi"/>
      <w:sz w:val="24"/>
    </w:rPr>
  </w:style>
  <w:style w:type="paragraph" w:styleId="TOC3">
    <w:name w:val="toc 3"/>
    <w:basedOn w:val="a"/>
    <w:next w:val="a"/>
    <w:unhideWhenUsed/>
    <w:qFormat/>
    <w:rsid w:val="00C206CC"/>
    <w:pPr>
      <w:widowControl/>
      <w:spacing w:after="100" w:line="276" w:lineRule="auto"/>
      <w:ind w:left="440"/>
      <w:jc w:val="left"/>
    </w:pPr>
    <w:rPr>
      <w:kern w:val="0"/>
    </w:rPr>
  </w:style>
  <w:style w:type="paragraph" w:styleId="HTML0">
    <w:name w:val="HTML Preformatted"/>
    <w:basedOn w:val="a"/>
    <w:link w:val="HTML"/>
    <w:rsid w:val="00C206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eastAsiaTheme="minorEastAsia" w:hAnsi="??" w:cstheme="minorBidi"/>
      <w:sz w:val="24"/>
    </w:rPr>
  </w:style>
  <w:style w:type="character" w:customStyle="1" w:styleId="HTML1">
    <w:name w:val="HTML 预设格式 字符1"/>
    <w:basedOn w:val="a0"/>
    <w:semiHidden/>
    <w:rsid w:val="00C206CC"/>
    <w:rPr>
      <w:rFonts w:ascii="Courier New" w:eastAsia="宋体" w:hAnsi="Courier New" w:cs="Courier New"/>
      <w:sz w:val="20"/>
      <w:szCs w:val="20"/>
    </w:rPr>
  </w:style>
  <w:style w:type="paragraph" w:customStyle="1" w:styleId="aff0">
    <w:name w:val="正文样式"/>
    <w:basedOn w:val="a"/>
    <w:qFormat/>
    <w:rsid w:val="00C206CC"/>
    <w:pPr>
      <w:ind w:firstLineChars="200" w:firstLine="200"/>
    </w:pPr>
    <w:rPr>
      <w:sz w:val="21"/>
      <w:szCs w:val="24"/>
    </w:rPr>
  </w:style>
  <w:style w:type="paragraph" w:customStyle="1" w:styleId="B4">
    <w:name w:val="B4"/>
    <w:basedOn w:val="a"/>
    <w:qFormat/>
    <w:rsid w:val="00C206CC"/>
    <w:pPr>
      <w:topLinePunct/>
      <w:adjustRightInd w:val="0"/>
      <w:snapToGrid w:val="0"/>
      <w:spacing w:before="200" w:after="200"/>
      <w:jc w:val="center"/>
    </w:pPr>
    <w:rPr>
      <w:rFonts w:ascii="黑体" w:eastAsia="黑体"/>
      <w:sz w:val="24"/>
      <w:szCs w:val="24"/>
    </w:rPr>
  </w:style>
  <w:style w:type="paragraph" w:customStyle="1" w:styleId="ListParagraph1">
    <w:name w:val="List Paragraph1"/>
    <w:basedOn w:val="a"/>
    <w:rsid w:val="00C206CC"/>
    <w:pPr>
      <w:ind w:firstLineChars="200" w:firstLine="420"/>
    </w:pPr>
    <w:rPr>
      <w:rFonts w:ascii="Calibri" w:hAnsi="Calibri"/>
      <w:sz w:val="21"/>
    </w:rPr>
  </w:style>
  <w:style w:type="paragraph" w:styleId="TOC">
    <w:name w:val="TOC Heading"/>
    <w:basedOn w:val="1"/>
    <w:next w:val="a"/>
    <w:qFormat/>
    <w:rsid w:val="00C206C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1">
    <w:name w:val="汇编正文新"/>
    <w:link w:val="Char3"/>
    <w:qFormat/>
    <w:rsid w:val="00C206CC"/>
    <w:pPr>
      <w:spacing w:line="300" w:lineRule="auto"/>
      <w:ind w:firstLineChars="200" w:firstLine="1920"/>
      <w:jc w:val="both"/>
    </w:pPr>
  </w:style>
  <w:style w:type="paragraph" w:styleId="aff1">
    <w:name w:val="Revision"/>
    <w:semiHidden/>
    <w:rsid w:val="00C206CC"/>
    <w:rPr>
      <w:rFonts w:ascii="Times New Roman" w:eastAsia="宋体" w:hAnsi="Times New Roman" w:cs="Times New Roman"/>
      <w:sz w:val="22"/>
    </w:rPr>
  </w:style>
  <w:style w:type="paragraph" w:customStyle="1" w:styleId="TOC10">
    <w:name w:val="TOC 标题1"/>
    <w:basedOn w:val="1"/>
    <w:next w:val="a"/>
    <w:qFormat/>
    <w:rsid w:val="00C206C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ff2">
    <w:name w:val="Table Grid"/>
    <w:basedOn w:val="a1"/>
    <w:qFormat/>
    <w:rsid w:val="00C206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网格型1"/>
    <w:basedOn w:val="a1"/>
    <w:uiPriority w:val="59"/>
    <w:qFormat/>
    <w:rsid w:val="00C206C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LongYu</cp:lastModifiedBy>
  <cp:revision>1</cp:revision>
  <dcterms:created xsi:type="dcterms:W3CDTF">2019-02-26T08:28:00Z</dcterms:created>
  <dcterms:modified xsi:type="dcterms:W3CDTF">2019-02-26T08:29:00Z</dcterms:modified>
</cp:coreProperties>
</file>