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F5" w:rsidRPr="00244383" w:rsidRDefault="00B00EA3">
      <w:pPr>
        <w:spacing w:beforeLines="400" w:before="960"/>
        <w:jc w:val="center"/>
        <w:rPr>
          <w:rFonts w:ascii="黑体" w:eastAsia="黑体" w:hAnsi="黑体"/>
          <w:b/>
          <w:sz w:val="52"/>
          <w:szCs w:val="48"/>
        </w:rPr>
      </w:pPr>
      <w:r w:rsidRPr="00244383">
        <w:rPr>
          <w:rFonts w:ascii="黑体" w:eastAsia="黑体" w:hAnsi="黑体" w:hint="eastAsia"/>
          <w:sz w:val="52"/>
          <w:szCs w:val="48"/>
        </w:rPr>
        <w:t>电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子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科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技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大</w:t>
      </w:r>
      <w:r w:rsidRPr="00244383">
        <w:rPr>
          <w:rFonts w:ascii="黑体" w:eastAsia="黑体" w:hAnsi="黑体"/>
          <w:sz w:val="52"/>
          <w:szCs w:val="48"/>
        </w:rPr>
        <w:t xml:space="preserve"> </w:t>
      </w:r>
      <w:r w:rsidRPr="00244383">
        <w:rPr>
          <w:rFonts w:ascii="黑体" w:eastAsia="黑体" w:hAnsi="黑体" w:hint="eastAsia"/>
          <w:sz w:val="52"/>
          <w:szCs w:val="48"/>
        </w:rPr>
        <w:t>学</w:t>
      </w:r>
    </w:p>
    <w:p w:rsidR="008C4BF5" w:rsidRPr="00244383" w:rsidRDefault="00244383">
      <w:pPr>
        <w:spacing w:beforeLines="100" w:before="240" w:afterLines="100" w:after="240"/>
        <w:jc w:val="center"/>
        <w:rPr>
          <w:rFonts w:ascii="黑体" w:eastAsia="黑体" w:hAnsi="黑体"/>
          <w:spacing w:val="50"/>
          <w:sz w:val="52"/>
          <w:szCs w:val="48"/>
        </w:rPr>
      </w:pPr>
      <w:r w:rsidRPr="00244383">
        <w:rPr>
          <w:rFonts w:ascii="黑体" w:eastAsia="黑体" w:hAnsi="黑体" w:hint="eastAsia"/>
          <w:kern w:val="0"/>
          <w:sz w:val="52"/>
          <w:szCs w:val="48"/>
        </w:rPr>
        <w:t>来华留学研究生</w:t>
      </w:r>
      <w:r w:rsidR="00B00EA3" w:rsidRPr="00244383">
        <w:rPr>
          <w:rFonts w:ascii="黑体" w:eastAsia="黑体" w:hAnsi="黑体" w:hint="eastAsia"/>
          <w:spacing w:val="50"/>
          <w:sz w:val="52"/>
          <w:szCs w:val="48"/>
        </w:rPr>
        <w:t>学位论文中期考评表</w:t>
      </w:r>
    </w:p>
    <w:p w:rsidR="008C4BF5" w:rsidRPr="00244383" w:rsidRDefault="00244383" w:rsidP="00244383">
      <w:pPr>
        <w:spacing w:afterLines="600" w:after="1440"/>
        <w:ind w:leftChars="-270" w:left="-567" w:rightChars="-257" w:right="-540"/>
        <w:jc w:val="center"/>
        <w:rPr>
          <w:rFonts w:eastAsia="黑体"/>
          <w:b/>
          <w:bCs/>
          <w:sz w:val="28"/>
          <w:szCs w:val="28"/>
        </w:rPr>
      </w:pPr>
      <w:r w:rsidRPr="00244383">
        <w:rPr>
          <w:rFonts w:eastAsia="黑体"/>
          <w:b/>
          <w:bCs/>
          <w:kern w:val="0"/>
          <w:sz w:val="28"/>
          <w:szCs w:val="28"/>
        </w:rPr>
        <w:t>Thesis Mid-term Evaluation Form for International Graduate Students of UESTC</w:t>
      </w:r>
    </w:p>
    <w:p w:rsidR="00244383" w:rsidRDefault="00244383" w:rsidP="00244383">
      <w:pPr>
        <w:tabs>
          <w:tab w:val="left" w:pos="851"/>
        </w:tabs>
        <w:spacing w:afterLines="100" w:after="240"/>
        <w:rPr>
          <w:rFonts w:eastAsia="黑体"/>
          <w:kern w:val="0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攻读学位级别(</w:t>
      </w:r>
      <w:r>
        <w:rPr>
          <w:rFonts w:eastAsia="黑体"/>
          <w:kern w:val="0"/>
          <w:sz w:val="30"/>
        </w:rPr>
        <w:t>Degree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Ansi="黑体" w:hint="eastAsia"/>
          <w:kern w:val="0"/>
          <w:sz w:val="30"/>
          <w:szCs w:val="30"/>
        </w:rPr>
        <w:t>□博士(</w:t>
      </w:r>
      <w:r>
        <w:rPr>
          <w:rFonts w:eastAsia="黑体"/>
          <w:kern w:val="0"/>
          <w:sz w:val="30"/>
          <w:szCs w:val="30"/>
        </w:rPr>
        <w:t>Doctor</w:t>
      </w:r>
      <w:r>
        <w:rPr>
          <w:rFonts w:eastAsia="黑体" w:hint="eastAsia"/>
          <w:kern w:val="0"/>
          <w:sz w:val="30"/>
          <w:szCs w:val="30"/>
        </w:rPr>
        <w:t>）</w:t>
      </w:r>
      <w:r w:rsidR="00211926">
        <w:rPr>
          <w:rFonts w:eastAsia="黑体" w:hint="eastAsia"/>
          <w:kern w:val="0"/>
          <w:sz w:val="30"/>
          <w:szCs w:val="30"/>
        </w:rPr>
        <w:t xml:space="preserve"> </w:t>
      </w:r>
      <w:r w:rsidR="00211926">
        <w:rPr>
          <w:rFonts w:eastAsia="黑体"/>
          <w:kern w:val="0"/>
          <w:sz w:val="30"/>
          <w:szCs w:val="30"/>
        </w:rPr>
        <w:t xml:space="preserve"> </w:t>
      </w:r>
      <w:r>
        <w:rPr>
          <w:rFonts w:ascii="黑体" w:eastAsia="黑体" w:hAnsi="黑体" w:hint="eastAsia"/>
          <w:kern w:val="0"/>
          <w:sz w:val="30"/>
          <w:szCs w:val="30"/>
        </w:rPr>
        <w:t>□硕士(</w:t>
      </w:r>
      <w:r>
        <w:rPr>
          <w:rFonts w:eastAsia="黑体"/>
          <w:kern w:val="0"/>
          <w:sz w:val="30"/>
          <w:szCs w:val="30"/>
        </w:rPr>
        <w:t>Master)</w:t>
      </w:r>
    </w:p>
    <w:p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学科专业(</w:t>
      </w:r>
      <w:r>
        <w:rPr>
          <w:rFonts w:eastAsia="黑体"/>
          <w:kern w:val="0"/>
          <w:sz w:val="30"/>
        </w:rPr>
        <w:t>Major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     </w:t>
      </w:r>
    </w:p>
    <w:p w:rsidR="00244383" w:rsidRDefault="00244383" w:rsidP="00244383">
      <w:pPr>
        <w:tabs>
          <w:tab w:val="left" w:pos="851"/>
        </w:tabs>
        <w:spacing w:afterLines="150" w:after="360"/>
        <w:rPr>
          <w:rFonts w:ascii="楷体" w:eastAsia="楷体"/>
          <w:kern w:val="0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学院(</w:t>
      </w:r>
      <w:r>
        <w:rPr>
          <w:rFonts w:eastAsia="黑体"/>
          <w:kern w:val="0"/>
          <w:sz w:val="30"/>
        </w:rPr>
        <w:t>School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        </w:t>
      </w:r>
    </w:p>
    <w:p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ab/>
        <w:t>学号(</w:t>
      </w:r>
      <w:r>
        <w:rPr>
          <w:rFonts w:eastAsia="黑体"/>
          <w:kern w:val="0"/>
          <w:sz w:val="30"/>
        </w:rPr>
        <w:t>Student ID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     </w:t>
      </w:r>
    </w:p>
    <w:p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ab/>
        <w:t>姓名(</w:t>
      </w:r>
      <w:r>
        <w:rPr>
          <w:rFonts w:eastAsia="黑体"/>
          <w:kern w:val="0"/>
          <w:sz w:val="30"/>
        </w:rPr>
        <w:t>Name of Student</w:t>
      </w:r>
      <w:r>
        <w:rPr>
          <w:rFonts w:ascii="黑体" w:eastAsia="黑体" w:hint="eastAsia"/>
          <w:kern w:val="0"/>
          <w:sz w:val="30"/>
        </w:rPr>
        <w:t>)：</w:t>
      </w:r>
      <w:r>
        <w:rPr>
          <w:rFonts w:ascii="黑体" w:eastAsia="黑体" w:hint="eastAsia"/>
          <w:kern w:val="0"/>
          <w:sz w:val="30"/>
          <w:u w:val="single"/>
        </w:rPr>
        <w:t xml:space="preserve">                              </w:t>
      </w:r>
    </w:p>
    <w:p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kern w:val="0"/>
          <w:sz w:val="30"/>
        </w:rPr>
        <w:tab/>
        <w:t>论文题目(</w:t>
      </w:r>
      <w:r>
        <w:rPr>
          <w:rFonts w:eastAsia="黑体"/>
          <w:kern w:val="0"/>
          <w:sz w:val="30"/>
        </w:rPr>
        <w:t>Thesis</w:t>
      </w:r>
      <w:r>
        <w:rPr>
          <w:rFonts w:ascii="黑体" w:eastAsia="黑体" w:hint="eastAsia"/>
          <w:kern w:val="0"/>
          <w:sz w:val="30"/>
        </w:rPr>
        <w:t xml:space="preserve"> </w:t>
      </w:r>
      <w:r>
        <w:rPr>
          <w:rFonts w:eastAsia="黑体"/>
          <w:kern w:val="0"/>
          <w:sz w:val="30"/>
        </w:rPr>
        <w:t>Title</w:t>
      </w:r>
      <w:r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                </w:t>
      </w:r>
    </w:p>
    <w:p w:rsidR="00244383" w:rsidRDefault="00244383" w:rsidP="00244383">
      <w:pPr>
        <w:tabs>
          <w:tab w:val="left" w:pos="851"/>
        </w:tabs>
        <w:spacing w:afterLines="150" w:after="360"/>
        <w:ind w:firstLineChars="1370" w:firstLine="411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  <w:u w:val="single"/>
        </w:rPr>
        <w:t xml:space="preserve">                              </w:t>
      </w:r>
    </w:p>
    <w:p w:rsidR="00244383" w:rsidRDefault="00244383" w:rsidP="00244383">
      <w:pPr>
        <w:tabs>
          <w:tab w:val="left" w:pos="851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ab/>
      </w:r>
      <w:r>
        <w:rPr>
          <w:rFonts w:ascii="黑体" w:eastAsia="黑体" w:hint="eastAsia"/>
          <w:kern w:val="0"/>
          <w:sz w:val="30"/>
        </w:rPr>
        <w:t>指导教师(</w:t>
      </w:r>
      <w:r>
        <w:rPr>
          <w:rFonts w:eastAsia="黑体"/>
          <w:kern w:val="0"/>
          <w:sz w:val="30"/>
        </w:rPr>
        <w:t>Supervisor</w:t>
      </w:r>
      <w:r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                 </w:t>
      </w:r>
    </w:p>
    <w:p w:rsidR="00244383" w:rsidRDefault="00244383" w:rsidP="00244383">
      <w:pPr>
        <w:tabs>
          <w:tab w:val="left" w:pos="851"/>
        </w:tabs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ab/>
      </w:r>
      <w:r>
        <w:rPr>
          <w:rFonts w:ascii="黑体" w:eastAsia="黑体" w:hint="eastAsia"/>
          <w:kern w:val="0"/>
          <w:sz w:val="30"/>
        </w:rPr>
        <w:t>填表日期(</w:t>
      </w:r>
      <w:r>
        <w:rPr>
          <w:rFonts w:eastAsia="黑体"/>
          <w:kern w:val="0"/>
          <w:sz w:val="30"/>
        </w:rPr>
        <w:t>Date</w:t>
      </w:r>
      <w:r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</w:t>
      </w:r>
      <w:r>
        <w:rPr>
          <w:rFonts w:ascii="黑体" w:eastAsia="黑体" w:hint="eastAsia"/>
          <w:sz w:val="30"/>
        </w:rPr>
        <w:t>年</w:t>
      </w:r>
      <w:r>
        <w:rPr>
          <w:rFonts w:eastAsia="黑体"/>
          <w:sz w:val="30"/>
        </w:rPr>
        <w:t>(Year)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</w:rPr>
        <w:t>月</w:t>
      </w:r>
      <w:r>
        <w:rPr>
          <w:rFonts w:eastAsia="黑体"/>
          <w:sz w:val="30"/>
        </w:rPr>
        <w:t>(Month)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</w:rPr>
        <w:t>日</w:t>
      </w:r>
      <w:r>
        <w:rPr>
          <w:rFonts w:eastAsia="黑体"/>
          <w:sz w:val="30"/>
        </w:rPr>
        <w:t>( Day)</w:t>
      </w:r>
    </w:p>
    <w:p w:rsidR="008C4BF5" w:rsidRDefault="00B00EA3" w:rsidP="00244383">
      <w:pPr>
        <w:tabs>
          <w:tab w:val="left" w:pos="1276"/>
        </w:tabs>
        <w:spacing w:beforeLines="800" w:before="192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8C4BF5" w:rsidRPr="00880BF0" w:rsidRDefault="00B00EA3">
      <w:pPr>
        <w:jc w:val="center"/>
        <w:rPr>
          <w:rFonts w:eastAsia="楷体"/>
          <w:sz w:val="28"/>
          <w:szCs w:val="30"/>
        </w:rPr>
      </w:pPr>
      <w:r w:rsidRPr="00880BF0">
        <w:rPr>
          <w:rFonts w:eastAsia="楷体"/>
          <w:sz w:val="28"/>
          <w:szCs w:val="30"/>
        </w:rPr>
        <w:t>Graduate School of UESTC</w:t>
      </w:r>
    </w:p>
    <w:p w:rsidR="008C4BF5" w:rsidRDefault="008C4BF5">
      <w:pPr>
        <w:spacing w:beforeLines="700" w:before="1680"/>
        <w:ind w:firstLine="3210"/>
        <w:jc w:val="left"/>
        <w:rPr>
          <w:rFonts w:eastAsia="楷体"/>
          <w:sz w:val="32"/>
        </w:rPr>
        <w:sectPr w:rsidR="008C4BF5">
          <w:footerReference w:type="default" r:id="rId9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:rsidR="008C4BF5" w:rsidRDefault="00B00EA3">
      <w:pPr>
        <w:numPr>
          <w:ilvl w:val="0"/>
          <w:numId w:val="1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  <w:r w:rsidRPr="00244383">
        <w:rPr>
          <w:rFonts w:eastAsia="黑体"/>
          <w:b/>
          <w:sz w:val="28"/>
        </w:rPr>
        <w:t>Main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Part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of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Work</w:t>
      </w:r>
      <w:r>
        <w:rPr>
          <w:rFonts w:eastAsia="黑体"/>
          <w:b/>
          <w:sz w:val="28"/>
        </w:rPr>
        <w:t xml:space="preserve"> </w:t>
      </w:r>
      <w:r w:rsidRPr="00244383">
        <w:rPr>
          <w:rFonts w:eastAsia="黑体"/>
          <w:b/>
          <w:sz w:val="28"/>
        </w:rPr>
        <w:t>Completed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8C4BF5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8C4BF5" w:rsidRDefault="00575C5E" w:rsidP="00575C5E">
            <w:pPr>
              <w:tabs>
                <w:tab w:val="left" w:pos="31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 xml:space="preserve">. </w:t>
            </w:r>
            <w:r w:rsidR="00B00EA3">
              <w:rPr>
                <w:rFonts w:ascii="宋体" w:hAnsi="宋体" w:hint="eastAsia"/>
                <w:b/>
                <w:sz w:val="24"/>
              </w:rPr>
              <w:t>开题报告通过时间</w:t>
            </w:r>
            <w:r w:rsidR="00B00EA3" w:rsidRPr="00244383">
              <w:rPr>
                <w:b/>
                <w:sz w:val="24"/>
              </w:rPr>
              <w:t>The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T</w:t>
            </w:r>
            <w:r w:rsidR="00B00EA3" w:rsidRPr="00244383">
              <w:rPr>
                <w:b/>
                <w:sz w:val="24"/>
              </w:rPr>
              <w:t>ime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b/>
                <w:sz w:val="24"/>
              </w:rPr>
              <w:t>of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T</w:t>
            </w:r>
            <w:r w:rsidR="00B00EA3" w:rsidRPr="00244383">
              <w:rPr>
                <w:b/>
                <w:sz w:val="24"/>
              </w:rPr>
              <w:t>hesis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P</w:t>
            </w:r>
            <w:r w:rsidR="00B00EA3" w:rsidRPr="00244383">
              <w:rPr>
                <w:b/>
                <w:sz w:val="24"/>
              </w:rPr>
              <w:t>roposal</w:t>
            </w:r>
            <w:r w:rsidR="00B00EA3">
              <w:rPr>
                <w:b/>
                <w:sz w:val="24"/>
              </w:rPr>
              <w:t xml:space="preserve"> </w:t>
            </w:r>
            <w:r w:rsidR="00B00EA3" w:rsidRPr="00244383">
              <w:rPr>
                <w:rFonts w:hint="eastAsia"/>
                <w:b/>
                <w:sz w:val="24"/>
              </w:rPr>
              <w:t>A</w:t>
            </w:r>
            <w:r w:rsidR="00B00EA3" w:rsidRPr="00244383">
              <w:rPr>
                <w:b/>
                <w:sz w:val="24"/>
              </w:rPr>
              <w:t>pproved</w:t>
            </w:r>
            <w:r w:rsidR="00B00EA3">
              <w:rPr>
                <w:rFonts w:ascii="宋体" w:hAnsi="宋体" w:hint="eastAsia"/>
                <w:b/>
                <w:sz w:val="24"/>
              </w:rPr>
              <w:t>：</w:t>
            </w:r>
          </w:p>
          <w:p w:rsidR="008C4BF5" w:rsidRDefault="00B00EA3" w:rsidP="00575C5E">
            <w:pPr>
              <w:ind w:firstLineChars="152" w:firstLine="36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年(</w:t>
            </w:r>
            <w:r w:rsidRPr="00244383">
              <w:rPr>
                <w:rFonts w:hint="eastAsia"/>
                <w:sz w:val="24"/>
              </w:rPr>
              <w:t>Year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月(</w:t>
            </w:r>
            <w:r w:rsidRPr="00244383">
              <w:rPr>
                <w:sz w:val="24"/>
              </w:rPr>
              <w:t>Month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日(</w:t>
            </w:r>
            <w:r w:rsidRPr="00244383">
              <w:rPr>
                <w:rFonts w:hint="eastAsia"/>
                <w:sz w:val="24"/>
              </w:rPr>
              <w:t>Day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C4BF5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8C4BF5" w:rsidRDefault="00B00EA3">
            <w:pPr>
              <w:rPr>
                <w:rFonts w:ascii="宋体" w:hAnsi="宋体"/>
                <w:b/>
                <w:sz w:val="24"/>
              </w:rPr>
            </w:pPr>
            <w:r w:rsidRPr="00244383">
              <w:rPr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 xml:space="preserve">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  <w:r w:rsidRPr="00244383">
              <w:rPr>
                <w:b/>
                <w:sz w:val="24"/>
              </w:rPr>
              <w:t>Credits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Gained</w:t>
            </w:r>
          </w:p>
        </w:tc>
      </w:tr>
      <w:tr w:rsidR="008C4BF5" w:rsidTr="00B82664">
        <w:trPr>
          <w:trHeight w:val="340"/>
          <w:jc w:val="center"/>
        </w:trPr>
        <w:tc>
          <w:tcPr>
            <w:tcW w:w="7366" w:type="dxa"/>
            <w:vAlign w:val="center"/>
          </w:tcPr>
          <w:p w:rsidR="008C4BF5" w:rsidRDefault="00B00E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  <w:p w:rsidR="008C4BF5" w:rsidRDefault="00B00EA3">
            <w:pPr>
              <w:rPr>
                <w:rFonts w:ascii="宋体" w:hAnsi="宋体"/>
                <w:sz w:val="24"/>
              </w:rPr>
            </w:pPr>
            <w:r w:rsidRPr="00244383">
              <w:rPr>
                <w:sz w:val="24"/>
              </w:rPr>
              <w:t>Has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it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reached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credit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requirement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provided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244383">
              <w:rPr>
                <w:rFonts w:hint="eastAsia"/>
                <w:sz w:val="24"/>
              </w:rPr>
              <w:t>training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 w:rsidRPr="00244383">
              <w:rPr>
                <w:rFonts w:hint="eastAsia"/>
                <w:sz w:val="24"/>
              </w:rPr>
              <w:t>programme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2" w:type="dxa"/>
            <w:vAlign w:val="center"/>
          </w:tcPr>
          <w:p w:rsidR="008C4BF5" w:rsidRDefault="00B00E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 w:rsidR="00B82664" w:rsidRPr="00244383">
              <w:rPr>
                <w:sz w:val="24"/>
              </w:rPr>
              <w:t>Yes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  <w:r w:rsidR="00B82664" w:rsidRPr="00244383">
              <w:rPr>
                <w:sz w:val="24"/>
              </w:rPr>
              <w:t>No</w:t>
            </w:r>
          </w:p>
        </w:tc>
      </w:tr>
      <w:tr w:rsidR="008C4BF5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8C4BF5" w:rsidRDefault="00B00EA3">
            <w:pPr>
              <w:rPr>
                <w:rFonts w:ascii="宋体" w:hAnsi="宋体"/>
                <w:b/>
                <w:sz w:val="24"/>
              </w:rPr>
            </w:pPr>
            <w:r w:rsidRPr="00244383">
              <w:rPr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论文研究进展</w:t>
            </w:r>
            <w:r w:rsidRPr="00244383">
              <w:rPr>
                <w:b/>
                <w:sz w:val="24"/>
              </w:rPr>
              <w:t>Research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P</w:t>
            </w:r>
            <w:r w:rsidRPr="00244383">
              <w:rPr>
                <w:b/>
                <w:sz w:val="24"/>
              </w:rPr>
              <w:t>rogress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T</w:t>
            </w:r>
            <w:r w:rsidRPr="00244383">
              <w:rPr>
                <w:b/>
                <w:sz w:val="24"/>
              </w:rPr>
              <w:t>hesis</w:t>
            </w:r>
          </w:p>
        </w:tc>
      </w:tr>
      <w:tr w:rsidR="008C4BF5" w:rsidTr="00B82664">
        <w:trPr>
          <w:trHeight w:val="3969"/>
          <w:jc w:val="center"/>
        </w:trPr>
        <w:tc>
          <w:tcPr>
            <w:tcW w:w="9628" w:type="dxa"/>
            <w:gridSpan w:val="2"/>
          </w:tcPr>
          <w:p w:rsidR="008C4BF5" w:rsidRDefault="00B00EA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从理论分析或计算部分、实验（或实证）工作等方面进行总结（可续页）</w:t>
            </w:r>
            <w:r w:rsidRPr="00244383">
              <w:rPr>
                <w:rFonts w:eastAsia="楷体"/>
                <w:sz w:val="24"/>
              </w:rPr>
              <w:t>Summary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theoretical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analysis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calculation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experimental</w:t>
            </w:r>
            <w:r>
              <w:rPr>
                <w:rFonts w:eastAsia="楷体"/>
                <w:sz w:val="24"/>
              </w:rPr>
              <w:t xml:space="preserve"> (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empirical</w:t>
            </w:r>
            <w:r>
              <w:rPr>
                <w:rFonts w:eastAsia="楷体"/>
                <w:sz w:val="24"/>
              </w:rPr>
              <w:t xml:space="preserve">)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more</w:t>
            </w:r>
            <w:r w:rsidR="00575C5E">
              <w:rPr>
                <w:rFonts w:eastAsia="楷体" w:hint="eastAsia"/>
                <w:sz w:val="24"/>
              </w:rPr>
              <w:t xml:space="preserve"> </w:t>
            </w:r>
            <w:r w:rsidR="00575C5E">
              <w:rPr>
                <w:rFonts w:eastAsia="楷体"/>
                <w:sz w:val="24"/>
              </w:rPr>
              <w:t>(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 w:rsidR="00575C5E">
              <w:rPr>
                <w:rFonts w:eastAsia="楷体"/>
                <w:sz w:val="24"/>
              </w:rPr>
              <w:t>)</w:t>
            </w:r>
          </w:p>
          <w:p w:rsidR="008C4BF5" w:rsidRDefault="008C4BF5">
            <w:pPr>
              <w:ind w:firstLineChars="200" w:firstLine="420"/>
            </w:pPr>
          </w:p>
        </w:tc>
      </w:tr>
      <w:tr w:rsidR="008C4BF5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8C4BF5" w:rsidRDefault="00B00EA3">
            <w:pPr>
              <w:rPr>
                <w:b/>
                <w:sz w:val="24"/>
              </w:rPr>
            </w:pPr>
            <w:r w:rsidRPr="00244383">
              <w:rPr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阶段性研究成果</w:t>
            </w:r>
            <w:r w:rsidRPr="00244383">
              <w:rPr>
                <w:b/>
                <w:sz w:val="24"/>
              </w:rPr>
              <w:t>Research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F</w:t>
            </w:r>
            <w:r w:rsidRPr="00244383">
              <w:rPr>
                <w:b/>
                <w:sz w:val="24"/>
              </w:rPr>
              <w:t>indings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at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rFonts w:hint="eastAsia"/>
                <w:b/>
                <w:sz w:val="24"/>
              </w:rPr>
              <w:t>C</w:t>
            </w:r>
            <w:r w:rsidRPr="00244383">
              <w:rPr>
                <w:b/>
                <w:sz w:val="24"/>
              </w:rPr>
              <w:t>ertain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Stages</w:t>
            </w:r>
          </w:p>
        </w:tc>
      </w:tr>
      <w:tr w:rsidR="008C4BF5">
        <w:trPr>
          <w:trHeight w:val="6741"/>
          <w:jc w:val="center"/>
        </w:trPr>
        <w:tc>
          <w:tcPr>
            <w:tcW w:w="9628" w:type="dxa"/>
            <w:gridSpan w:val="2"/>
          </w:tcPr>
          <w:p w:rsidR="008C4BF5" w:rsidRDefault="00B00EA3">
            <w:pPr>
              <w:spacing w:afterLines="50" w:after="120"/>
            </w:pPr>
            <w:r>
              <w:rPr>
                <w:rFonts w:ascii="楷体" w:eastAsia="楷体" w:hAnsi="楷体" w:hint="eastAsia"/>
                <w:sz w:val="24"/>
              </w:rPr>
              <w:t>按《研究生学位论文撰写格式规范》的格式要求分类填写与学位论文相关的阶段性研究成果，例如期刊论文、会议论文、专利、科研获奖等，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限填第一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作者或导师为第一作者时的第二作者成果，其中已录用、已投稿或拟投稿的在括号内注明（可续页）(</w:t>
            </w:r>
            <w:r w:rsidRPr="00244383">
              <w:rPr>
                <w:rFonts w:eastAsia="楷体"/>
                <w:sz w:val="24"/>
              </w:rPr>
              <w:t>Fill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findings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certain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stages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related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classified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way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according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format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requirements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“</w:t>
            </w:r>
            <w:r w:rsidRPr="00244383">
              <w:rPr>
                <w:rFonts w:eastAsia="楷体"/>
                <w:sz w:val="24"/>
              </w:rPr>
              <w:t>Writing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Formats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Standardization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Postgraduate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>”</w:t>
            </w:r>
            <w:r>
              <w:rPr>
                <w:rFonts w:eastAsia="楷体" w:hint="eastAsia"/>
                <w:sz w:val="24"/>
              </w:rPr>
              <w:t xml:space="preserve">. </w:t>
            </w:r>
            <w:r w:rsidRPr="00244383">
              <w:rPr>
                <w:rFonts w:eastAsia="楷体" w:hint="eastAsia"/>
                <w:sz w:val="24"/>
              </w:rPr>
              <w:t>F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example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periodical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papers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conference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papers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patents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awards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>.</w:t>
            </w:r>
            <w:r>
              <w:t xml:space="preserve"> </w:t>
            </w:r>
            <w:r w:rsidRPr="00244383">
              <w:rPr>
                <w:rFonts w:eastAsia="楷体"/>
                <w:sz w:val="24"/>
              </w:rPr>
              <w:t>Scientific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results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are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limited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results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first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author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second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author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with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supervisor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first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author</w:t>
            </w:r>
            <w:r>
              <w:rPr>
                <w:rFonts w:eastAsia="楷体"/>
                <w:sz w:val="24"/>
              </w:rPr>
              <w:t>,</w:t>
            </w:r>
            <w: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those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have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been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recruited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submitted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 w:hint="eastAsia"/>
                <w:sz w:val="24"/>
              </w:rPr>
              <w:t>about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submitted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should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marked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out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brackets</w:t>
            </w:r>
            <w:r>
              <w:rPr>
                <w:rFonts w:eastAsia="楷体"/>
                <w:sz w:val="24"/>
              </w:rPr>
              <w:t>.</w:t>
            </w:r>
            <w:r>
              <w:rPr>
                <w:rFonts w:eastAsia="楷体"/>
                <w:sz w:val="24"/>
              </w:rPr>
              <w:t>（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>
              <w:rPr>
                <w:rFonts w:eastAsia="楷体"/>
                <w:sz w:val="24"/>
              </w:rPr>
              <w:t>）</w:t>
            </w:r>
            <w:r>
              <w:rPr>
                <w:rFonts w:eastAsia="楷体" w:hint="eastAsia"/>
                <w:sz w:val="24"/>
              </w:rPr>
              <w:t>)</w:t>
            </w:r>
          </w:p>
          <w:p w:rsidR="008C4BF5" w:rsidRDefault="00B00EA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Pr="00244383">
              <w:t>1</w:t>
            </w:r>
            <w:r>
              <w:t xml:space="preserve">] </w:t>
            </w:r>
            <w:r w:rsidRPr="00244383">
              <w:rPr>
                <w:b/>
              </w:rPr>
              <w:t>San</w:t>
            </w:r>
            <w:r>
              <w:rPr>
                <w:b/>
              </w:rPr>
              <w:t xml:space="preserve"> </w:t>
            </w:r>
            <w:r w:rsidRPr="00244383">
              <w:rPr>
                <w:b/>
              </w:rPr>
              <w:t>Zhang</w:t>
            </w:r>
            <w:r>
              <w:t xml:space="preserve">, </w:t>
            </w:r>
            <w:r w:rsidRPr="00244383">
              <w:t>Si</w:t>
            </w:r>
            <w:r>
              <w:t xml:space="preserve"> </w:t>
            </w:r>
            <w:r w:rsidRPr="00244383">
              <w:t>Li</w:t>
            </w:r>
            <w:r>
              <w:t xml:space="preserve">, </w:t>
            </w:r>
            <w:r w:rsidRPr="00244383">
              <w:t>Wu</w:t>
            </w:r>
            <w:r>
              <w:t xml:space="preserve"> </w:t>
            </w:r>
            <w:r w:rsidRPr="00244383">
              <w:t>Wang</w:t>
            </w:r>
            <w:r>
              <w:t xml:space="preserve">. </w:t>
            </w:r>
            <w:r w:rsidRPr="00244383">
              <w:t>Discrete</w:t>
            </w:r>
            <w:r>
              <w:t xml:space="preserve"> </w:t>
            </w:r>
            <w:r w:rsidRPr="00244383">
              <w:t>quasi</w:t>
            </w:r>
            <w:r>
              <w:t>-</w:t>
            </w:r>
            <w:r w:rsidRPr="00244383">
              <w:t>Helmholtz</w:t>
            </w:r>
            <w:r>
              <w:t xml:space="preserve"> </w:t>
            </w:r>
            <w:r w:rsidRPr="00244383">
              <w:t>decomposition</w:t>
            </w:r>
            <w:r>
              <w:t xml:space="preserve"> </w:t>
            </w:r>
            <w:r w:rsidRPr="00244383">
              <w:t>for</w:t>
            </w:r>
            <w:r>
              <w:t xml:space="preserve"> </w:t>
            </w:r>
            <w:r w:rsidRPr="00244383">
              <w:t>3</w:t>
            </w:r>
            <w:r>
              <w:t>-</w:t>
            </w:r>
            <w:r w:rsidRPr="00244383">
              <w:t>D</w:t>
            </w:r>
            <w:r>
              <w:t xml:space="preserve"> </w:t>
            </w:r>
            <w:r w:rsidRPr="00244383">
              <w:t>high</w:t>
            </w:r>
            <w:r>
              <w:t>-</w:t>
            </w:r>
            <w:r w:rsidRPr="00244383">
              <w:t>contrast</w:t>
            </w:r>
            <w:r>
              <w:t xml:space="preserve"> </w:t>
            </w:r>
            <w:proofErr w:type="spellStart"/>
            <w:r w:rsidRPr="00244383">
              <w:t>lossy</w:t>
            </w:r>
            <w:proofErr w:type="spellEnd"/>
            <w:r>
              <w:t xml:space="preserve"> </w:t>
            </w:r>
            <w:r w:rsidRPr="00244383">
              <w:t>dielectric</w:t>
            </w:r>
            <w:r>
              <w:t xml:space="preserve"> </w:t>
            </w:r>
            <w:r w:rsidRPr="00244383">
              <w:t>problems</w:t>
            </w:r>
            <w:r>
              <w:t xml:space="preserve"> [</w:t>
            </w:r>
            <w:r w:rsidRPr="00244383">
              <w:t>J</w:t>
            </w:r>
            <w:r>
              <w:t xml:space="preserve">]. </w:t>
            </w:r>
            <w:r w:rsidRPr="00244383">
              <w:t>IEEE</w:t>
            </w:r>
            <w:r>
              <w:t xml:space="preserve"> </w:t>
            </w:r>
            <w:r w:rsidRPr="00244383">
              <w:t>Antennas</w:t>
            </w:r>
            <w:r>
              <w:t xml:space="preserve"> </w:t>
            </w:r>
            <w:r w:rsidRPr="00244383">
              <w:t>and</w:t>
            </w:r>
            <w:r>
              <w:t xml:space="preserve"> </w:t>
            </w:r>
            <w:r w:rsidRPr="00244383">
              <w:t>Wireless</w:t>
            </w:r>
            <w:r>
              <w:t xml:space="preserve"> </w:t>
            </w:r>
            <w:r w:rsidRPr="00244383">
              <w:t>Propagation</w:t>
            </w:r>
            <w:r>
              <w:t xml:space="preserve"> </w:t>
            </w:r>
            <w:r w:rsidRPr="00244383">
              <w:t>Letters</w:t>
            </w:r>
            <w:r>
              <w:t xml:space="preserve">, </w:t>
            </w:r>
            <w:r w:rsidRPr="00244383">
              <w:t>2017</w:t>
            </w:r>
            <w:r>
              <w:t xml:space="preserve">, </w:t>
            </w:r>
            <w:r w:rsidRPr="00244383">
              <w:t>16</w:t>
            </w:r>
            <w:r>
              <w:t xml:space="preserve">: </w:t>
            </w:r>
            <w:r w:rsidRPr="00244383">
              <w:t>1480</w:t>
            </w:r>
            <w:r>
              <w:t>-</w:t>
            </w:r>
            <w:r w:rsidRPr="00244383">
              <w:t>1483</w:t>
            </w:r>
          </w:p>
          <w:p w:rsidR="008C4BF5" w:rsidRDefault="00B00EA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Pr="00244383">
              <w:t>2</w:t>
            </w:r>
            <w:r>
              <w:t xml:space="preserve">] </w:t>
            </w:r>
            <w:r w:rsidRPr="00244383">
              <w:t>Si</w:t>
            </w:r>
            <w:r>
              <w:t xml:space="preserve"> </w:t>
            </w:r>
            <w:r w:rsidRPr="00244383">
              <w:t>Li</w:t>
            </w:r>
            <w:r>
              <w:t xml:space="preserve">, </w:t>
            </w:r>
            <w:r w:rsidRPr="00244383">
              <w:rPr>
                <w:b/>
              </w:rPr>
              <w:t>San</w:t>
            </w:r>
            <w:r>
              <w:rPr>
                <w:b/>
              </w:rPr>
              <w:t xml:space="preserve"> </w:t>
            </w:r>
            <w:r w:rsidRPr="00244383">
              <w:rPr>
                <w:b/>
              </w:rPr>
              <w:t>Zhang</w:t>
            </w:r>
            <w:r>
              <w:t xml:space="preserve">. </w:t>
            </w:r>
            <w:r w:rsidRPr="00244383">
              <w:t>A</w:t>
            </w:r>
            <w:r>
              <w:t xml:space="preserve"> </w:t>
            </w:r>
            <w:r w:rsidRPr="00244383">
              <w:t>model</w:t>
            </w:r>
            <w:r>
              <w:t xml:space="preserve"> </w:t>
            </w:r>
            <w:r w:rsidRPr="00244383">
              <w:t>independent</w:t>
            </w:r>
            <w:r>
              <w:t xml:space="preserve"> </w:t>
            </w:r>
            <w:r w:rsidRPr="00244383">
              <w:t>scheme</w:t>
            </w:r>
            <w:r>
              <w:t xml:space="preserve"> </w:t>
            </w:r>
            <w:r w:rsidRPr="00244383">
              <w:t>of</w:t>
            </w:r>
            <w:r>
              <w:t xml:space="preserve"> </w:t>
            </w:r>
            <w:r w:rsidRPr="00244383">
              <w:t>adaptive</w:t>
            </w:r>
            <w:r>
              <w:t xml:space="preserve"> </w:t>
            </w:r>
            <w:r w:rsidRPr="00244383">
              <w:t>focusing</w:t>
            </w:r>
            <w:r>
              <w:t xml:space="preserve"> </w:t>
            </w:r>
            <w:r w:rsidRPr="00244383">
              <w:t>for</w:t>
            </w:r>
            <w:r>
              <w:t xml:space="preserve"> </w:t>
            </w:r>
            <w:r w:rsidRPr="00244383">
              <w:t>wireless</w:t>
            </w:r>
            <w:r>
              <w:t xml:space="preserve"> </w:t>
            </w:r>
            <w:r w:rsidRPr="00244383">
              <w:t>powering</w:t>
            </w:r>
            <w:r>
              <w:t xml:space="preserve"> </w:t>
            </w:r>
            <w:r w:rsidRPr="00244383">
              <w:t>to</w:t>
            </w:r>
            <w:r>
              <w:t xml:space="preserve"> </w:t>
            </w:r>
            <w:r w:rsidRPr="00244383">
              <w:t>in</w:t>
            </w:r>
            <w:r>
              <w:t>-</w:t>
            </w:r>
            <w:r w:rsidRPr="00244383">
              <w:t>body</w:t>
            </w:r>
            <w:r>
              <w:t xml:space="preserve"> </w:t>
            </w:r>
            <w:r w:rsidRPr="00244383">
              <w:t>shifting</w:t>
            </w:r>
            <w:r>
              <w:t xml:space="preserve"> </w:t>
            </w:r>
            <w:r w:rsidRPr="00244383">
              <w:t>medical</w:t>
            </w:r>
            <w:r>
              <w:t xml:space="preserve"> </w:t>
            </w:r>
            <w:r w:rsidRPr="00244383">
              <w:t>device</w:t>
            </w:r>
            <w:r>
              <w:t xml:space="preserve"> [</w:t>
            </w:r>
            <w:r w:rsidRPr="00244383">
              <w:t>J</w:t>
            </w:r>
            <w:r>
              <w:t xml:space="preserve">]. </w:t>
            </w:r>
            <w:r w:rsidRPr="00244383">
              <w:t>IEEE</w:t>
            </w:r>
            <w:r>
              <w:t xml:space="preserve"> </w:t>
            </w:r>
            <w:r w:rsidRPr="00244383">
              <w:t>Transactions</w:t>
            </w:r>
            <w:r>
              <w:t xml:space="preserve"> </w:t>
            </w:r>
            <w:r w:rsidRPr="00244383">
              <w:t>on</w:t>
            </w:r>
            <w:r>
              <w:t xml:space="preserve"> </w:t>
            </w:r>
            <w:r w:rsidRPr="00244383">
              <w:t>Antennas</w:t>
            </w:r>
            <w:r>
              <w:t xml:space="preserve"> </w:t>
            </w:r>
            <w:r w:rsidRPr="00244383">
              <w:t>and</w:t>
            </w:r>
            <w:r>
              <w:t xml:space="preserve"> </w:t>
            </w:r>
            <w:r w:rsidRPr="00244383">
              <w:t>Propagation</w:t>
            </w:r>
            <w:r>
              <w:rPr>
                <w:rFonts w:hint="eastAsia"/>
              </w:rPr>
              <w:t>（拟于</w:t>
            </w:r>
            <w:r w:rsidRPr="00244383">
              <w:rPr>
                <w:rFonts w:hint="eastAsia"/>
              </w:rPr>
              <w:t>2</w:t>
            </w:r>
            <w:r w:rsidRPr="00244383">
              <w:t>018</w:t>
            </w:r>
            <w:r>
              <w:rPr>
                <w:rFonts w:hint="eastAsia"/>
              </w:rPr>
              <w:t>年</w:t>
            </w:r>
            <w:r w:rsidRPr="00244383"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  <w:r>
              <w:t>（</w:t>
            </w:r>
            <w:r w:rsidRPr="00244383">
              <w:t>it</w:t>
            </w:r>
            <w:r>
              <w:t xml:space="preserve"> </w:t>
            </w:r>
            <w:r w:rsidRPr="00244383">
              <w:t>is</w:t>
            </w:r>
            <w:r>
              <w:t xml:space="preserve"> </w:t>
            </w:r>
            <w:r w:rsidRPr="00244383">
              <w:t>intended</w:t>
            </w:r>
            <w:r>
              <w:t xml:space="preserve"> </w:t>
            </w:r>
            <w:r w:rsidRPr="00244383">
              <w:t>to</w:t>
            </w:r>
            <w:r>
              <w:t xml:space="preserve"> </w:t>
            </w:r>
            <w:r w:rsidRPr="00244383">
              <w:t>submit</w:t>
            </w:r>
            <w:r>
              <w:t xml:space="preserve"> </w:t>
            </w:r>
            <w:r w:rsidRPr="00244383">
              <w:t>it</w:t>
            </w:r>
            <w:r>
              <w:t xml:space="preserve"> </w:t>
            </w:r>
            <w:r w:rsidRPr="00244383">
              <w:t>for</w:t>
            </w:r>
            <w:r>
              <w:t xml:space="preserve"> </w:t>
            </w:r>
            <w:r w:rsidRPr="00244383">
              <w:t>publication</w:t>
            </w:r>
            <w:r>
              <w:t xml:space="preserve"> </w:t>
            </w:r>
            <w:r w:rsidRPr="00244383">
              <w:t>in</w:t>
            </w:r>
            <w:r>
              <w:t xml:space="preserve"> </w:t>
            </w:r>
            <w:r w:rsidRPr="00244383">
              <w:t>January</w:t>
            </w:r>
            <w:r>
              <w:t xml:space="preserve"> </w:t>
            </w:r>
            <w:r w:rsidRPr="00244383">
              <w:t>2018</w:t>
            </w:r>
            <w:r>
              <w:t>）</w:t>
            </w:r>
          </w:p>
          <w:p w:rsidR="008C4BF5" w:rsidRDefault="00B00EA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 w:rsidRPr="00244383">
              <w:t>3</w:t>
            </w:r>
            <w:r>
              <w:t>] …</w:t>
            </w:r>
          </w:p>
        </w:tc>
      </w:tr>
    </w:tbl>
    <w:p w:rsidR="008C4BF5" w:rsidRDefault="00B00EA3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  <w:r w:rsidRPr="00244383">
        <w:rPr>
          <w:rFonts w:eastAsia="黑体"/>
          <w:b/>
          <w:sz w:val="28"/>
          <w:szCs w:val="28"/>
        </w:rPr>
        <w:t>Major</w:t>
      </w:r>
      <w:r>
        <w:rPr>
          <w:rFonts w:eastAsia="黑体"/>
          <w:b/>
          <w:sz w:val="28"/>
          <w:szCs w:val="28"/>
        </w:rPr>
        <w:t xml:space="preserve"> </w:t>
      </w:r>
      <w:r w:rsidRPr="00244383">
        <w:rPr>
          <w:rFonts w:eastAsia="黑体"/>
          <w:b/>
          <w:sz w:val="28"/>
          <w:szCs w:val="28"/>
        </w:rPr>
        <w:t>Problems</w:t>
      </w:r>
      <w:r>
        <w:rPr>
          <w:rFonts w:eastAsia="黑体"/>
          <w:b/>
          <w:sz w:val="28"/>
          <w:szCs w:val="28"/>
        </w:rPr>
        <w:t xml:space="preserve"> </w:t>
      </w:r>
      <w:r w:rsidRPr="00244383">
        <w:rPr>
          <w:rFonts w:eastAsia="黑体"/>
          <w:b/>
          <w:sz w:val="28"/>
          <w:szCs w:val="28"/>
        </w:rPr>
        <w:t>and</w:t>
      </w:r>
      <w:r>
        <w:rPr>
          <w:rFonts w:eastAsia="黑体"/>
          <w:b/>
          <w:sz w:val="28"/>
          <w:szCs w:val="28"/>
        </w:rPr>
        <w:t xml:space="preserve"> </w:t>
      </w:r>
      <w:r w:rsidRPr="00244383">
        <w:rPr>
          <w:rFonts w:eastAsia="黑体"/>
          <w:b/>
          <w:sz w:val="28"/>
          <w:szCs w:val="28"/>
        </w:rPr>
        <w:t>Solutions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8C4BF5">
        <w:trPr>
          <w:trHeight w:val="6803"/>
          <w:jc w:val="center"/>
        </w:trPr>
        <w:tc>
          <w:tcPr>
            <w:tcW w:w="9628" w:type="dxa"/>
          </w:tcPr>
          <w:p w:rsidR="008C4BF5" w:rsidRDefault="00B00EA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244383">
              <w:rPr>
                <w:rFonts w:eastAsia="楷体" w:hint="eastAsia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.未按开题计划完成的研究工作，研究工作存在的原理性、技术性难题以及在实验条件等方面的限制（可续页）</w:t>
            </w:r>
            <w:r w:rsidRPr="00244383">
              <w:rPr>
                <w:rFonts w:eastAsia="楷体"/>
                <w:sz w:val="24"/>
              </w:rPr>
              <w:t>Uncompleted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according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proposal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principle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technical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problems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existing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limitations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experimental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conditions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etc</w:t>
            </w:r>
            <w:r>
              <w:rPr>
                <w:rFonts w:eastAsia="楷体"/>
                <w:sz w:val="24"/>
              </w:rPr>
              <w:t>.</w:t>
            </w:r>
            <w:r w:rsidR="00575C5E">
              <w:rPr>
                <w:rFonts w:eastAsia="楷体"/>
                <w:sz w:val="24"/>
              </w:rPr>
              <w:t xml:space="preserve"> (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>
              <w:rPr>
                <w:rFonts w:eastAsia="楷体"/>
                <w:sz w:val="24"/>
              </w:rPr>
              <w:t>)</w:t>
            </w:r>
          </w:p>
          <w:p w:rsidR="008C4BF5" w:rsidRDefault="008C4BF5">
            <w:pPr>
              <w:ind w:firstLineChars="200" w:firstLine="420"/>
            </w:pPr>
          </w:p>
        </w:tc>
      </w:tr>
      <w:tr w:rsidR="008C4BF5">
        <w:trPr>
          <w:trHeight w:val="7030"/>
          <w:jc w:val="center"/>
        </w:trPr>
        <w:tc>
          <w:tcPr>
            <w:tcW w:w="9628" w:type="dxa"/>
          </w:tcPr>
          <w:p w:rsidR="008C4BF5" w:rsidRDefault="00B00EA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244383">
              <w:rPr>
                <w:rFonts w:eastAsia="楷体" w:hint="eastAsia"/>
                <w:sz w:val="24"/>
              </w:rPr>
              <w:t>2</w:t>
            </w:r>
            <w:r>
              <w:rPr>
                <w:rFonts w:ascii="楷体" w:eastAsia="楷体" w:hAnsi="楷体" w:hint="eastAsia"/>
                <w:sz w:val="24"/>
              </w:rPr>
              <w:t>.针对上述问题采取何种解决办法，对学位论文的研究内容及所采取的理论方法、技术路线和实施方案的进一步调整，以及下一步的研究研究计划（可续页）</w:t>
            </w:r>
            <w:r w:rsidRPr="00244383">
              <w:rPr>
                <w:rFonts w:eastAsia="楷体"/>
                <w:sz w:val="24"/>
              </w:rPr>
              <w:t>What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solutions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should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taken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solve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problems</w:t>
            </w:r>
            <w:r>
              <w:rPr>
                <w:rFonts w:eastAsia="楷体" w:hint="eastAsia"/>
                <w:sz w:val="24"/>
              </w:rPr>
              <w:t xml:space="preserve"> </w:t>
            </w:r>
            <w:r w:rsidRPr="00244383">
              <w:rPr>
                <w:rFonts w:eastAsia="楷体" w:hint="eastAsia"/>
                <w:sz w:val="24"/>
              </w:rPr>
              <w:t>above</w:t>
            </w:r>
            <w:r>
              <w:rPr>
                <w:rFonts w:eastAsia="楷体"/>
                <w:sz w:val="24"/>
              </w:rPr>
              <w:t xml:space="preserve">?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further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adjustment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content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theoretical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methods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technical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routes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implementation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plans</w:t>
            </w:r>
            <w:r>
              <w:rPr>
                <w:rFonts w:eastAsia="楷体"/>
                <w:sz w:val="24"/>
              </w:rPr>
              <w:t xml:space="preserve">.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step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 w:rsidR="00575C5E">
              <w:rPr>
                <w:rFonts w:eastAsia="楷体" w:hint="eastAsia"/>
                <w:sz w:val="24"/>
              </w:rPr>
              <w:t xml:space="preserve"> </w:t>
            </w:r>
            <w:r w:rsidR="00575C5E">
              <w:rPr>
                <w:rFonts w:eastAsia="楷体"/>
                <w:sz w:val="24"/>
              </w:rPr>
              <w:t>(</w:t>
            </w:r>
            <w:r w:rsidRPr="00244383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page</w:t>
            </w:r>
            <w:r w:rsidR="00575C5E">
              <w:rPr>
                <w:rFonts w:eastAsia="楷体" w:hint="eastAsia"/>
                <w:sz w:val="24"/>
              </w:rPr>
              <w:t>)</w:t>
            </w:r>
          </w:p>
          <w:p w:rsidR="008C4BF5" w:rsidRDefault="008C4BF5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8C4BF5" w:rsidRPr="00575C5E" w:rsidRDefault="00B00EA3" w:rsidP="00575C5E">
      <w:pPr>
        <w:numPr>
          <w:ilvl w:val="0"/>
          <w:numId w:val="1"/>
        </w:numPr>
        <w:ind w:left="0" w:firstLine="0"/>
        <w:jc w:val="left"/>
        <w:rPr>
          <w:rFonts w:eastAsia="黑体"/>
          <w:bCs/>
          <w:spacing w:val="-14"/>
          <w:sz w:val="28"/>
          <w:szCs w:val="28"/>
        </w:rPr>
      </w:pPr>
      <w:r>
        <w:br w:type="page"/>
      </w:r>
      <w:r w:rsidRPr="00575C5E">
        <w:rPr>
          <w:rFonts w:ascii="黑体" w:eastAsia="黑体" w:hAnsi="黑体" w:hint="eastAsia"/>
          <w:bCs/>
          <w:spacing w:val="-14"/>
          <w:sz w:val="28"/>
        </w:rPr>
        <w:lastRenderedPageBreak/>
        <w:t>中期考评审查意见</w:t>
      </w:r>
      <w:r w:rsidRPr="00575C5E">
        <w:rPr>
          <w:rFonts w:eastAsia="黑体"/>
          <w:b/>
          <w:spacing w:val="-14"/>
          <w:sz w:val="28"/>
          <w:szCs w:val="28"/>
        </w:rPr>
        <w:t>Review Comments and Recommendation of Mid-term Evaluation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2278"/>
        <w:gridCol w:w="1124"/>
        <w:gridCol w:w="4952"/>
      </w:tblGrid>
      <w:tr w:rsidR="008C4BF5">
        <w:trPr>
          <w:cantSplit/>
          <w:trHeight w:val="3730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:rsidR="008C4BF5" w:rsidRDefault="00B00EA3">
            <w:pPr>
              <w:spacing w:afterLines="50" w:after="120"/>
              <w:rPr>
                <w:rFonts w:eastAsia="楷体"/>
                <w:sz w:val="24"/>
              </w:rPr>
            </w:pPr>
            <w:r w:rsidRPr="00244383">
              <w:rPr>
                <w:rFonts w:eastAsia="楷体" w:hint="eastAsia"/>
                <w:sz w:val="24"/>
              </w:rPr>
              <w:t>1</w:t>
            </w:r>
            <w:r>
              <w:rPr>
                <w:rFonts w:eastAsia="楷体" w:hint="eastAsia"/>
                <w:sz w:val="24"/>
              </w:rPr>
              <w:t>.</w:t>
            </w:r>
            <w:r>
              <w:rPr>
                <w:rFonts w:eastAsia="楷体" w:hint="eastAsia"/>
                <w:sz w:val="24"/>
              </w:rPr>
              <w:t>导师对工作进展</w:t>
            </w:r>
            <w:r>
              <w:rPr>
                <w:rFonts w:ascii="楷体" w:eastAsia="楷体" w:hAnsi="楷体" w:hint="eastAsia"/>
                <w:sz w:val="24"/>
              </w:rPr>
              <w:t>及研究计划的</w:t>
            </w:r>
            <w:r>
              <w:rPr>
                <w:rFonts w:eastAsia="楷体" w:hint="eastAsia"/>
                <w:sz w:val="24"/>
              </w:rPr>
              <w:t>意见</w:t>
            </w:r>
            <w:r w:rsidRPr="00244383">
              <w:rPr>
                <w:rFonts w:eastAsia="楷体" w:hint="eastAsia"/>
                <w:sz w:val="24"/>
              </w:rPr>
              <w:t>Supervisor</w:t>
            </w:r>
            <w:proofErr w:type="gramStart"/>
            <w:r>
              <w:rPr>
                <w:rFonts w:eastAsia="楷体"/>
                <w:sz w:val="24"/>
              </w:rPr>
              <w:t>’</w:t>
            </w:r>
            <w:proofErr w:type="gramEnd"/>
            <w:r w:rsidRPr="00244383">
              <w:rPr>
                <w:rFonts w:eastAsia="楷体" w:hint="eastAsia"/>
                <w:sz w:val="24"/>
              </w:rPr>
              <w:t>s</w:t>
            </w:r>
            <w:r>
              <w:rPr>
                <w:rFonts w:eastAsia="楷体" w:hint="eastAsia"/>
                <w:sz w:val="24"/>
              </w:rPr>
              <w:t xml:space="preserve"> </w:t>
            </w:r>
            <w:r w:rsidRPr="00244383">
              <w:rPr>
                <w:rFonts w:eastAsia="楷体" w:hint="eastAsia"/>
                <w:sz w:val="24"/>
              </w:rPr>
              <w:t>c</w:t>
            </w:r>
            <w:r w:rsidRPr="00244383">
              <w:rPr>
                <w:rFonts w:eastAsia="楷体"/>
                <w:sz w:val="24"/>
              </w:rPr>
              <w:t>omments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recommendation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progress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>
              <w:rPr>
                <w:rFonts w:eastAsia="楷体" w:hint="eastAsia"/>
                <w:sz w:val="24"/>
              </w:rPr>
              <w:t>：</w:t>
            </w:r>
          </w:p>
          <w:p w:rsidR="008C4BF5" w:rsidRDefault="008C4BF5">
            <w:pPr>
              <w:ind w:firstLineChars="200" w:firstLine="420"/>
            </w:pPr>
          </w:p>
        </w:tc>
      </w:tr>
      <w:tr w:rsidR="008C4BF5" w:rsidTr="00211926">
        <w:trPr>
          <w:cantSplit/>
          <w:trHeight w:val="20"/>
          <w:jc w:val="center"/>
        </w:trPr>
        <w:tc>
          <w:tcPr>
            <w:tcW w:w="9622" w:type="dxa"/>
            <w:gridSpan w:val="4"/>
            <w:tcBorders>
              <w:top w:val="nil"/>
            </w:tcBorders>
          </w:tcPr>
          <w:p w:rsidR="00211926" w:rsidRDefault="00211926" w:rsidP="002119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导师（组）签字</w:t>
            </w:r>
            <w:r w:rsidR="00BD412B">
              <w:rPr>
                <w:sz w:val="24"/>
              </w:rPr>
              <w:t>S</w:t>
            </w:r>
            <w:r w:rsidR="00BD412B">
              <w:rPr>
                <w:sz w:val="24"/>
              </w:rPr>
              <w:t>ignature</w:t>
            </w:r>
            <w:r w:rsidR="00BD412B">
              <w:rPr>
                <w:sz w:val="24"/>
              </w:rPr>
              <w:t xml:space="preserve"> of </w:t>
            </w:r>
            <w:r>
              <w:rPr>
                <w:sz w:val="24"/>
              </w:rPr>
              <w:t>Supervisor</w:t>
            </w:r>
            <w:bookmarkStart w:id="0" w:name="_GoBack"/>
            <w:bookmarkEnd w:id="0"/>
            <w:r>
              <w:rPr>
                <w:sz w:val="24"/>
              </w:rPr>
              <w:t>(Group)</w:t>
            </w:r>
            <w:r>
              <w:rPr>
                <w:rFonts w:hint="eastAsia"/>
                <w:sz w:val="24"/>
              </w:rPr>
              <w:t>：</w:t>
            </w:r>
          </w:p>
          <w:p w:rsidR="00211926" w:rsidRDefault="00211926" w:rsidP="00211926"/>
          <w:p w:rsidR="008C4BF5" w:rsidRDefault="00211926" w:rsidP="00211926">
            <w:pPr>
              <w:tabs>
                <w:tab w:val="right" w:pos="9520"/>
              </w:tabs>
              <w:spacing w:line="360" w:lineRule="auto"/>
              <w:jc w:val="left"/>
            </w:pPr>
            <w: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Year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Month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Day</w:t>
            </w:r>
          </w:p>
        </w:tc>
      </w:tr>
      <w:tr w:rsidR="008C4BF5">
        <w:trPr>
          <w:cantSplit/>
          <w:trHeight w:val="397"/>
          <w:jc w:val="center"/>
        </w:trPr>
        <w:tc>
          <w:tcPr>
            <w:tcW w:w="9622" w:type="dxa"/>
            <w:gridSpan w:val="4"/>
            <w:vAlign w:val="center"/>
          </w:tcPr>
          <w:p w:rsidR="008C4BF5" w:rsidRDefault="00B00EA3">
            <w:pPr>
              <w:rPr>
                <w:b/>
                <w:sz w:val="24"/>
              </w:rPr>
            </w:pPr>
            <w:r w:rsidRPr="00244383">
              <w:rPr>
                <w:rFonts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.中期考评专家组意见</w:t>
            </w:r>
            <w:r w:rsidRPr="00244383">
              <w:rPr>
                <w:b/>
                <w:sz w:val="24"/>
              </w:rPr>
              <w:t>Comments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Recommendation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Mid-term </w:t>
            </w:r>
            <w:r w:rsidRPr="00244383">
              <w:rPr>
                <w:b/>
                <w:sz w:val="24"/>
              </w:rPr>
              <w:t>Evaluation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Group</w:t>
            </w:r>
          </w:p>
        </w:tc>
      </w:tr>
      <w:tr w:rsidR="008C4BF5" w:rsidTr="00B00EA3">
        <w:trPr>
          <w:cantSplit/>
          <w:trHeight w:val="397"/>
          <w:jc w:val="center"/>
        </w:trPr>
        <w:tc>
          <w:tcPr>
            <w:tcW w:w="1268" w:type="dxa"/>
            <w:vAlign w:val="center"/>
          </w:tcPr>
          <w:p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考评日期</w:t>
            </w:r>
          </w:p>
          <w:p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Date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</w:p>
        </w:tc>
        <w:tc>
          <w:tcPr>
            <w:tcW w:w="2278" w:type="dxa"/>
            <w:vAlign w:val="center"/>
          </w:tcPr>
          <w:p w:rsidR="008C4BF5" w:rsidRDefault="008C4BF5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考评地点</w:t>
            </w:r>
          </w:p>
          <w:p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Place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</w:p>
        </w:tc>
        <w:tc>
          <w:tcPr>
            <w:tcW w:w="4952" w:type="dxa"/>
            <w:vAlign w:val="center"/>
          </w:tcPr>
          <w:p w:rsidR="008C4BF5" w:rsidRDefault="008C4BF5">
            <w:pPr>
              <w:rPr>
                <w:sz w:val="24"/>
              </w:rPr>
            </w:pPr>
          </w:p>
        </w:tc>
      </w:tr>
      <w:tr w:rsidR="008C4BF5">
        <w:trPr>
          <w:cantSplit/>
          <w:trHeight w:val="397"/>
          <w:jc w:val="center"/>
        </w:trPr>
        <w:tc>
          <w:tcPr>
            <w:tcW w:w="1268" w:type="dxa"/>
            <w:vAlign w:val="center"/>
          </w:tcPr>
          <w:p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  <w:p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Members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Group</w:t>
            </w:r>
          </w:p>
        </w:tc>
        <w:tc>
          <w:tcPr>
            <w:tcW w:w="8354" w:type="dxa"/>
            <w:gridSpan w:val="3"/>
            <w:vAlign w:val="center"/>
          </w:tcPr>
          <w:p w:rsidR="008C4BF5" w:rsidRDefault="008C4BF5">
            <w:pPr>
              <w:rPr>
                <w:sz w:val="24"/>
              </w:rPr>
            </w:pPr>
          </w:p>
        </w:tc>
      </w:tr>
      <w:tr w:rsidR="008C4BF5">
        <w:trPr>
          <w:cantSplit/>
          <w:trHeight w:val="397"/>
          <w:jc w:val="center"/>
        </w:trPr>
        <w:tc>
          <w:tcPr>
            <w:tcW w:w="1268" w:type="dxa"/>
            <w:vAlign w:val="center"/>
          </w:tcPr>
          <w:p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  <w:p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result</w:t>
            </w:r>
          </w:p>
        </w:tc>
        <w:tc>
          <w:tcPr>
            <w:tcW w:w="8354" w:type="dxa"/>
            <w:gridSpan w:val="3"/>
            <w:vAlign w:val="center"/>
          </w:tcPr>
          <w:p w:rsidR="008C4BF5" w:rsidRDefault="00B00EA3" w:rsidP="00B00E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票</w:t>
            </w:r>
          </w:p>
          <w:p w:rsidR="008C4BF5" w:rsidRDefault="00B00EA3" w:rsidP="00B00EA3">
            <w:pPr>
              <w:rPr>
                <w:sz w:val="24"/>
              </w:rPr>
            </w:pPr>
            <w:r w:rsidRPr="00244383">
              <w:rPr>
                <w:sz w:val="24"/>
              </w:rPr>
              <w:t>qualified</w:t>
            </w:r>
            <w:r>
              <w:rPr>
                <w:sz w:val="24"/>
                <w:u w:val="single"/>
              </w:rPr>
              <w:t xml:space="preserve">    </w:t>
            </w:r>
            <w:r w:rsidRPr="00244383">
              <w:rPr>
                <w:sz w:val="24"/>
              </w:rPr>
              <w:t>votes</w:t>
            </w:r>
            <w:r>
              <w:rPr>
                <w:sz w:val="24"/>
              </w:rPr>
              <w:t xml:space="preserve">   </w:t>
            </w:r>
            <w:r w:rsidRPr="00244383">
              <w:rPr>
                <w:sz w:val="24"/>
              </w:rPr>
              <w:t>ba</w:t>
            </w:r>
            <w:r w:rsidRPr="00244383">
              <w:rPr>
                <w:rFonts w:hint="eastAsia"/>
                <w:sz w:val="24"/>
              </w:rPr>
              <w:t>rely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qualified</w:t>
            </w:r>
            <w:r>
              <w:rPr>
                <w:sz w:val="24"/>
                <w:u w:val="single"/>
              </w:rPr>
              <w:t xml:space="preserve">    </w:t>
            </w:r>
            <w:r w:rsidRPr="00244383">
              <w:rPr>
                <w:sz w:val="24"/>
              </w:rPr>
              <w:t>votes</w:t>
            </w:r>
            <w:r>
              <w:rPr>
                <w:sz w:val="24"/>
              </w:rPr>
              <w:t xml:space="preserve">   </w:t>
            </w:r>
            <w:r w:rsidRPr="00244383">
              <w:rPr>
                <w:sz w:val="24"/>
              </w:rPr>
              <w:t>unqualified</w:t>
            </w:r>
            <w:r>
              <w:rPr>
                <w:sz w:val="24"/>
                <w:u w:val="single"/>
              </w:rPr>
              <w:t xml:space="preserve">    </w:t>
            </w:r>
            <w:r w:rsidRPr="00244383">
              <w:rPr>
                <w:sz w:val="24"/>
              </w:rPr>
              <w:t>votes</w:t>
            </w:r>
          </w:p>
        </w:tc>
      </w:tr>
      <w:tr w:rsidR="008C4BF5">
        <w:trPr>
          <w:cantSplit/>
          <w:trHeight w:val="2801"/>
          <w:jc w:val="center"/>
        </w:trPr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:rsidR="008C4BF5" w:rsidRDefault="00B0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  <w:p w:rsidR="008C4BF5" w:rsidRDefault="00B00EA3">
            <w:pPr>
              <w:jc w:val="center"/>
              <w:rPr>
                <w:sz w:val="24"/>
              </w:rPr>
            </w:pPr>
            <w:r w:rsidRPr="00244383">
              <w:rPr>
                <w:sz w:val="24"/>
              </w:rPr>
              <w:t>Conclusion</w:t>
            </w:r>
          </w:p>
        </w:tc>
        <w:tc>
          <w:tcPr>
            <w:tcW w:w="8354" w:type="dxa"/>
            <w:gridSpan w:val="3"/>
            <w:tcBorders>
              <w:bottom w:val="single" w:sz="6" w:space="0" w:color="auto"/>
            </w:tcBorders>
            <w:vAlign w:val="center"/>
          </w:tcPr>
          <w:p w:rsidR="008C4BF5" w:rsidRDefault="008C4BF5">
            <w:pPr>
              <w:ind w:firstLineChars="300" w:firstLine="708"/>
              <w:rPr>
                <w:rFonts w:ascii="宋体" w:hAnsi="宋体"/>
                <w:spacing w:val="-2"/>
                <w:sz w:val="24"/>
              </w:rPr>
            </w:pPr>
          </w:p>
          <w:p w:rsidR="008C4BF5" w:rsidRDefault="00B00EA3" w:rsidP="003305C5">
            <w:pPr>
              <w:tabs>
                <w:tab w:val="left" w:pos="2205"/>
                <w:tab w:val="left" w:pos="5187"/>
              </w:tabs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hint="eastAsia"/>
                <w:spacing w:val="-2"/>
                <w:sz w:val="24"/>
              </w:rPr>
              <w:t>通过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□原则</w:t>
            </w:r>
            <w:r>
              <w:rPr>
                <w:rFonts w:hint="eastAsia"/>
                <w:spacing w:val="-2"/>
                <w:sz w:val="24"/>
              </w:rPr>
              <w:t>通过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□不</w:t>
            </w:r>
            <w:r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:rsidR="008C4BF5" w:rsidRDefault="00B00EA3" w:rsidP="003305C5">
            <w:pPr>
              <w:tabs>
                <w:tab w:val="left" w:pos="2205"/>
                <w:tab w:val="left" w:pos="5187"/>
              </w:tabs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244383">
              <w:rPr>
                <w:spacing w:val="-2"/>
                <w:sz w:val="24"/>
              </w:rPr>
              <w:t>approval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244383">
              <w:rPr>
                <w:spacing w:val="-2"/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 w:rsidRPr="00244383">
              <w:rPr>
                <w:rFonts w:hint="eastAsia"/>
                <w:spacing w:val="-2"/>
                <w:sz w:val="24"/>
              </w:rPr>
              <w:t>on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 w:rsidRPr="00244383">
              <w:rPr>
                <w:rFonts w:hint="eastAsia"/>
                <w:spacing w:val="-2"/>
                <w:sz w:val="24"/>
              </w:rPr>
              <w:t>condition</w:t>
            </w:r>
            <w:r w:rsidR="00B82664">
              <w:rPr>
                <w:spacing w:val="-2"/>
                <w:sz w:val="24"/>
              </w:rPr>
              <w:tab/>
            </w: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244383">
              <w:rPr>
                <w:spacing w:val="-2"/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 w:rsidRPr="00244383">
              <w:rPr>
                <w:spacing w:val="-2"/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</w:p>
          <w:p w:rsidR="008C4BF5" w:rsidRDefault="008C4BF5">
            <w:pPr>
              <w:rPr>
                <w:b/>
                <w:spacing w:val="181"/>
                <w:kern w:val="0"/>
                <w:sz w:val="18"/>
                <w:szCs w:val="18"/>
              </w:rPr>
            </w:pPr>
          </w:p>
          <w:p w:rsidR="008C4BF5" w:rsidRDefault="008C4BF5">
            <w:pPr>
              <w:rPr>
                <w:b/>
                <w:spacing w:val="181"/>
                <w:kern w:val="0"/>
                <w:sz w:val="18"/>
                <w:szCs w:val="18"/>
              </w:rPr>
            </w:pPr>
          </w:p>
          <w:p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通过：</w:t>
            </w:r>
            <w:r>
              <w:rPr>
                <w:rFonts w:hint="eastAsia"/>
                <w:sz w:val="24"/>
                <w:szCs w:val="18"/>
              </w:rPr>
              <w:t>表决票均为合格</w:t>
            </w:r>
          </w:p>
          <w:p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b/>
                <w:kern w:val="0"/>
                <w:sz w:val="24"/>
                <w:szCs w:val="18"/>
              </w:rPr>
              <w:t>Approval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sz w:val="24"/>
                <w:szCs w:val="18"/>
              </w:rPr>
              <w:t>All votes are qualified</w:t>
            </w:r>
          </w:p>
          <w:p w:rsidR="00B00EA3" w:rsidRDefault="00B00EA3" w:rsidP="00B00EA3">
            <w:pPr>
              <w:rPr>
                <w:sz w:val="24"/>
                <w:szCs w:val="18"/>
              </w:rPr>
            </w:pPr>
          </w:p>
          <w:p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原则通过：</w:t>
            </w:r>
            <w:r>
              <w:rPr>
                <w:rFonts w:hint="eastAsia"/>
                <w:sz w:val="24"/>
                <w:szCs w:val="18"/>
              </w:rPr>
              <w:t>表决票中有</w:t>
            </w:r>
            <w:r>
              <w:rPr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票为基本合格或不合格，其余为合格和基本合格</w:t>
            </w:r>
          </w:p>
          <w:p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Approval </w:t>
            </w:r>
            <w:r w:rsidR="0061089E" w:rsidRPr="0061089E">
              <w:rPr>
                <w:b/>
                <w:sz w:val="24"/>
                <w:szCs w:val="18"/>
              </w:rPr>
              <w:t>on condition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sz w:val="24"/>
                <w:szCs w:val="18"/>
              </w:rPr>
              <w:t>1 of the votes is barely qualified or unqualified, and the rest are qualified and barely qualified</w:t>
            </w:r>
          </w:p>
          <w:p w:rsidR="00B00EA3" w:rsidRDefault="00B00EA3" w:rsidP="00B00EA3">
            <w:pPr>
              <w:rPr>
                <w:sz w:val="24"/>
                <w:szCs w:val="18"/>
              </w:rPr>
            </w:pPr>
          </w:p>
          <w:p w:rsidR="00B00EA3" w:rsidRDefault="00B00EA3" w:rsidP="00B00EA3">
            <w:pPr>
              <w:rPr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  <w:fitText w:val="724" w:id="7"/>
              </w:rPr>
              <w:t>不通过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rFonts w:hint="eastAsia"/>
                <w:sz w:val="24"/>
                <w:szCs w:val="18"/>
              </w:rPr>
              <w:t>表决票中有</w:t>
            </w:r>
            <w:r>
              <w:rPr>
                <w:sz w:val="24"/>
                <w:szCs w:val="18"/>
              </w:rPr>
              <w:t>2</w:t>
            </w:r>
            <w:r>
              <w:rPr>
                <w:rFonts w:hint="eastAsia"/>
                <w:sz w:val="24"/>
                <w:szCs w:val="18"/>
              </w:rPr>
              <w:t>票及以上为不合格</w:t>
            </w:r>
          </w:p>
          <w:p w:rsidR="008C4BF5" w:rsidRDefault="00B00EA3" w:rsidP="00B00EA3">
            <w:pPr>
              <w:rPr>
                <w:spacing w:val="-2"/>
                <w:sz w:val="18"/>
                <w:szCs w:val="18"/>
              </w:rPr>
            </w:pPr>
            <w:r>
              <w:rPr>
                <w:b/>
                <w:kern w:val="0"/>
                <w:sz w:val="24"/>
                <w:szCs w:val="18"/>
              </w:rPr>
              <w:t>Not approval</w:t>
            </w:r>
            <w:r>
              <w:rPr>
                <w:rFonts w:hint="eastAsia"/>
                <w:b/>
                <w:sz w:val="24"/>
                <w:szCs w:val="18"/>
              </w:rPr>
              <w:t>：</w:t>
            </w:r>
            <w:r>
              <w:rPr>
                <w:sz w:val="24"/>
                <w:szCs w:val="18"/>
              </w:rPr>
              <w:t>2 and the above of the votes are unqualified</w:t>
            </w:r>
          </w:p>
        </w:tc>
      </w:tr>
      <w:tr w:rsidR="008C4BF5" w:rsidTr="001C6945">
        <w:trPr>
          <w:cantSplit/>
          <w:trHeight w:val="5669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:rsidR="008C4BF5" w:rsidRDefault="00B00EA3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lastRenderedPageBreak/>
              <w:t>对学位论文工作进展，从事科学研究的能力和作风，以及下一步研究计划的建议，是否适合继续攻读学位</w:t>
            </w:r>
            <w:r w:rsidRPr="00244383">
              <w:rPr>
                <w:rFonts w:eastAsia="楷体"/>
                <w:sz w:val="24"/>
              </w:rPr>
              <w:t>Suggestions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progress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work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ability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style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scientific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, </w:t>
            </w:r>
            <w:r w:rsidRPr="00244383">
              <w:rPr>
                <w:rFonts w:eastAsia="楷体"/>
                <w:sz w:val="24"/>
              </w:rPr>
              <w:t>the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follow</w:t>
            </w:r>
            <w:r>
              <w:rPr>
                <w:rFonts w:eastAsia="楷体"/>
                <w:sz w:val="24"/>
              </w:rPr>
              <w:t>-</w:t>
            </w:r>
            <w:r w:rsidRPr="00244383">
              <w:rPr>
                <w:rFonts w:eastAsia="楷体"/>
                <w:sz w:val="24"/>
              </w:rPr>
              <w:t>up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plan</w:t>
            </w:r>
            <w:r>
              <w:rPr>
                <w:rFonts w:eastAsia="楷体"/>
                <w:sz w:val="24"/>
              </w:rPr>
              <w:t>，</w:t>
            </w:r>
            <w:r w:rsidRPr="00244383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possibility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continuing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further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study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for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a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further</w:t>
            </w:r>
            <w:r>
              <w:rPr>
                <w:rFonts w:eastAsia="楷体"/>
                <w:sz w:val="24"/>
              </w:rPr>
              <w:t xml:space="preserve"> </w:t>
            </w:r>
            <w:r w:rsidRPr="00244383">
              <w:rPr>
                <w:rFonts w:eastAsia="楷体"/>
                <w:sz w:val="24"/>
              </w:rPr>
              <w:t>degree</w:t>
            </w:r>
            <w:r>
              <w:rPr>
                <w:rFonts w:eastAsia="楷体" w:hint="eastAsia"/>
                <w:sz w:val="24"/>
              </w:rPr>
              <w:t>：</w:t>
            </w:r>
          </w:p>
          <w:p w:rsidR="008C4BF5" w:rsidRDefault="008C4BF5" w:rsidP="001C6945"/>
        </w:tc>
      </w:tr>
      <w:tr w:rsidR="008C4BF5">
        <w:trPr>
          <w:cantSplit/>
          <w:trHeight w:val="851"/>
          <w:jc w:val="center"/>
        </w:trPr>
        <w:tc>
          <w:tcPr>
            <w:tcW w:w="9622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8C4BF5" w:rsidRDefault="00B00EA3" w:rsidP="001C6945">
            <w:pPr>
              <w:tabs>
                <w:tab w:val="left" w:pos="3420"/>
                <w:tab w:val="left" w:pos="8010"/>
              </w:tabs>
              <w:spacing w:afterLines="10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考评组签名</w:t>
            </w:r>
            <w:r w:rsidR="00210F85" w:rsidRPr="00244383">
              <w:rPr>
                <w:sz w:val="24"/>
              </w:rPr>
              <w:t>Signature</w:t>
            </w:r>
            <w:r w:rsidR="00210F85" w:rsidRPr="00244383">
              <w:rPr>
                <w:sz w:val="24"/>
              </w:rPr>
              <w:t xml:space="preserve"> </w:t>
            </w:r>
            <w:r w:rsidR="00210F85">
              <w:rPr>
                <w:rFonts w:hint="eastAsia"/>
                <w:sz w:val="24"/>
              </w:rPr>
              <w:t>of</w:t>
            </w:r>
            <w:r w:rsidR="00210F85"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Group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:rsidR="001C6945" w:rsidRDefault="001C6945" w:rsidP="001C6945">
            <w:pPr>
              <w:tabs>
                <w:tab w:val="left" w:pos="3630"/>
                <w:tab w:val="left" w:pos="8015"/>
              </w:tabs>
              <w:spacing w:afterLines="100" w:after="240"/>
              <w:rPr>
                <w:sz w:val="24"/>
              </w:rPr>
            </w:pPr>
          </w:p>
          <w:p w:rsidR="008C4BF5" w:rsidRDefault="001C6945" w:rsidP="001C6945">
            <w:pPr>
              <w:tabs>
                <w:tab w:val="left" w:pos="4253"/>
                <w:tab w:val="left" w:pos="7730"/>
              </w:tabs>
              <w:jc w:val="right"/>
              <w:rPr>
                <w:sz w:val="24"/>
              </w:rPr>
            </w:pPr>
            <w: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Year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Month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Day</w:t>
            </w:r>
            <w:r w:rsidR="00B00EA3">
              <w:t xml:space="preserve">   </w:t>
            </w:r>
          </w:p>
        </w:tc>
      </w:tr>
      <w:tr w:rsidR="008C4BF5" w:rsidTr="001C6945">
        <w:trPr>
          <w:cantSplit/>
          <w:trHeight w:val="5102"/>
          <w:jc w:val="center"/>
        </w:trPr>
        <w:tc>
          <w:tcPr>
            <w:tcW w:w="9622" w:type="dxa"/>
            <w:gridSpan w:val="4"/>
            <w:tcBorders>
              <w:bottom w:val="nil"/>
            </w:tcBorders>
          </w:tcPr>
          <w:p w:rsidR="008C4BF5" w:rsidRDefault="00B00EA3">
            <w:pPr>
              <w:rPr>
                <w:b/>
                <w:sz w:val="24"/>
              </w:rPr>
            </w:pPr>
            <w:r w:rsidRPr="00244383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学院意见</w:t>
            </w:r>
            <w:r w:rsidRPr="00244383">
              <w:rPr>
                <w:b/>
                <w:sz w:val="24"/>
              </w:rPr>
              <w:t>Approval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 w:rsidRPr="00244383">
              <w:rPr>
                <w:b/>
                <w:sz w:val="24"/>
              </w:rPr>
              <w:t>School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8C4BF5" w:rsidRDefault="008C4BF5" w:rsidP="001C6945">
            <w:pPr>
              <w:rPr>
                <w:sz w:val="24"/>
              </w:rPr>
            </w:pPr>
          </w:p>
        </w:tc>
      </w:tr>
      <w:tr w:rsidR="008C4BF5">
        <w:trPr>
          <w:cantSplit/>
          <w:trHeight w:val="1335"/>
          <w:jc w:val="center"/>
        </w:trPr>
        <w:tc>
          <w:tcPr>
            <w:tcW w:w="9622" w:type="dxa"/>
            <w:gridSpan w:val="4"/>
            <w:tcBorders>
              <w:top w:val="nil"/>
            </w:tcBorders>
          </w:tcPr>
          <w:p w:rsidR="008C4BF5" w:rsidRDefault="00B00EA3">
            <w:pPr>
              <w:tabs>
                <w:tab w:val="left" w:pos="3052"/>
                <w:tab w:val="left" w:pos="7871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 w:rsidRPr="00244383">
              <w:rPr>
                <w:sz w:val="24"/>
              </w:rPr>
              <w:t>Signature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School</w:t>
            </w:r>
            <w:r>
              <w:rPr>
                <w:sz w:val="24"/>
              </w:rPr>
              <w:t xml:space="preserve"> </w:t>
            </w:r>
            <w:r w:rsidRPr="00244383">
              <w:rPr>
                <w:sz w:val="24"/>
              </w:rPr>
              <w:t>Director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1C6945" w:rsidRDefault="001C6945" w:rsidP="001C6945">
            <w:pPr>
              <w:tabs>
                <w:tab w:val="left" w:pos="3630"/>
                <w:tab w:val="left" w:pos="8015"/>
              </w:tabs>
              <w:spacing w:afterLines="100" w:after="240"/>
              <w:rPr>
                <w:sz w:val="24"/>
              </w:rPr>
            </w:pPr>
          </w:p>
          <w:p w:rsidR="008C4BF5" w:rsidRDefault="001C6945" w:rsidP="001C6945">
            <w:pPr>
              <w:tabs>
                <w:tab w:val="left" w:pos="3052"/>
                <w:tab w:val="left" w:pos="7871"/>
              </w:tabs>
              <w:jc w:val="right"/>
              <w:rPr>
                <w:sz w:val="24"/>
              </w:rPr>
            </w:pPr>
            <w: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Year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Month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Day</w:t>
            </w:r>
            <w:r w:rsidR="00B00EA3">
              <w:t xml:space="preserve">  </w:t>
            </w:r>
          </w:p>
        </w:tc>
      </w:tr>
    </w:tbl>
    <w:p w:rsidR="008C4BF5" w:rsidRDefault="008C4BF5">
      <w:pPr>
        <w:spacing w:line="40" w:lineRule="exact"/>
        <w:jc w:val="center"/>
      </w:pPr>
    </w:p>
    <w:sectPr w:rsidR="008C4BF5">
      <w:footerReference w:type="default" r:id="rId10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DA" w:rsidRDefault="00151BDA">
      <w:r>
        <w:separator/>
      </w:r>
    </w:p>
  </w:endnote>
  <w:endnote w:type="continuationSeparator" w:id="0">
    <w:p w:rsidR="00151BDA" w:rsidRDefault="001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A3" w:rsidRDefault="00B00EA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A3" w:rsidRDefault="00B00E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412B" w:rsidRPr="00BD412B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DA" w:rsidRDefault="00151BDA">
      <w:r>
        <w:separator/>
      </w:r>
    </w:p>
  </w:footnote>
  <w:footnote w:type="continuationSeparator" w:id="0">
    <w:p w:rsidR="00151BDA" w:rsidRDefault="0015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F78C0F"/>
    <w:multiLevelType w:val="singleLevel"/>
    <w:tmpl w:val="F1F78C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560B"/>
    <w:rsid w:val="00056DDE"/>
    <w:rsid w:val="000660E3"/>
    <w:rsid w:val="00072637"/>
    <w:rsid w:val="00074E6D"/>
    <w:rsid w:val="0007655E"/>
    <w:rsid w:val="000800A0"/>
    <w:rsid w:val="000A4F7E"/>
    <w:rsid w:val="000C2ECA"/>
    <w:rsid w:val="000D0530"/>
    <w:rsid w:val="000E50C0"/>
    <w:rsid w:val="000F24A4"/>
    <w:rsid w:val="000F2CF2"/>
    <w:rsid w:val="000F62BA"/>
    <w:rsid w:val="00125C2C"/>
    <w:rsid w:val="00134BFD"/>
    <w:rsid w:val="00140748"/>
    <w:rsid w:val="00151BDA"/>
    <w:rsid w:val="00160451"/>
    <w:rsid w:val="00164AB5"/>
    <w:rsid w:val="0016675F"/>
    <w:rsid w:val="00172077"/>
    <w:rsid w:val="0017473F"/>
    <w:rsid w:val="001952D2"/>
    <w:rsid w:val="001A5DA3"/>
    <w:rsid w:val="001C09F5"/>
    <w:rsid w:val="001C0EBF"/>
    <w:rsid w:val="001C6945"/>
    <w:rsid w:val="001F2124"/>
    <w:rsid w:val="001F513B"/>
    <w:rsid w:val="001F77F1"/>
    <w:rsid w:val="00210F85"/>
    <w:rsid w:val="00211926"/>
    <w:rsid w:val="00232B82"/>
    <w:rsid w:val="00243E5D"/>
    <w:rsid w:val="00244383"/>
    <w:rsid w:val="00245D8F"/>
    <w:rsid w:val="00263ADD"/>
    <w:rsid w:val="00267595"/>
    <w:rsid w:val="002805A9"/>
    <w:rsid w:val="002B6B2A"/>
    <w:rsid w:val="002C6ADC"/>
    <w:rsid w:val="002F4C63"/>
    <w:rsid w:val="003012C0"/>
    <w:rsid w:val="00301859"/>
    <w:rsid w:val="00302A0E"/>
    <w:rsid w:val="00316553"/>
    <w:rsid w:val="003305C5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B0DA7"/>
    <w:rsid w:val="003C779C"/>
    <w:rsid w:val="003F1499"/>
    <w:rsid w:val="003F57C5"/>
    <w:rsid w:val="004130D9"/>
    <w:rsid w:val="004161E6"/>
    <w:rsid w:val="00417390"/>
    <w:rsid w:val="00431612"/>
    <w:rsid w:val="00436096"/>
    <w:rsid w:val="00446549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D487B"/>
    <w:rsid w:val="004E7C1C"/>
    <w:rsid w:val="004F2454"/>
    <w:rsid w:val="004F45D7"/>
    <w:rsid w:val="004F737F"/>
    <w:rsid w:val="004F7C42"/>
    <w:rsid w:val="005160DE"/>
    <w:rsid w:val="00520FFC"/>
    <w:rsid w:val="005354EE"/>
    <w:rsid w:val="00536AA8"/>
    <w:rsid w:val="00542ABD"/>
    <w:rsid w:val="0056095C"/>
    <w:rsid w:val="00562947"/>
    <w:rsid w:val="00562FAA"/>
    <w:rsid w:val="00573E33"/>
    <w:rsid w:val="00575C5E"/>
    <w:rsid w:val="00582AB2"/>
    <w:rsid w:val="005B71A4"/>
    <w:rsid w:val="005D4938"/>
    <w:rsid w:val="006056A8"/>
    <w:rsid w:val="0061089E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2C6C"/>
    <w:rsid w:val="0067028B"/>
    <w:rsid w:val="00692058"/>
    <w:rsid w:val="006968CC"/>
    <w:rsid w:val="006A1642"/>
    <w:rsid w:val="006A3E1B"/>
    <w:rsid w:val="006B1592"/>
    <w:rsid w:val="006B2BB3"/>
    <w:rsid w:val="006D21F3"/>
    <w:rsid w:val="006E7145"/>
    <w:rsid w:val="006F44F1"/>
    <w:rsid w:val="00703787"/>
    <w:rsid w:val="007200AB"/>
    <w:rsid w:val="0072239D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C4021"/>
    <w:rsid w:val="007D4BE6"/>
    <w:rsid w:val="007D57B7"/>
    <w:rsid w:val="007D630B"/>
    <w:rsid w:val="007E0A99"/>
    <w:rsid w:val="007F16B3"/>
    <w:rsid w:val="00806457"/>
    <w:rsid w:val="00852884"/>
    <w:rsid w:val="00880BF0"/>
    <w:rsid w:val="008922DC"/>
    <w:rsid w:val="008A35EB"/>
    <w:rsid w:val="008B01C0"/>
    <w:rsid w:val="008B3719"/>
    <w:rsid w:val="008B6756"/>
    <w:rsid w:val="008C4843"/>
    <w:rsid w:val="008C4BF5"/>
    <w:rsid w:val="008C62AD"/>
    <w:rsid w:val="008D150D"/>
    <w:rsid w:val="008D5BB4"/>
    <w:rsid w:val="008E4F17"/>
    <w:rsid w:val="008E71D8"/>
    <w:rsid w:val="008E7216"/>
    <w:rsid w:val="0091733A"/>
    <w:rsid w:val="009273EA"/>
    <w:rsid w:val="00931508"/>
    <w:rsid w:val="009414B1"/>
    <w:rsid w:val="00943BF2"/>
    <w:rsid w:val="009470DE"/>
    <w:rsid w:val="0098039C"/>
    <w:rsid w:val="00990DDF"/>
    <w:rsid w:val="009A0BE8"/>
    <w:rsid w:val="009D3865"/>
    <w:rsid w:val="009E14DE"/>
    <w:rsid w:val="009E18E7"/>
    <w:rsid w:val="00A07A3A"/>
    <w:rsid w:val="00A12151"/>
    <w:rsid w:val="00A4313A"/>
    <w:rsid w:val="00A54EA6"/>
    <w:rsid w:val="00A61A12"/>
    <w:rsid w:val="00A638F9"/>
    <w:rsid w:val="00A71230"/>
    <w:rsid w:val="00A74692"/>
    <w:rsid w:val="00A8237B"/>
    <w:rsid w:val="00A9360F"/>
    <w:rsid w:val="00A97CCF"/>
    <w:rsid w:val="00AA22E5"/>
    <w:rsid w:val="00AA406A"/>
    <w:rsid w:val="00AE136E"/>
    <w:rsid w:val="00B0023B"/>
    <w:rsid w:val="00B00EA3"/>
    <w:rsid w:val="00B0220D"/>
    <w:rsid w:val="00B03AF4"/>
    <w:rsid w:val="00B04BDF"/>
    <w:rsid w:val="00B1760C"/>
    <w:rsid w:val="00B208E8"/>
    <w:rsid w:val="00B3136A"/>
    <w:rsid w:val="00B33AC3"/>
    <w:rsid w:val="00B358B5"/>
    <w:rsid w:val="00B60A66"/>
    <w:rsid w:val="00B82664"/>
    <w:rsid w:val="00B86241"/>
    <w:rsid w:val="00B95BF0"/>
    <w:rsid w:val="00BA0060"/>
    <w:rsid w:val="00BB78A2"/>
    <w:rsid w:val="00BC5D2E"/>
    <w:rsid w:val="00BC63D4"/>
    <w:rsid w:val="00BD412B"/>
    <w:rsid w:val="00BD4943"/>
    <w:rsid w:val="00BD617A"/>
    <w:rsid w:val="00BE764B"/>
    <w:rsid w:val="00C1290A"/>
    <w:rsid w:val="00C225E8"/>
    <w:rsid w:val="00C34DB3"/>
    <w:rsid w:val="00C37F5D"/>
    <w:rsid w:val="00C4152A"/>
    <w:rsid w:val="00C41ED3"/>
    <w:rsid w:val="00C47D27"/>
    <w:rsid w:val="00C5583B"/>
    <w:rsid w:val="00C62224"/>
    <w:rsid w:val="00C66128"/>
    <w:rsid w:val="00C80BC9"/>
    <w:rsid w:val="00C80BE0"/>
    <w:rsid w:val="00C813C1"/>
    <w:rsid w:val="00C92241"/>
    <w:rsid w:val="00CA3210"/>
    <w:rsid w:val="00CB54D0"/>
    <w:rsid w:val="00CC5CCE"/>
    <w:rsid w:val="00CD176D"/>
    <w:rsid w:val="00CD355D"/>
    <w:rsid w:val="00CD50A1"/>
    <w:rsid w:val="00D00DC5"/>
    <w:rsid w:val="00D035FD"/>
    <w:rsid w:val="00D37238"/>
    <w:rsid w:val="00D557DF"/>
    <w:rsid w:val="00D60250"/>
    <w:rsid w:val="00D75508"/>
    <w:rsid w:val="00D75AA9"/>
    <w:rsid w:val="00D77239"/>
    <w:rsid w:val="00D864E5"/>
    <w:rsid w:val="00D86CA6"/>
    <w:rsid w:val="00DA0CAA"/>
    <w:rsid w:val="00DA22C9"/>
    <w:rsid w:val="00DC14C7"/>
    <w:rsid w:val="00DC6140"/>
    <w:rsid w:val="00DC6C66"/>
    <w:rsid w:val="00DD3549"/>
    <w:rsid w:val="00DD7D24"/>
    <w:rsid w:val="00DE4644"/>
    <w:rsid w:val="00DF735E"/>
    <w:rsid w:val="00E577A8"/>
    <w:rsid w:val="00E84DAA"/>
    <w:rsid w:val="00E94F0F"/>
    <w:rsid w:val="00EC2943"/>
    <w:rsid w:val="00EC48EC"/>
    <w:rsid w:val="00EC7B34"/>
    <w:rsid w:val="00F15C3B"/>
    <w:rsid w:val="00F420C7"/>
    <w:rsid w:val="00F511E7"/>
    <w:rsid w:val="00F55C7A"/>
    <w:rsid w:val="00F70EF3"/>
    <w:rsid w:val="00F76EBE"/>
    <w:rsid w:val="00F816FC"/>
    <w:rsid w:val="00F9202F"/>
    <w:rsid w:val="00FD2272"/>
    <w:rsid w:val="00FD7060"/>
    <w:rsid w:val="00FD7C2F"/>
    <w:rsid w:val="00FE3128"/>
    <w:rsid w:val="026174F8"/>
    <w:rsid w:val="03872D22"/>
    <w:rsid w:val="10507011"/>
    <w:rsid w:val="11BA479E"/>
    <w:rsid w:val="19C5567C"/>
    <w:rsid w:val="1ECE4C53"/>
    <w:rsid w:val="1EE76ACC"/>
    <w:rsid w:val="1F180425"/>
    <w:rsid w:val="1FFC1EEC"/>
    <w:rsid w:val="2E513CEA"/>
    <w:rsid w:val="307B479B"/>
    <w:rsid w:val="31B93890"/>
    <w:rsid w:val="32EB12DD"/>
    <w:rsid w:val="38642F01"/>
    <w:rsid w:val="3B4009E0"/>
    <w:rsid w:val="495C5045"/>
    <w:rsid w:val="4E4151D9"/>
    <w:rsid w:val="51754696"/>
    <w:rsid w:val="55C11947"/>
    <w:rsid w:val="57D46B26"/>
    <w:rsid w:val="5D610082"/>
    <w:rsid w:val="5E7D7B01"/>
    <w:rsid w:val="5EE976F7"/>
    <w:rsid w:val="632A7AB3"/>
    <w:rsid w:val="65F329F2"/>
    <w:rsid w:val="6BE47CF6"/>
    <w:rsid w:val="6F037B43"/>
    <w:rsid w:val="7818007F"/>
    <w:rsid w:val="7A8D6FA6"/>
    <w:rsid w:val="7C9C0EC7"/>
    <w:rsid w:val="7E6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570E8"/>
  <w15:docId w15:val="{D14643D1-DAF3-456F-A75D-FAC5E46B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75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1B3D2-C2BA-4EE4-A053-EB711DB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609</Words>
  <Characters>3474</Characters>
  <Application>Microsoft Office Word</Application>
  <DocSecurity>0</DocSecurity>
  <Lines>28</Lines>
  <Paragraphs>8</Paragraphs>
  <ScaleCrop>false</ScaleCrop>
  <Company>uestc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ZhouYong</cp:lastModifiedBy>
  <cp:revision>83</cp:revision>
  <cp:lastPrinted>2004-09-01T08:04:00Z</cp:lastPrinted>
  <dcterms:created xsi:type="dcterms:W3CDTF">2018-07-16T03:02:00Z</dcterms:created>
  <dcterms:modified xsi:type="dcterms:W3CDTF">2018-11-27T02:48:00Z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