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04" w:rsidRPr="00983995" w:rsidRDefault="00DC2404" w:rsidP="00DC2404">
      <w:pPr>
        <w:jc w:val="center"/>
        <w:rPr>
          <w:rFonts w:eastAsia="方正大标宋简体"/>
          <w:color w:val="FF0000"/>
          <w:spacing w:val="-20"/>
          <w:w w:val="66"/>
          <w:sz w:val="120"/>
        </w:rPr>
      </w:pPr>
      <w:bookmarkStart w:id="0" w:name="_GoBack"/>
      <w:bookmarkEnd w:id="0"/>
      <w:r w:rsidRPr="00983995">
        <w:rPr>
          <w:rFonts w:eastAsia="方正大标宋简体" w:hint="eastAsia"/>
          <w:color w:val="FF0000"/>
          <w:spacing w:val="-20"/>
          <w:w w:val="66"/>
          <w:sz w:val="120"/>
        </w:rPr>
        <w:t>电</w:t>
      </w:r>
      <w:r w:rsidRPr="00983995">
        <w:rPr>
          <w:rFonts w:eastAsia="方正大标宋简体" w:hint="eastAsia"/>
          <w:color w:val="FF0000"/>
          <w:spacing w:val="-20"/>
          <w:w w:val="66"/>
          <w:sz w:val="120"/>
        </w:rPr>
        <w:t xml:space="preserve"> </w:t>
      </w:r>
      <w:r w:rsidRPr="00983995">
        <w:rPr>
          <w:rFonts w:eastAsia="方正大标宋简体" w:hint="eastAsia"/>
          <w:color w:val="FF0000"/>
          <w:spacing w:val="-20"/>
          <w:w w:val="66"/>
          <w:sz w:val="120"/>
        </w:rPr>
        <w:t>子</w:t>
      </w:r>
      <w:r w:rsidRPr="00983995">
        <w:rPr>
          <w:rFonts w:eastAsia="方正大标宋简体" w:hint="eastAsia"/>
          <w:color w:val="FF0000"/>
          <w:spacing w:val="-20"/>
          <w:w w:val="66"/>
          <w:sz w:val="120"/>
        </w:rPr>
        <w:t xml:space="preserve"> </w:t>
      </w:r>
      <w:r w:rsidRPr="00983995">
        <w:rPr>
          <w:rFonts w:eastAsia="方正大标宋简体" w:hint="eastAsia"/>
          <w:color w:val="FF0000"/>
          <w:spacing w:val="-20"/>
          <w:w w:val="66"/>
          <w:sz w:val="120"/>
        </w:rPr>
        <w:t>科</w:t>
      </w:r>
      <w:r w:rsidRPr="00983995">
        <w:rPr>
          <w:rFonts w:eastAsia="方正大标宋简体" w:hint="eastAsia"/>
          <w:color w:val="FF0000"/>
          <w:spacing w:val="-20"/>
          <w:w w:val="66"/>
          <w:sz w:val="120"/>
        </w:rPr>
        <w:t xml:space="preserve"> </w:t>
      </w:r>
      <w:r w:rsidRPr="00983995">
        <w:rPr>
          <w:rFonts w:eastAsia="方正大标宋简体" w:hint="eastAsia"/>
          <w:color w:val="FF0000"/>
          <w:spacing w:val="-20"/>
          <w:w w:val="66"/>
          <w:sz w:val="120"/>
        </w:rPr>
        <w:t>技</w:t>
      </w:r>
      <w:r w:rsidRPr="00983995">
        <w:rPr>
          <w:rFonts w:eastAsia="方正大标宋简体" w:hint="eastAsia"/>
          <w:color w:val="FF0000"/>
          <w:spacing w:val="-20"/>
          <w:w w:val="66"/>
          <w:sz w:val="120"/>
        </w:rPr>
        <w:t xml:space="preserve"> </w:t>
      </w:r>
      <w:r w:rsidRPr="00983995">
        <w:rPr>
          <w:rFonts w:eastAsia="方正大标宋简体" w:hint="eastAsia"/>
          <w:color w:val="FF0000"/>
          <w:spacing w:val="-20"/>
          <w:w w:val="66"/>
          <w:sz w:val="120"/>
        </w:rPr>
        <w:t>大</w:t>
      </w:r>
      <w:r w:rsidRPr="00983995">
        <w:rPr>
          <w:rFonts w:eastAsia="方正大标宋简体" w:hint="eastAsia"/>
          <w:color w:val="FF0000"/>
          <w:spacing w:val="-20"/>
          <w:w w:val="66"/>
          <w:sz w:val="120"/>
        </w:rPr>
        <w:t xml:space="preserve"> </w:t>
      </w:r>
      <w:r w:rsidRPr="00983995">
        <w:rPr>
          <w:rFonts w:eastAsia="方正大标宋简体" w:hint="eastAsia"/>
          <w:color w:val="FF0000"/>
          <w:spacing w:val="-20"/>
          <w:w w:val="66"/>
          <w:sz w:val="120"/>
        </w:rPr>
        <w:t>学</w:t>
      </w:r>
      <w:r w:rsidRPr="00983995">
        <w:rPr>
          <w:rFonts w:eastAsia="方正大标宋简体" w:hint="eastAsia"/>
          <w:color w:val="FF0000"/>
          <w:spacing w:val="-20"/>
          <w:w w:val="66"/>
          <w:sz w:val="120"/>
        </w:rPr>
        <w:t xml:space="preserve"> </w:t>
      </w:r>
      <w:r w:rsidRPr="00983995">
        <w:rPr>
          <w:rFonts w:eastAsia="方正大标宋简体" w:hint="eastAsia"/>
          <w:color w:val="FF0000"/>
          <w:spacing w:val="-20"/>
          <w:w w:val="66"/>
          <w:sz w:val="120"/>
        </w:rPr>
        <w:t>文</w:t>
      </w:r>
      <w:r w:rsidRPr="00983995">
        <w:rPr>
          <w:rFonts w:eastAsia="方正大标宋简体" w:hint="eastAsia"/>
          <w:color w:val="FF0000"/>
          <w:spacing w:val="-20"/>
          <w:w w:val="66"/>
          <w:sz w:val="120"/>
        </w:rPr>
        <w:t xml:space="preserve"> </w:t>
      </w:r>
      <w:r w:rsidRPr="00983995">
        <w:rPr>
          <w:rFonts w:eastAsia="方正大标宋简体" w:hint="eastAsia"/>
          <w:color w:val="FF0000"/>
          <w:spacing w:val="-20"/>
          <w:w w:val="66"/>
          <w:sz w:val="120"/>
        </w:rPr>
        <w:t>件</w:t>
      </w:r>
    </w:p>
    <w:p w:rsidR="00DC2404" w:rsidRPr="00BF0263" w:rsidRDefault="00DC2404" w:rsidP="00DC2404">
      <w:pPr>
        <w:adjustRightInd w:val="0"/>
        <w:snapToGrid w:val="0"/>
        <w:jc w:val="center"/>
        <w:rPr>
          <w:rFonts w:ascii="仿宋" w:eastAsia="仿宋" w:hAnsi="仿宋"/>
        </w:rPr>
      </w:pPr>
    </w:p>
    <w:p w:rsidR="00DC2404" w:rsidRPr="00BF0263" w:rsidRDefault="00BC1D17" w:rsidP="00DC2404">
      <w:pPr>
        <w:adjustRightInd w:val="0"/>
        <w:snapToGrid w:val="0"/>
        <w:jc w:val="center"/>
        <w:rPr>
          <w:rFonts w:ascii="仿宋" w:eastAsia="仿宋" w:hAnsi="仿宋"/>
          <w:szCs w:val="32"/>
        </w:rPr>
      </w:pPr>
      <w:bookmarkStart w:id="1" w:name="doc_mark"/>
      <w:r>
        <w:rPr>
          <w:rFonts w:ascii="仿宋" w:eastAsia="仿宋" w:hAnsi="仿宋" w:hint="eastAsia"/>
          <w:szCs w:val="32"/>
        </w:rPr>
        <w:t>校</w:t>
      </w:r>
      <w:proofErr w:type="gramStart"/>
      <w:r>
        <w:rPr>
          <w:rFonts w:ascii="仿宋" w:eastAsia="仿宋" w:hAnsi="仿宋" w:hint="eastAsia"/>
          <w:szCs w:val="32"/>
        </w:rPr>
        <w:t>研</w:t>
      </w:r>
      <w:proofErr w:type="gramEnd"/>
      <w:r>
        <w:rPr>
          <w:rFonts w:ascii="仿宋" w:eastAsia="仿宋" w:hAnsi="仿宋" w:hint="eastAsia"/>
          <w:szCs w:val="32"/>
        </w:rPr>
        <w:t>〔</w:t>
      </w:r>
      <w:r>
        <w:rPr>
          <w:rFonts w:ascii="仿宋" w:eastAsia="仿宋" w:hAnsi="仿宋"/>
          <w:szCs w:val="32"/>
        </w:rPr>
        <w:t>2021〕8号</w:t>
      </w:r>
      <w:bookmarkEnd w:id="1"/>
    </w:p>
    <w:p w:rsidR="00DC2404" w:rsidRPr="00BF0263" w:rsidRDefault="007628B0" w:rsidP="00DC2404">
      <w:pPr>
        <w:spacing w:after="480"/>
        <w:rPr>
          <w:rFonts w:ascii="仿宋" w:eastAsia="仿宋" w:hAnsi="仿宋"/>
          <w:color w:val="FF0000"/>
          <w:sz w:val="18"/>
        </w:rPr>
      </w:pPr>
      <w:r>
        <w:rPr>
          <w:rFonts w:ascii="仿宋" w:eastAsia="仿宋" w:hAnsi="仿宋"/>
          <w:noProof/>
          <w:color w:val="FF0000"/>
          <w:sz w:val="36"/>
        </w:rPr>
        <w:pict>
          <v:line id="_x0000_s1040" style="position:absolute;left:0;text-align:left;z-index:251657728" from="4pt,17.5pt" to="441pt,17.75pt" strokecolor="red" strokeweight="1.5pt"/>
        </w:pict>
      </w:r>
      <w:r w:rsidR="00DC2404" w:rsidRPr="00BF0263">
        <w:rPr>
          <w:rFonts w:ascii="仿宋" w:eastAsia="仿宋" w:hAnsi="仿宋"/>
          <w:color w:val="FF0000"/>
          <w:sz w:val="36"/>
        </w:rPr>
        <w:t xml:space="preserve">                      </w:t>
      </w:r>
      <w:r w:rsidR="00DC2404" w:rsidRPr="00BF0263">
        <w:rPr>
          <w:rFonts w:ascii="仿宋" w:eastAsia="仿宋" w:hAnsi="仿宋"/>
          <w:color w:val="FF0000"/>
          <w:sz w:val="18"/>
        </w:rPr>
        <w:t xml:space="preserve"> </w:t>
      </w:r>
    </w:p>
    <w:p w:rsidR="00BC1D17" w:rsidRDefault="00BC1D17" w:rsidP="004A55A3">
      <w:pPr>
        <w:spacing w:beforeLines="50" w:before="289" w:line="700" w:lineRule="exact"/>
        <w:jc w:val="center"/>
        <w:rPr>
          <w:rFonts w:ascii="方正小标宋简体" w:eastAsia="方正小标宋简体" w:hAnsi="仿宋" w:cs="Calibri"/>
          <w:bCs/>
          <w:sz w:val="44"/>
          <w:szCs w:val="44"/>
        </w:rPr>
      </w:pPr>
      <w:r w:rsidRPr="00EC5A0D">
        <w:rPr>
          <w:rFonts w:ascii="方正小标宋简体" w:eastAsia="方正小标宋简体" w:hAnsi="仿宋" w:cs="Calibri" w:hint="eastAsia"/>
          <w:bCs/>
          <w:sz w:val="44"/>
          <w:szCs w:val="44"/>
        </w:rPr>
        <w:t>关于公布</w:t>
      </w:r>
      <w:r>
        <w:rPr>
          <w:rFonts w:ascii="方正小标宋简体" w:eastAsia="方正小标宋简体" w:hAnsi="仿宋" w:cs="Calibri"/>
          <w:bCs/>
          <w:sz w:val="44"/>
          <w:szCs w:val="44"/>
        </w:rPr>
        <w:t>2020-2021-1</w:t>
      </w:r>
      <w:r w:rsidRPr="00EC5A0D">
        <w:rPr>
          <w:rFonts w:ascii="方正小标宋简体" w:eastAsia="方正小标宋简体" w:hAnsi="仿宋" w:cs="Calibri" w:hint="eastAsia"/>
          <w:bCs/>
          <w:sz w:val="44"/>
          <w:szCs w:val="44"/>
        </w:rPr>
        <w:t>学期</w:t>
      </w:r>
    </w:p>
    <w:p w:rsidR="00BC1D17" w:rsidRPr="001502C9" w:rsidRDefault="00BC1D17">
      <w:pPr>
        <w:spacing w:line="700" w:lineRule="exact"/>
        <w:jc w:val="center"/>
        <w:rPr>
          <w:rFonts w:ascii="方正小标宋简体" w:eastAsia="方正小标宋简体" w:hAnsi="仿宋" w:cs="Calibri"/>
          <w:bCs/>
          <w:sz w:val="44"/>
          <w:szCs w:val="44"/>
        </w:rPr>
      </w:pPr>
      <w:r w:rsidRPr="00EC5A0D">
        <w:rPr>
          <w:rFonts w:ascii="方正小标宋简体" w:eastAsia="方正小标宋简体" w:hAnsi="仿宋" w:cs="Calibri" w:hint="eastAsia"/>
          <w:bCs/>
          <w:sz w:val="44"/>
          <w:szCs w:val="44"/>
        </w:rPr>
        <w:t>“研究生教学优秀奖”获奖人员名单的通知</w:t>
      </w:r>
    </w:p>
    <w:p w:rsidR="00BC1D17" w:rsidRDefault="00BC1D17" w:rsidP="00FF3D43">
      <w:pPr>
        <w:spacing w:line="600" w:lineRule="exact"/>
        <w:rPr>
          <w:rFonts w:ascii="仿宋_GB2312"/>
        </w:rPr>
      </w:pPr>
    </w:p>
    <w:p w:rsidR="00BC1D17" w:rsidRPr="00896B05" w:rsidRDefault="00BC1D17" w:rsidP="004A55A3">
      <w:pPr>
        <w:spacing w:line="560" w:lineRule="exact"/>
        <w:rPr>
          <w:rFonts w:ascii="仿宋" w:eastAsia="仿宋" w:hAnsi="仿宋"/>
        </w:rPr>
      </w:pPr>
      <w:r w:rsidRPr="00CC4EE8">
        <w:rPr>
          <w:rFonts w:ascii="仿宋" w:eastAsia="仿宋" w:hAnsi="仿宋" w:hint="eastAsia"/>
        </w:rPr>
        <w:t>校内各单位：</w:t>
      </w:r>
    </w:p>
    <w:p w:rsidR="00BC1D17" w:rsidRPr="00CC4EE8" w:rsidRDefault="00BC1D17" w:rsidP="004A55A3">
      <w:pPr>
        <w:spacing w:line="560" w:lineRule="exact"/>
        <w:ind w:firstLineChars="200" w:firstLine="632"/>
        <w:rPr>
          <w:rFonts w:ascii="仿宋" w:eastAsia="仿宋" w:hAnsi="仿宋"/>
        </w:rPr>
      </w:pPr>
      <w:r w:rsidRPr="00EC5A0D">
        <w:rPr>
          <w:rFonts w:ascii="仿宋" w:eastAsia="仿宋" w:hAnsi="仿宋" w:hint="eastAsia"/>
        </w:rPr>
        <w:t>根据校</w:t>
      </w:r>
      <w:proofErr w:type="gramStart"/>
      <w:r w:rsidRPr="00EC5A0D">
        <w:rPr>
          <w:rFonts w:ascii="仿宋" w:eastAsia="仿宋" w:hAnsi="仿宋" w:hint="eastAsia"/>
        </w:rPr>
        <w:t>研</w:t>
      </w:r>
      <w:proofErr w:type="gramEnd"/>
      <w:r>
        <w:rPr>
          <w:rFonts w:ascii="仿宋" w:eastAsia="仿宋" w:hAnsi="仿宋" w:hint="eastAsia"/>
        </w:rPr>
        <w:t>〔</w:t>
      </w:r>
      <w:r w:rsidRPr="00EC5A0D">
        <w:rPr>
          <w:rFonts w:ascii="仿宋" w:eastAsia="仿宋" w:hAnsi="仿宋" w:hint="eastAsia"/>
        </w:rPr>
        <w:t>2015</w:t>
      </w:r>
      <w:r>
        <w:rPr>
          <w:rFonts w:ascii="仿宋" w:eastAsia="仿宋" w:hAnsi="仿宋" w:hint="eastAsia"/>
        </w:rPr>
        <w:t>〕</w:t>
      </w:r>
      <w:r w:rsidRPr="00EC5A0D">
        <w:rPr>
          <w:rFonts w:ascii="仿宋" w:eastAsia="仿宋" w:hAnsi="仿宋" w:hint="eastAsia"/>
        </w:rPr>
        <w:t>220号文件精神，经各学院（部）初评推荐、学校专家组评审和公示，</w:t>
      </w:r>
      <w:r>
        <w:rPr>
          <w:rFonts w:ascii="仿宋" w:eastAsia="仿宋" w:hAnsi="仿宋" w:hint="eastAsia"/>
        </w:rPr>
        <w:t>信息与通信工程学院游长江</w:t>
      </w:r>
      <w:r w:rsidRPr="00EC5A0D">
        <w:rPr>
          <w:rFonts w:ascii="仿宋" w:eastAsia="仿宋" w:hAnsi="仿宋" w:hint="eastAsia"/>
        </w:rPr>
        <w:t>等</w:t>
      </w:r>
      <w:r>
        <w:rPr>
          <w:rFonts w:ascii="仿宋" w:eastAsia="仿宋" w:hAnsi="仿宋"/>
        </w:rPr>
        <w:t>7</w:t>
      </w:r>
      <w:r w:rsidRPr="00EC5A0D">
        <w:rPr>
          <w:rFonts w:ascii="仿宋" w:eastAsia="仿宋" w:hAnsi="仿宋" w:hint="eastAsia"/>
        </w:rPr>
        <w:t>位教师获得电子科技大学</w:t>
      </w:r>
      <w:r>
        <w:rPr>
          <w:rFonts w:ascii="仿宋" w:eastAsia="仿宋" w:hAnsi="仿宋"/>
        </w:rPr>
        <w:t>2020-2021-1</w:t>
      </w:r>
      <w:r w:rsidRPr="00EC5A0D">
        <w:rPr>
          <w:rFonts w:ascii="仿宋" w:eastAsia="仿宋" w:hAnsi="仿宋" w:hint="eastAsia"/>
        </w:rPr>
        <w:t>学期</w:t>
      </w:r>
      <w:r>
        <w:rPr>
          <w:rFonts w:ascii="仿宋" w:eastAsia="仿宋" w:hAnsi="仿宋" w:hint="eastAsia"/>
        </w:rPr>
        <w:t>“</w:t>
      </w:r>
      <w:r w:rsidRPr="00EC5A0D">
        <w:rPr>
          <w:rFonts w:ascii="仿宋" w:eastAsia="仿宋" w:hAnsi="仿宋" w:hint="eastAsia"/>
        </w:rPr>
        <w:t>研究生教学优秀奖”，名单如下：</w:t>
      </w:r>
    </w:p>
    <w:tbl>
      <w:tblPr>
        <w:tblW w:w="9356" w:type="dxa"/>
        <w:tblInd w:w="-147" w:type="dxa"/>
        <w:tblLook w:val="04A0" w:firstRow="1" w:lastRow="0" w:firstColumn="1" w:lastColumn="0" w:noHBand="0" w:noVBand="1"/>
      </w:tblPr>
      <w:tblGrid>
        <w:gridCol w:w="993"/>
        <w:gridCol w:w="3544"/>
        <w:gridCol w:w="1330"/>
        <w:gridCol w:w="3489"/>
      </w:tblGrid>
      <w:tr w:rsidR="00BC1D17" w:rsidRPr="00EC5A0D" w:rsidTr="00295FB0">
        <w:trPr>
          <w:trHeight w:val="8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17" w:rsidRPr="00295FB0" w:rsidRDefault="00BC1D17" w:rsidP="00295FB0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32"/>
              </w:rPr>
            </w:pPr>
            <w:r w:rsidRPr="00295FB0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17" w:rsidRPr="00295FB0" w:rsidRDefault="00BC1D17" w:rsidP="00295FB0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32"/>
              </w:rPr>
            </w:pPr>
            <w:r w:rsidRPr="00295FB0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32"/>
              </w:rPr>
              <w:t>学院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17" w:rsidRPr="00295FB0" w:rsidRDefault="00BC1D17" w:rsidP="00295FB0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32"/>
              </w:rPr>
            </w:pPr>
            <w:r w:rsidRPr="00295FB0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32"/>
              </w:rPr>
              <w:t>教师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17" w:rsidRPr="00295FB0" w:rsidRDefault="00BC1D17" w:rsidP="00295FB0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32"/>
              </w:rPr>
            </w:pPr>
            <w:r w:rsidRPr="00295FB0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32"/>
              </w:rPr>
              <w:t>课程</w:t>
            </w:r>
          </w:p>
        </w:tc>
      </w:tr>
      <w:tr w:rsidR="00BC1D17" w:rsidRPr="00EC5A0D" w:rsidTr="00295FB0">
        <w:trPr>
          <w:trHeight w:val="8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17" w:rsidRPr="00295FB0" w:rsidRDefault="00BC1D17" w:rsidP="00295FB0">
            <w:pPr>
              <w:jc w:val="center"/>
              <w:rPr>
                <w:rFonts w:ascii="仿宋" w:eastAsia="仿宋" w:hAnsi="仿宋"/>
                <w:szCs w:val="32"/>
              </w:rPr>
            </w:pPr>
            <w:r w:rsidRPr="00295FB0">
              <w:rPr>
                <w:rFonts w:ascii="仿宋" w:eastAsia="仿宋" w:hAnsi="仿宋" w:hint="eastAsia"/>
                <w:szCs w:val="3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D17" w:rsidRPr="00295FB0" w:rsidRDefault="00BC1D17" w:rsidP="00295FB0">
            <w:pPr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信息与通信工程学院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D17" w:rsidRPr="00295FB0" w:rsidRDefault="00BC1D17" w:rsidP="00295FB0">
            <w:pPr>
              <w:rPr>
                <w:rFonts w:ascii="仿宋" w:eastAsia="仿宋" w:hAnsi="仿宋"/>
                <w:szCs w:val="32"/>
              </w:rPr>
            </w:pPr>
            <w:r w:rsidRPr="00295FB0">
              <w:rPr>
                <w:rFonts w:ascii="仿宋" w:eastAsia="仿宋" w:hAnsi="仿宋" w:hint="eastAsia"/>
                <w:szCs w:val="32"/>
              </w:rPr>
              <w:t>游长江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D17" w:rsidRPr="00295FB0" w:rsidRDefault="00BC1D17" w:rsidP="00295FB0">
            <w:pPr>
              <w:rPr>
                <w:rFonts w:ascii="仿宋" w:eastAsia="仿宋" w:hAnsi="仿宋"/>
                <w:szCs w:val="32"/>
              </w:rPr>
            </w:pPr>
            <w:r w:rsidRPr="00295FB0">
              <w:rPr>
                <w:rFonts w:ascii="仿宋" w:eastAsia="仿宋" w:hAnsi="仿宋" w:hint="eastAsia"/>
                <w:szCs w:val="32"/>
              </w:rPr>
              <w:t>射频电路理论与应用</w:t>
            </w:r>
          </w:p>
        </w:tc>
      </w:tr>
      <w:tr w:rsidR="00BC1D17" w:rsidRPr="00EC5A0D" w:rsidTr="000C2EEF">
        <w:trPr>
          <w:trHeight w:val="8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17" w:rsidRPr="00295FB0" w:rsidRDefault="00BC1D17" w:rsidP="00295FB0">
            <w:pPr>
              <w:jc w:val="center"/>
              <w:rPr>
                <w:rFonts w:ascii="仿宋" w:eastAsia="仿宋" w:hAnsi="仿宋"/>
                <w:szCs w:val="32"/>
              </w:rPr>
            </w:pPr>
            <w:r w:rsidRPr="00295FB0">
              <w:rPr>
                <w:rFonts w:ascii="仿宋" w:eastAsia="仿宋" w:hAnsi="仿宋" w:hint="eastAsia"/>
                <w:szCs w:val="3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D17" w:rsidRPr="00295FB0" w:rsidRDefault="00BC1D17" w:rsidP="00295FB0">
            <w:pPr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机械与电气工程学院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D17" w:rsidRPr="00295FB0" w:rsidRDefault="00BC1D17" w:rsidP="00295FB0">
            <w:pPr>
              <w:rPr>
                <w:rFonts w:ascii="仿宋" w:eastAsia="仿宋" w:hAnsi="仿宋"/>
                <w:szCs w:val="32"/>
              </w:rPr>
            </w:pPr>
            <w:r w:rsidRPr="00295FB0">
              <w:rPr>
                <w:rFonts w:ascii="仿宋" w:eastAsia="仿宋" w:hAnsi="仿宋" w:hint="eastAsia"/>
                <w:szCs w:val="32"/>
              </w:rPr>
              <w:t>韩</w:t>
            </w:r>
            <w:r w:rsidR="00216518">
              <w:rPr>
                <w:rFonts w:ascii="仿宋" w:eastAsia="仿宋" w:hAnsi="仿宋" w:hint="eastAsia"/>
                <w:szCs w:val="32"/>
              </w:rPr>
              <w:t xml:space="preserve"> </w:t>
            </w:r>
            <w:r w:rsidR="00216518">
              <w:rPr>
                <w:rFonts w:ascii="仿宋" w:eastAsia="仿宋" w:hAnsi="仿宋"/>
                <w:szCs w:val="32"/>
              </w:rPr>
              <w:t xml:space="preserve"> </w:t>
            </w:r>
            <w:r w:rsidRPr="00295FB0">
              <w:rPr>
                <w:rFonts w:ascii="仿宋" w:eastAsia="仿宋" w:hAnsi="仿宋" w:hint="eastAsia"/>
                <w:szCs w:val="32"/>
              </w:rPr>
              <w:t>杨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D17" w:rsidRPr="00295FB0" w:rsidRDefault="00BC1D17" w:rsidP="00295FB0">
            <w:pPr>
              <w:rPr>
                <w:rFonts w:ascii="仿宋" w:eastAsia="仿宋" w:hAnsi="仿宋"/>
                <w:szCs w:val="32"/>
              </w:rPr>
            </w:pPr>
            <w:r w:rsidRPr="00295FB0">
              <w:rPr>
                <w:rFonts w:ascii="仿宋" w:eastAsia="仿宋" w:hAnsi="仿宋" w:hint="eastAsia"/>
                <w:szCs w:val="32"/>
              </w:rPr>
              <w:t>电气工程仿真软件应用</w:t>
            </w:r>
          </w:p>
        </w:tc>
      </w:tr>
      <w:tr w:rsidR="00BC1D17" w:rsidRPr="00EC5A0D" w:rsidTr="000C2EEF">
        <w:trPr>
          <w:trHeight w:val="8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17" w:rsidRPr="00295FB0" w:rsidRDefault="00BC1D17" w:rsidP="00295FB0">
            <w:pPr>
              <w:jc w:val="center"/>
              <w:rPr>
                <w:rFonts w:ascii="仿宋" w:eastAsia="仿宋" w:hAnsi="仿宋"/>
                <w:szCs w:val="32"/>
              </w:rPr>
            </w:pPr>
            <w:r w:rsidRPr="00295FB0">
              <w:rPr>
                <w:rFonts w:ascii="仿宋" w:eastAsia="仿宋" w:hAnsi="仿宋" w:hint="eastAsia"/>
                <w:szCs w:val="32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D17" w:rsidRPr="00295FB0" w:rsidRDefault="00BC1D17" w:rsidP="00295FB0">
            <w:pPr>
              <w:rPr>
                <w:rFonts w:ascii="仿宋" w:eastAsia="仿宋" w:hAnsi="仿宋"/>
                <w:szCs w:val="32"/>
              </w:rPr>
            </w:pPr>
            <w:r w:rsidRPr="00295FB0">
              <w:rPr>
                <w:rFonts w:ascii="仿宋" w:eastAsia="仿宋" w:hAnsi="仿宋" w:hint="eastAsia"/>
                <w:szCs w:val="32"/>
              </w:rPr>
              <w:t>自动化</w:t>
            </w:r>
            <w:r>
              <w:rPr>
                <w:rFonts w:ascii="仿宋" w:eastAsia="仿宋" w:hAnsi="仿宋" w:hint="eastAsia"/>
                <w:szCs w:val="32"/>
              </w:rPr>
              <w:t>工程学院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D17" w:rsidRPr="00295FB0" w:rsidRDefault="00BC1D17" w:rsidP="00295FB0">
            <w:pPr>
              <w:rPr>
                <w:rFonts w:ascii="仿宋" w:eastAsia="仿宋" w:hAnsi="仿宋"/>
                <w:szCs w:val="32"/>
              </w:rPr>
            </w:pPr>
            <w:proofErr w:type="gramStart"/>
            <w:r w:rsidRPr="00295FB0">
              <w:rPr>
                <w:rFonts w:ascii="仿宋" w:eastAsia="仿宋" w:hAnsi="仿宋" w:hint="eastAsia"/>
                <w:szCs w:val="32"/>
              </w:rPr>
              <w:t>凡时财</w:t>
            </w:r>
            <w:proofErr w:type="gramEnd"/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D17" w:rsidRPr="00295FB0" w:rsidRDefault="00BC1D17" w:rsidP="00295FB0">
            <w:pPr>
              <w:rPr>
                <w:rFonts w:ascii="仿宋" w:eastAsia="仿宋" w:hAnsi="仿宋"/>
                <w:szCs w:val="32"/>
              </w:rPr>
            </w:pPr>
            <w:r w:rsidRPr="00295FB0">
              <w:rPr>
                <w:rFonts w:ascii="仿宋" w:eastAsia="仿宋" w:hAnsi="仿宋" w:hint="eastAsia"/>
                <w:szCs w:val="32"/>
              </w:rPr>
              <w:t>模式识别</w:t>
            </w:r>
          </w:p>
        </w:tc>
      </w:tr>
      <w:tr w:rsidR="00BC1D17" w:rsidRPr="00EC5A0D" w:rsidTr="000C2EEF">
        <w:trPr>
          <w:trHeight w:val="8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17" w:rsidRPr="00295FB0" w:rsidRDefault="00BC1D17" w:rsidP="00295FB0">
            <w:pPr>
              <w:jc w:val="center"/>
              <w:rPr>
                <w:rFonts w:ascii="仿宋" w:eastAsia="仿宋" w:hAnsi="仿宋"/>
                <w:szCs w:val="32"/>
              </w:rPr>
            </w:pPr>
            <w:r w:rsidRPr="00295FB0">
              <w:rPr>
                <w:rFonts w:ascii="仿宋" w:eastAsia="仿宋" w:hAnsi="仿宋" w:hint="eastAsia"/>
                <w:szCs w:val="3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17" w:rsidRPr="00295FB0" w:rsidRDefault="00BC1D17" w:rsidP="00295FB0">
            <w:pPr>
              <w:rPr>
                <w:rFonts w:ascii="仿宋" w:eastAsia="仿宋" w:hAnsi="仿宋"/>
                <w:szCs w:val="32"/>
              </w:rPr>
            </w:pPr>
            <w:r w:rsidRPr="00295FB0">
              <w:rPr>
                <w:rFonts w:ascii="仿宋" w:eastAsia="仿宋" w:hAnsi="仿宋" w:hint="eastAsia"/>
                <w:szCs w:val="32"/>
              </w:rPr>
              <w:t>计算机</w:t>
            </w:r>
            <w:r>
              <w:rPr>
                <w:rFonts w:ascii="仿宋" w:eastAsia="仿宋" w:hAnsi="仿宋" w:hint="eastAsia"/>
                <w:szCs w:val="32"/>
              </w:rPr>
              <w:t>科学与工程学院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D17" w:rsidRPr="00295FB0" w:rsidRDefault="00BC1D17" w:rsidP="00295FB0">
            <w:pPr>
              <w:rPr>
                <w:rFonts w:ascii="仿宋" w:eastAsia="仿宋" w:hAnsi="仿宋"/>
                <w:szCs w:val="32"/>
              </w:rPr>
            </w:pPr>
            <w:proofErr w:type="gramStart"/>
            <w:r w:rsidRPr="00295FB0">
              <w:rPr>
                <w:rFonts w:ascii="仿宋" w:eastAsia="仿宋" w:hAnsi="仿宋" w:hint="eastAsia"/>
                <w:szCs w:val="32"/>
              </w:rPr>
              <w:t>肖鸣宇</w:t>
            </w:r>
            <w:proofErr w:type="gramEnd"/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D17" w:rsidRPr="00295FB0" w:rsidRDefault="00BC1D17" w:rsidP="00295FB0">
            <w:pPr>
              <w:rPr>
                <w:rFonts w:ascii="仿宋" w:eastAsia="仿宋" w:hAnsi="仿宋"/>
                <w:szCs w:val="32"/>
              </w:rPr>
            </w:pPr>
            <w:r w:rsidRPr="00295FB0">
              <w:rPr>
                <w:rFonts w:ascii="仿宋" w:eastAsia="仿宋" w:hAnsi="仿宋" w:hint="eastAsia"/>
                <w:szCs w:val="32"/>
              </w:rPr>
              <w:t>算法设计与分析</w:t>
            </w:r>
          </w:p>
        </w:tc>
      </w:tr>
      <w:tr w:rsidR="00BC1D17" w:rsidRPr="00EC5A0D" w:rsidTr="00295FB0">
        <w:trPr>
          <w:trHeight w:val="8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17" w:rsidRPr="00295FB0" w:rsidRDefault="00BC1D17" w:rsidP="00295FB0">
            <w:pPr>
              <w:jc w:val="center"/>
              <w:rPr>
                <w:rFonts w:ascii="仿宋" w:eastAsia="仿宋" w:hAnsi="仿宋"/>
                <w:szCs w:val="32"/>
              </w:rPr>
            </w:pPr>
            <w:r w:rsidRPr="00295FB0">
              <w:rPr>
                <w:rFonts w:ascii="仿宋" w:eastAsia="仿宋" w:hAnsi="仿宋" w:hint="eastAsia"/>
                <w:szCs w:val="3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D17" w:rsidRPr="00295FB0" w:rsidRDefault="00BC1D17" w:rsidP="00295FB0">
            <w:pPr>
              <w:rPr>
                <w:rFonts w:ascii="仿宋" w:eastAsia="仿宋" w:hAnsi="仿宋"/>
                <w:szCs w:val="32"/>
              </w:rPr>
            </w:pPr>
            <w:r w:rsidRPr="00295FB0">
              <w:rPr>
                <w:rFonts w:ascii="仿宋" w:eastAsia="仿宋" w:hAnsi="仿宋" w:hint="eastAsia"/>
                <w:szCs w:val="32"/>
              </w:rPr>
              <w:t>计算机</w:t>
            </w:r>
            <w:r>
              <w:rPr>
                <w:rFonts w:ascii="仿宋" w:eastAsia="仿宋" w:hAnsi="仿宋" w:hint="eastAsia"/>
                <w:szCs w:val="32"/>
              </w:rPr>
              <w:t>科学与工程学院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D17" w:rsidRPr="00295FB0" w:rsidRDefault="00BC1D17" w:rsidP="00295FB0">
            <w:pPr>
              <w:rPr>
                <w:rFonts w:ascii="仿宋" w:eastAsia="仿宋" w:hAnsi="仿宋"/>
                <w:szCs w:val="32"/>
              </w:rPr>
            </w:pPr>
            <w:proofErr w:type="gramStart"/>
            <w:r w:rsidRPr="00295FB0">
              <w:rPr>
                <w:rFonts w:ascii="仿宋" w:eastAsia="仿宋" w:hAnsi="仿宋" w:hint="eastAsia"/>
                <w:szCs w:val="32"/>
              </w:rPr>
              <w:t>郝</w:t>
            </w:r>
            <w:proofErr w:type="gramEnd"/>
            <w:r w:rsidR="00216518">
              <w:rPr>
                <w:rFonts w:ascii="仿宋" w:eastAsia="仿宋" w:hAnsi="仿宋" w:hint="eastAsia"/>
                <w:szCs w:val="32"/>
              </w:rPr>
              <w:t xml:space="preserve"> </w:t>
            </w:r>
            <w:r w:rsidR="00216518">
              <w:rPr>
                <w:rFonts w:ascii="仿宋" w:eastAsia="仿宋" w:hAnsi="仿宋"/>
                <w:szCs w:val="32"/>
              </w:rPr>
              <w:t xml:space="preserve"> </w:t>
            </w:r>
            <w:r w:rsidRPr="00295FB0">
              <w:rPr>
                <w:rFonts w:ascii="仿宋" w:eastAsia="仿宋" w:hAnsi="仿宋" w:hint="eastAsia"/>
                <w:szCs w:val="32"/>
              </w:rPr>
              <w:t>东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D17" w:rsidRPr="00295FB0" w:rsidRDefault="00BC1D17" w:rsidP="00295FB0">
            <w:pPr>
              <w:rPr>
                <w:rFonts w:ascii="仿宋" w:eastAsia="仿宋" w:hAnsi="仿宋"/>
                <w:szCs w:val="32"/>
              </w:rPr>
            </w:pPr>
            <w:r w:rsidRPr="00295FB0">
              <w:rPr>
                <w:rFonts w:ascii="仿宋" w:eastAsia="仿宋" w:hAnsi="仿宋" w:hint="eastAsia"/>
                <w:szCs w:val="32"/>
              </w:rPr>
              <w:t>算法博弈论</w:t>
            </w:r>
          </w:p>
        </w:tc>
      </w:tr>
      <w:tr w:rsidR="00BC1D17" w:rsidRPr="00EC5A0D" w:rsidTr="00295FB0">
        <w:trPr>
          <w:trHeight w:val="8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17" w:rsidRPr="00295FB0" w:rsidRDefault="00BC1D17" w:rsidP="00295FB0">
            <w:pPr>
              <w:jc w:val="center"/>
              <w:rPr>
                <w:rFonts w:ascii="仿宋" w:eastAsia="仿宋" w:hAnsi="仿宋"/>
                <w:szCs w:val="32"/>
              </w:rPr>
            </w:pPr>
            <w:r w:rsidRPr="00295FB0">
              <w:rPr>
                <w:rFonts w:ascii="仿宋" w:eastAsia="仿宋" w:hAnsi="仿宋" w:hint="eastAsia"/>
                <w:szCs w:val="3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D17" w:rsidRPr="00295FB0" w:rsidRDefault="00BC1D17" w:rsidP="00295FB0">
            <w:pPr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公共管理学院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D17" w:rsidRPr="00295FB0" w:rsidRDefault="00BC1D17" w:rsidP="00295FB0">
            <w:pPr>
              <w:rPr>
                <w:rFonts w:ascii="仿宋" w:eastAsia="仿宋" w:hAnsi="仿宋"/>
                <w:szCs w:val="32"/>
              </w:rPr>
            </w:pPr>
            <w:proofErr w:type="gramStart"/>
            <w:r w:rsidRPr="00295FB0">
              <w:rPr>
                <w:rFonts w:ascii="仿宋" w:eastAsia="仿宋" w:hAnsi="仿宋" w:hint="eastAsia"/>
                <w:szCs w:val="32"/>
              </w:rPr>
              <w:t>詹</w:t>
            </w:r>
            <w:proofErr w:type="gramEnd"/>
            <w:r w:rsidR="00216518">
              <w:rPr>
                <w:rFonts w:ascii="仿宋" w:eastAsia="仿宋" w:hAnsi="仿宋" w:hint="eastAsia"/>
                <w:szCs w:val="32"/>
              </w:rPr>
              <w:t xml:space="preserve"> </w:t>
            </w:r>
            <w:r w:rsidR="00216518">
              <w:rPr>
                <w:rFonts w:ascii="仿宋" w:eastAsia="仿宋" w:hAnsi="仿宋"/>
                <w:szCs w:val="32"/>
              </w:rPr>
              <w:t xml:space="preserve"> </w:t>
            </w:r>
            <w:proofErr w:type="gramStart"/>
            <w:r w:rsidRPr="00295FB0">
              <w:rPr>
                <w:rFonts w:ascii="仿宋" w:eastAsia="仿宋" w:hAnsi="仿宋" w:hint="eastAsia"/>
                <w:szCs w:val="32"/>
              </w:rPr>
              <w:t>恂</w:t>
            </w:r>
            <w:proofErr w:type="gramEnd"/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D17" w:rsidRPr="00295FB0" w:rsidRDefault="00BC1D17" w:rsidP="00295FB0">
            <w:pPr>
              <w:rPr>
                <w:rFonts w:ascii="仿宋" w:eastAsia="仿宋" w:hAnsi="仿宋"/>
                <w:szCs w:val="32"/>
              </w:rPr>
            </w:pPr>
            <w:r w:rsidRPr="00295FB0">
              <w:rPr>
                <w:rFonts w:ascii="仿宋" w:eastAsia="仿宋" w:hAnsi="仿宋" w:hint="eastAsia"/>
                <w:szCs w:val="32"/>
              </w:rPr>
              <w:t>新闻学理论</w:t>
            </w:r>
          </w:p>
        </w:tc>
      </w:tr>
      <w:tr w:rsidR="00BC1D17" w:rsidRPr="00EC5A0D" w:rsidTr="00295FB0">
        <w:trPr>
          <w:trHeight w:val="8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17" w:rsidRPr="00295FB0" w:rsidRDefault="00BC1D17" w:rsidP="00295FB0">
            <w:pPr>
              <w:jc w:val="center"/>
              <w:rPr>
                <w:rFonts w:ascii="仿宋" w:eastAsia="仿宋" w:hAnsi="仿宋"/>
                <w:szCs w:val="32"/>
              </w:rPr>
            </w:pPr>
            <w:r w:rsidRPr="00295FB0">
              <w:rPr>
                <w:rFonts w:ascii="仿宋" w:eastAsia="仿宋" w:hAnsi="仿宋" w:hint="eastAsia"/>
                <w:szCs w:val="3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D17" w:rsidRPr="00295FB0" w:rsidRDefault="00BC1D17" w:rsidP="00295FB0">
            <w:pPr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外国语学院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D17" w:rsidRPr="00295FB0" w:rsidRDefault="00BC1D17" w:rsidP="00295FB0">
            <w:pPr>
              <w:rPr>
                <w:rFonts w:ascii="仿宋" w:eastAsia="仿宋" w:hAnsi="仿宋"/>
                <w:szCs w:val="32"/>
              </w:rPr>
            </w:pPr>
            <w:proofErr w:type="gramStart"/>
            <w:r w:rsidRPr="00295FB0">
              <w:rPr>
                <w:rFonts w:ascii="仿宋" w:eastAsia="仿宋" w:hAnsi="仿宋" w:hint="eastAsia"/>
                <w:szCs w:val="32"/>
              </w:rPr>
              <w:t>庞</w:t>
            </w:r>
            <w:proofErr w:type="gramEnd"/>
            <w:r w:rsidR="00216518">
              <w:rPr>
                <w:rFonts w:ascii="仿宋" w:eastAsia="仿宋" w:hAnsi="仿宋" w:hint="eastAsia"/>
                <w:szCs w:val="32"/>
              </w:rPr>
              <w:t xml:space="preserve"> </w:t>
            </w:r>
            <w:r w:rsidR="00216518">
              <w:rPr>
                <w:rFonts w:ascii="仿宋" w:eastAsia="仿宋" w:hAnsi="仿宋"/>
                <w:szCs w:val="32"/>
              </w:rPr>
              <w:t xml:space="preserve"> </w:t>
            </w:r>
            <w:r w:rsidRPr="00295FB0">
              <w:rPr>
                <w:rFonts w:ascii="仿宋" w:eastAsia="仿宋" w:hAnsi="仿宋" w:hint="eastAsia"/>
                <w:szCs w:val="32"/>
              </w:rPr>
              <w:t>慧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D17" w:rsidRPr="00295FB0" w:rsidRDefault="00BC1D17" w:rsidP="00295FB0">
            <w:pPr>
              <w:rPr>
                <w:rFonts w:ascii="仿宋" w:eastAsia="仿宋" w:hAnsi="仿宋"/>
                <w:szCs w:val="32"/>
              </w:rPr>
            </w:pPr>
            <w:r w:rsidRPr="00295FB0">
              <w:rPr>
                <w:rFonts w:ascii="仿宋" w:eastAsia="仿宋" w:hAnsi="仿宋" w:hint="eastAsia"/>
                <w:szCs w:val="32"/>
              </w:rPr>
              <w:t>硕士研究生学位英语</w:t>
            </w:r>
          </w:p>
        </w:tc>
      </w:tr>
    </w:tbl>
    <w:p w:rsidR="00BC1D17" w:rsidRDefault="00BC1D17" w:rsidP="00896B05">
      <w:pPr>
        <w:spacing w:line="360" w:lineRule="exact"/>
        <w:ind w:firstLineChars="200" w:firstLine="632"/>
        <w:jc w:val="left"/>
        <w:rPr>
          <w:rFonts w:ascii="仿宋" w:eastAsia="仿宋" w:hAnsi="仿宋"/>
        </w:rPr>
      </w:pPr>
    </w:p>
    <w:p w:rsidR="00BC1D17" w:rsidRDefault="00BC1D17" w:rsidP="00584E68">
      <w:pPr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特此通知。</w:t>
      </w:r>
    </w:p>
    <w:p w:rsidR="00BC1D17" w:rsidRDefault="00BC1D17" w:rsidP="004A55A3">
      <w:pPr>
        <w:spacing w:line="540" w:lineRule="exact"/>
        <w:ind w:firstLineChars="200" w:firstLine="632"/>
        <w:rPr>
          <w:rFonts w:ascii="仿宋" w:eastAsia="仿宋" w:hAnsi="仿宋"/>
        </w:rPr>
      </w:pPr>
    </w:p>
    <w:p w:rsidR="00BC1D17" w:rsidRPr="00CC4EE8" w:rsidRDefault="00BC1D17" w:rsidP="004A55A3">
      <w:pPr>
        <w:spacing w:line="540" w:lineRule="exact"/>
        <w:ind w:firstLineChars="200" w:firstLine="632"/>
        <w:rPr>
          <w:rFonts w:ascii="仿宋" w:eastAsia="仿宋" w:hAnsi="仿宋"/>
        </w:rPr>
      </w:pPr>
    </w:p>
    <w:p w:rsidR="00BC1D17" w:rsidRPr="00CC4EE8" w:rsidRDefault="00BC1D17" w:rsidP="004A55A3">
      <w:pPr>
        <w:spacing w:line="560" w:lineRule="exact"/>
        <w:ind w:right="1280"/>
        <w:jc w:val="center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                             </w:t>
      </w:r>
      <w:r w:rsidRPr="00CC4EE8">
        <w:rPr>
          <w:rFonts w:ascii="仿宋" w:eastAsia="仿宋" w:hAnsi="仿宋" w:hint="eastAsia"/>
        </w:rPr>
        <w:t>电子科技大学</w:t>
      </w:r>
    </w:p>
    <w:p w:rsidR="00BC1D17" w:rsidRPr="00115D72" w:rsidRDefault="00BC1D17" w:rsidP="004A55A3">
      <w:pPr>
        <w:wordWrap w:val="0"/>
        <w:spacing w:line="540" w:lineRule="exact"/>
        <w:jc w:val="right"/>
        <w:rPr>
          <w:rFonts w:ascii="楷体" w:eastAsia="楷体" w:hAnsi="楷体"/>
          <w:bCs/>
          <w:szCs w:val="32"/>
        </w:rPr>
      </w:pPr>
      <w:r>
        <w:rPr>
          <w:rFonts w:ascii="仿宋" w:eastAsia="仿宋" w:hAnsi="仿宋"/>
        </w:rPr>
        <w:t xml:space="preserve">    </w:t>
      </w:r>
      <w:r w:rsidRPr="00CC4EE8">
        <w:rPr>
          <w:rFonts w:ascii="仿宋" w:eastAsia="仿宋" w:hAnsi="仿宋" w:hint="eastAsia"/>
        </w:rPr>
        <w:t>20</w:t>
      </w:r>
      <w:r>
        <w:rPr>
          <w:rFonts w:ascii="仿宋" w:eastAsia="仿宋" w:hAnsi="仿宋" w:hint="eastAsia"/>
        </w:rPr>
        <w:t>2</w:t>
      </w:r>
      <w:r>
        <w:rPr>
          <w:rFonts w:ascii="仿宋" w:eastAsia="仿宋" w:hAnsi="仿宋"/>
        </w:rPr>
        <w:t>1</w:t>
      </w:r>
      <w:r w:rsidRPr="00CC4EE8">
        <w:rPr>
          <w:rFonts w:ascii="仿宋" w:eastAsia="仿宋" w:hAnsi="仿宋" w:hint="eastAsia"/>
        </w:rPr>
        <w:t>年</w:t>
      </w:r>
      <w:r>
        <w:rPr>
          <w:rFonts w:ascii="仿宋" w:eastAsia="仿宋" w:hAnsi="仿宋"/>
        </w:rPr>
        <w:t>1</w:t>
      </w:r>
      <w:r w:rsidRPr="00CC4EE8">
        <w:rPr>
          <w:rFonts w:ascii="仿宋" w:eastAsia="仿宋" w:hAnsi="仿宋" w:hint="eastAsia"/>
        </w:rPr>
        <w:t>月</w:t>
      </w:r>
      <w:r w:rsidR="000C2EEF">
        <w:rPr>
          <w:rFonts w:ascii="仿宋" w:eastAsia="仿宋" w:hAnsi="仿宋"/>
        </w:rPr>
        <w:t>20</w:t>
      </w:r>
      <w:r>
        <w:rPr>
          <w:rFonts w:ascii="仿宋" w:eastAsia="仿宋" w:hAnsi="仿宋" w:hint="eastAsia"/>
        </w:rPr>
        <w:t xml:space="preserve">日 </w:t>
      </w:r>
      <w:r>
        <w:rPr>
          <w:rFonts w:ascii="仿宋" w:eastAsia="仿宋" w:hAnsi="仿宋"/>
        </w:rPr>
        <w:t xml:space="preserve">       </w:t>
      </w:r>
    </w:p>
    <w:p w:rsidR="00DC2404" w:rsidRPr="00BF0263" w:rsidRDefault="00DC2404" w:rsidP="00DC2404">
      <w:pPr>
        <w:spacing w:line="500" w:lineRule="exact"/>
        <w:rPr>
          <w:rFonts w:ascii="仿宋" w:eastAsia="仿宋" w:hAnsi="仿宋"/>
          <w:szCs w:val="30"/>
        </w:rPr>
      </w:pPr>
    </w:p>
    <w:p w:rsidR="00DC2404" w:rsidRPr="00BF0263" w:rsidRDefault="00DC2404" w:rsidP="00DC2404">
      <w:pPr>
        <w:spacing w:line="500" w:lineRule="exact"/>
        <w:rPr>
          <w:rFonts w:ascii="仿宋" w:eastAsia="仿宋" w:hAnsi="仿宋"/>
          <w:szCs w:val="30"/>
        </w:rPr>
      </w:pPr>
    </w:p>
    <w:p w:rsidR="00DC2404" w:rsidRDefault="00DC2404" w:rsidP="00DC2404">
      <w:pPr>
        <w:spacing w:line="500" w:lineRule="exact"/>
        <w:rPr>
          <w:rFonts w:ascii="仿宋" w:eastAsia="仿宋" w:hAnsi="仿宋"/>
          <w:szCs w:val="30"/>
        </w:rPr>
      </w:pPr>
    </w:p>
    <w:p w:rsidR="000C2EEF" w:rsidRDefault="000C2EEF" w:rsidP="00DC2404">
      <w:pPr>
        <w:spacing w:line="500" w:lineRule="exact"/>
        <w:rPr>
          <w:rFonts w:ascii="仿宋" w:eastAsia="仿宋" w:hAnsi="仿宋"/>
          <w:szCs w:val="30"/>
        </w:rPr>
      </w:pPr>
    </w:p>
    <w:p w:rsidR="000C2EEF" w:rsidRDefault="000C2EEF" w:rsidP="00DC2404">
      <w:pPr>
        <w:spacing w:line="500" w:lineRule="exact"/>
        <w:rPr>
          <w:rFonts w:ascii="仿宋" w:eastAsia="仿宋" w:hAnsi="仿宋"/>
          <w:szCs w:val="30"/>
        </w:rPr>
      </w:pPr>
    </w:p>
    <w:p w:rsidR="000C2EEF" w:rsidRPr="00BF0263" w:rsidRDefault="000C2EEF" w:rsidP="00DC2404">
      <w:pPr>
        <w:spacing w:line="500" w:lineRule="exact"/>
        <w:rPr>
          <w:rFonts w:ascii="仿宋" w:eastAsia="仿宋" w:hAnsi="仿宋"/>
          <w:szCs w:val="30"/>
        </w:rPr>
      </w:pPr>
    </w:p>
    <w:p w:rsidR="00D61ABC" w:rsidRPr="00C779CF" w:rsidRDefault="00D61ABC" w:rsidP="00D61ABC">
      <w:pPr>
        <w:ind w:right="660" w:firstLineChars="1465" w:firstLine="4628"/>
        <w:jc w:val="right"/>
        <w:rPr>
          <w:rFonts w:ascii="仿宋" w:eastAsia="仿宋" w:hAnsi="仿宋"/>
          <w:szCs w:val="32"/>
        </w:rPr>
      </w:pPr>
    </w:p>
    <w:p w:rsidR="00E83DAA" w:rsidRPr="00A338D5" w:rsidRDefault="00E83DAA" w:rsidP="00E83DAA">
      <w:pPr>
        <w:rPr>
          <w:rFonts w:ascii="仿宋" w:eastAsia="仿宋" w:hAnsi="仿宋"/>
          <w:szCs w:val="32"/>
        </w:rPr>
      </w:pPr>
    </w:p>
    <w:tbl>
      <w:tblPr>
        <w:tblW w:w="0" w:type="auto"/>
        <w:tblInd w:w="3" w:type="dxa"/>
        <w:tblBorders>
          <w:top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365"/>
        <w:gridCol w:w="3600"/>
      </w:tblGrid>
      <w:tr w:rsidR="00080EA5" w:rsidRPr="00A338D5" w:rsidTr="00292057">
        <w:trPr>
          <w:cantSplit/>
          <w:trHeight w:val="578"/>
        </w:trPr>
        <w:tc>
          <w:tcPr>
            <w:tcW w:w="5365" w:type="dxa"/>
            <w:vAlign w:val="center"/>
          </w:tcPr>
          <w:p w:rsidR="00080EA5" w:rsidRPr="00A338D5" w:rsidRDefault="00080EA5" w:rsidP="00B66BAF">
            <w:pPr>
              <w:ind w:rightChars="-29" w:right="-92"/>
              <w:rPr>
                <w:rFonts w:ascii="仿宋" w:eastAsia="仿宋" w:hAnsi="仿宋"/>
              </w:rPr>
            </w:pPr>
            <w:r w:rsidRPr="00A338D5">
              <w:rPr>
                <w:rFonts w:ascii="仿宋" w:eastAsia="仿宋" w:hAnsi="仿宋" w:hint="eastAsia"/>
              </w:rPr>
              <w:t xml:space="preserve">电子科技大学学校办公室 </w:t>
            </w:r>
            <w:bookmarkStart w:id="2" w:name="list1"/>
            <w:r w:rsidR="00BC1D17">
              <w:rPr>
                <w:rFonts w:ascii="仿宋" w:eastAsia="仿宋" w:hAnsi="仿宋" w:hint="eastAsia"/>
              </w:rPr>
              <w:t>主动公开</w:t>
            </w:r>
            <w:bookmarkEnd w:id="2"/>
          </w:p>
        </w:tc>
        <w:tc>
          <w:tcPr>
            <w:tcW w:w="3600" w:type="dxa"/>
            <w:vAlign w:val="center"/>
          </w:tcPr>
          <w:p w:rsidR="00080EA5" w:rsidRPr="00A338D5" w:rsidRDefault="000C2EEF" w:rsidP="00292057">
            <w:pPr>
              <w:keepLines/>
              <w:ind w:right="-88"/>
              <w:jc w:val="right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2</w:t>
            </w:r>
            <w:r>
              <w:rPr>
                <w:rFonts w:ascii="仿宋" w:eastAsia="仿宋" w:hAnsi="仿宋"/>
                <w:szCs w:val="32"/>
              </w:rPr>
              <w:t>021</w:t>
            </w:r>
            <w:r w:rsidR="00080EA5" w:rsidRPr="00A338D5">
              <w:rPr>
                <w:rFonts w:ascii="仿宋" w:eastAsia="仿宋" w:hAnsi="仿宋" w:hint="eastAsia"/>
                <w:szCs w:val="32"/>
              </w:rPr>
              <w:t>年</w:t>
            </w:r>
            <w:r>
              <w:rPr>
                <w:rFonts w:ascii="仿宋" w:eastAsia="仿宋" w:hAnsi="仿宋" w:hint="eastAsia"/>
                <w:szCs w:val="32"/>
              </w:rPr>
              <w:t>1</w:t>
            </w:r>
            <w:r w:rsidR="00080EA5" w:rsidRPr="00A338D5">
              <w:rPr>
                <w:rFonts w:ascii="仿宋" w:eastAsia="仿宋" w:hAnsi="仿宋" w:hint="eastAsia"/>
                <w:szCs w:val="32"/>
              </w:rPr>
              <w:t>月</w:t>
            </w:r>
            <w:r>
              <w:rPr>
                <w:rFonts w:ascii="仿宋" w:eastAsia="仿宋" w:hAnsi="仿宋" w:hint="eastAsia"/>
                <w:szCs w:val="32"/>
              </w:rPr>
              <w:t>2</w:t>
            </w:r>
            <w:r>
              <w:rPr>
                <w:rFonts w:ascii="仿宋" w:eastAsia="仿宋" w:hAnsi="仿宋"/>
                <w:szCs w:val="32"/>
              </w:rPr>
              <w:t>1</w:t>
            </w:r>
            <w:r w:rsidR="00080EA5" w:rsidRPr="00A338D5">
              <w:rPr>
                <w:rFonts w:ascii="仿宋" w:eastAsia="仿宋" w:hAnsi="仿宋" w:hint="eastAsia"/>
                <w:szCs w:val="32"/>
              </w:rPr>
              <w:t>日印发</w:t>
            </w:r>
          </w:p>
        </w:tc>
      </w:tr>
    </w:tbl>
    <w:p w:rsidR="00292057" w:rsidRPr="00A338D5" w:rsidRDefault="00292057" w:rsidP="000C2EEF">
      <w:pPr>
        <w:spacing w:line="20" w:lineRule="exact"/>
        <w:rPr>
          <w:rFonts w:ascii="仿宋" w:eastAsia="仿宋" w:hAnsi="仿宋"/>
          <w:sz w:val="30"/>
          <w:szCs w:val="30"/>
        </w:rPr>
      </w:pPr>
    </w:p>
    <w:sectPr w:rsidR="00292057" w:rsidRPr="00A338D5" w:rsidSect="0037334A">
      <w:footerReference w:type="even" r:id="rId6"/>
      <w:footerReference w:type="default" r:id="rId7"/>
      <w:pgSz w:w="11907" w:h="16840" w:code="9"/>
      <w:pgMar w:top="2098" w:right="1531" w:bottom="1985" w:left="1531" w:header="851" w:footer="1588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5BF" w:rsidRDefault="00B255BF">
      <w:r>
        <w:separator/>
      </w:r>
    </w:p>
  </w:endnote>
  <w:endnote w:type="continuationSeparator" w:id="0">
    <w:p w:rsidR="00B255BF" w:rsidRDefault="00B2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7A" w:rsidRDefault="00D62D7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2D7A" w:rsidRDefault="00D62D7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7A" w:rsidRDefault="00EA23C8" w:rsidP="00296C18">
    <w:pPr>
      <w:pStyle w:val="a4"/>
      <w:framePr w:wrap="around" w:vAnchor="text" w:hAnchor="margin" w:xAlign="outside" w:y="-209"/>
      <w:rPr>
        <w:rStyle w:val="a5"/>
        <w:sz w:val="28"/>
      </w:rPr>
    </w:pPr>
    <w:r w:rsidRPr="00EA23C8">
      <w:rPr>
        <w:rFonts w:ascii="仿宋_GB2312" w:hAnsi="等线 Light" w:hint="eastAsia"/>
        <w:sz w:val="28"/>
        <w:szCs w:val="28"/>
        <w:lang w:val="zh-CN"/>
      </w:rPr>
      <w:t>—</w:t>
    </w:r>
    <w:r w:rsidR="00D62D7A" w:rsidRPr="00296C18">
      <w:rPr>
        <w:rStyle w:val="a5"/>
        <w:sz w:val="28"/>
        <w:szCs w:val="28"/>
      </w:rPr>
      <w:fldChar w:fldCharType="begin"/>
    </w:r>
    <w:r w:rsidR="00D62D7A" w:rsidRPr="00296C18">
      <w:rPr>
        <w:rStyle w:val="a5"/>
        <w:sz w:val="28"/>
        <w:szCs w:val="28"/>
      </w:rPr>
      <w:instrText xml:space="preserve">PAGE  </w:instrText>
    </w:r>
    <w:r w:rsidR="00D62D7A" w:rsidRPr="00296C18">
      <w:rPr>
        <w:rStyle w:val="a5"/>
        <w:sz w:val="28"/>
        <w:szCs w:val="28"/>
      </w:rPr>
      <w:fldChar w:fldCharType="separate"/>
    </w:r>
    <w:r w:rsidR="007628B0">
      <w:rPr>
        <w:rStyle w:val="a5"/>
        <w:noProof/>
        <w:sz w:val="28"/>
        <w:szCs w:val="28"/>
      </w:rPr>
      <w:t>1</w:t>
    </w:r>
    <w:r w:rsidR="00D62D7A" w:rsidRPr="00296C18">
      <w:rPr>
        <w:rStyle w:val="a5"/>
        <w:sz w:val="28"/>
        <w:szCs w:val="28"/>
      </w:rPr>
      <w:fldChar w:fldCharType="end"/>
    </w:r>
    <w:r w:rsidRPr="00EA23C8">
      <w:rPr>
        <w:rFonts w:ascii="仿宋_GB2312" w:hAnsi="等线 Light" w:hint="eastAsia"/>
        <w:sz w:val="28"/>
        <w:szCs w:val="28"/>
        <w:lang w:val="zh-CN"/>
      </w:rPr>
      <w:t>—</w:t>
    </w:r>
  </w:p>
  <w:p w:rsidR="00D62D7A" w:rsidRDefault="00D62D7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5BF" w:rsidRDefault="00B255BF">
      <w:r>
        <w:separator/>
      </w:r>
    </w:p>
  </w:footnote>
  <w:footnote w:type="continuationSeparator" w:id="0">
    <w:p w:rsidR="00B255BF" w:rsidRDefault="00B25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1" w:cryptProviderType="rsaAES" w:cryptAlgorithmClass="hash" w:cryptAlgorithmType="typeAny" w:cryptAlgorithmSid="14" w:cryptSpinCount="100000" w:hash="Z62sCSnNPBnjNnK0MYZZpR1orZnk+bzWIIE8P4wGxSZ9EUVb7R2cFdEyIzCyhbGfOxWMKMeLkmoQVL5lfMA0rA==" w:salt="j3qJxbAUDlB/rO1kyhw8uQ=="/>
  <w:defaultTabStop w:val="425"/>
  <w:drawingGridHorizontalSpacing w:val="158"/>
  <w:drawingGridVerticalSpacing w:val="579"/>
  <w:displayHorizontalDrawingGridEvery w:val="0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ioa.uestc.edu.cn:80/seeyon/officeservlet"/>
  </w:docVars>
  <w:rsids>
    <w:rsidRoot w:val="00994072"/>
    <w:rsid w:val="000025A5"/>
    <w:rsid w:val="00020411"/>
    <w:rsid w:val="00036806"/>
    <w:rsid w:val="000623A0"/>
    <w:rsid w:val="00063C69"/>
    <w:rsid w:val="00080EA5"/>
    <w:rsid w:val="000C2EEF"/>
    <w:rsid w:val="000F31B2"/>
    <w:rsid w:val="001421B2"/>
    <w:rsid w:val="00150926"/>
    <w:rsid w:val="0015681D"/>
    <w:rsid w:val="001C1093"/>
    <w:rsid w:val="001E5AA8"/>
    <w:rsid w:val="001F3140"/>
    <w:rsid w:val="001F50F2"/>
    <w:rsid w:val="001F697F"/>
    <w:rsid w:val="001F75B2"/>
    <w:rsid w:val="00202922"/>
    <w:rsid w:val="00216518"/>
    <w:rsid w:val="00216629"/>
    <w:rsid w:val="00223207"/>
    <w:rsid w:val="00292057"/>
    <w:rsid w:val="00296C18"/>
    <w:rsid w:val="002A1CFD"/>
    <w:rsid w:val="00321525"/>
    <w:rsid w:val="0037334A"/>
    <w:rsid w:val="00381105"/>
    <w:rsid w:val="003B242A"/>
    <w:rsid w:val="00403C9B"/>
    <w:rsid w:val="00407BCF"/>
    <w:rsid w:val="00441858"/>
    <w:rsid w:val="004668C7"/>
    <w:rsid w:val="004A6FBE"/>
    <w:rsid w:val="004B0590"/>
    <w:rsid w:val="00531B7D"/>
    <w:rsid w:val="005324CD"/>
    <w:rsid w:val="00550BBB"/>
    <w:rsid w:val="00565EAF"/>
    <w:rsid w:val="0057571E"/>
    <w:rsid w:val="005A1065"/>
    <w:rsid w:val="005A4A47"/>
    <w:rsid w:val="005B3BA5"/>
    <w:rsid w:val="005D1754"/>
    <w:rsid w:val="005F7746"/>
    <w:rsid w:val="00601ACE"/>
    <w:rsid w:val="00621714"/>
    <w:rsid w:val="00624B59"/>
    <w:rsid w:val="00630F89"/>
    <w:rsid w:val="006532D4"/>
    <w:rsid w:val="00680E12"/>
    <w:rsid w:val="00685C3D"/>
    <w:rsid w:val="006A3683"/>
    <w:rsid w:val="006D2329"/>
    <w:rsid w:val="007042C7"/>
    <w:rsid w:val="00704338"/>
    <w:rsid w:val="007619C9"/>
    <w:rsid w:val="007628B0"/>
    <w:rsid w:val="0077456A"/>
    <w:rsid w:val="007D39F8"/>
    <w:rsid w:val="0085495A"/>
    <w:rsid w:val="00860F89"/>
    <w:rsid w:val="0087552C"/>
    <w:rsid w:val="008A4EE3"/>
    <w:rsid w:val="008C7D83"/>
    <w:rsid w:val="00936841"/>
    <w:rsid w:val="00943F30"/>
    <w:rsid w:val="00946625"/>
    <w:rsid w:val="00994072"/>
    <w:rsid w:val="009C0427"/>
    <w:rsid w:val="009D0399"/>
    <w:rsid w:val="009D12B2"/>
    <w:rsid w:val="00A338D5"/>
    <w:rsid w:val="00A60258"/>
    <w:rsid w:val="00B02FBD"/>
    <w:rsid w:val="00B255BF"/>
    <w:rsid w:val="00B34F38"/>
    <w:rsid w:val="00B640E5"/>
    <w:rsid w:val="00B66BAF"/>
    <w:rsid w:val="00BC1D17"/>
    <w:rsid w:val="00C55CF5"/>
    <w:rsid w:val="00CF358F"/>
    <w:rsid w:val="00D43B6B"/>
    <w:rsid w:val="00D43BD1"/>
    <w:rsid w:val="00D61ABC"/>
    <w:rsid w:val="00D62D7A"/>
    <w:rsid w:val="00D961F0"/>
    <w:rsid w:val="00DB5AAB"/>
    <w:rsid w:val="00DB6912"/>
    <w:rsid w:val="00DC2404"/>
    <w:rsid w:val="00DC4664"/>
    <w:rsid w:val="00DE07CE"/>
    <w:rsid w:val="00E83DAA"/>
    <w:rsid w:val="00EA08C3"/>
    <w:rsid w:val="00EA16B0"/>
    <w:rsid w:val="00EA23C8"/>
    <w:rsid w:val="00EC0F69"/>
    <w:rsid w:val="00F132D8"/>
    <w:rsid w:val="00F17CF9"/>
    <w:rsid w:val="00F35191"/>
    <w:rsid w:val="00FB1375"/>
    <w:rsid w:val="00FC2C14"/>
    <w:rsid w:val="00FE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58C69FD-F040-4E5E-BCA4-DFF6805C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120" w:after="120"/>
      <w:outlineLvl w:val="0"/>
    </w:pPr>
    <w:rPr>
      <w:rFonts w:eastAsia="黑体"/>
      <w:kern w:val="36"/>
      <w:sz w:val="36"/>
    </w:rPr>
  </w:style>
  <w:style w:type="paragraph" w:styleId="2">
    <w:name w:val="heading 2"/>
    <w:basedOn w:val="a"/>
    <w:next w:val="a0"/>
    <w:qFormat/>
    <w:pPr>
      <w:adjustRightInd w:val="0"/>
      <w:spacing w:before="60" w:after="60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0"/>
    <w:qFormat/>
    <w:pPr>
      <w:adjustRightInd w:val="0"/>
      <w:spacing w:before="60" w:after="6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firstLine="42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1"/>
  </w:style>
  <w:style w:type="paragraph" w:styleId="a6">
    <w:name w:val="Document Map"/>
    <w:basedOn w:val="a"/>
    <w:semiHidden/>
    <w:pPr>
      <w:shd w:val="clear" w:color="auto" w:fill="000080"/>
    </w:pPr>
  </w:style>
  <w:style w:type="paragraph" w:styleId="a7">
    <w:name w:val="header"/>
    <w:basedOn w:val="a"/>
    <w:rsid w:val="00292057"/>
    <w:pP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ministrator.LIUXIU\&#26700;&#38754;\&#38498;&#21457;&#25991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院发文.dot</Template>
  <TotalTime>1</TotalTime>
  <Pages>2</Pages>
  <Words>305</Words>
  <Characters>186</Characters>
  <Application>Microsoft Office Word</Application>
  <DocSecurity>0</DocSecurity>
  <Lines>1</Lines>
  <Paragraphs>1</Paragraphs>
  <ScaleCrop>false</ScaleCrop>
  <Company>uestc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郭大军</dc:creator>
  <cp:keywords/>
  <cp:lastModifiedBy>张平</cp:lastModifiedBy>
  <cp:revision>2</cp:revision>
  <cp:lastPrinted>2001-05-16T09:20:00Z</cp:lastPrinted>
  <dcterms:created xsi:type="dcterms:W3CDTF">2021-01-25T07:04:00Z</dcterms:created>
  <dcterms:modified xsi:type="dcterms:W3CDTF">2021-01-25T07:04:00Z</dcterms:modified>
</cp:coreProperties>
</file>