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0E13" w:rsidRDefault="000110E8" w:rsidP="00CD0E13">
      <w:pPr>
        <w:snapToGrid w:val="0"/>
        <w:spacing w:line="350" w:lineRule="auto"/>
        <w:jc w:val="center"/>
        <w:rPr>
          <w:rFonts w:eastAsia="微软雅黑"/>
          <w:b/>
          <w:bCs/>
          <w:sz w:val="32"/>
          <w:szCs w:val="32"/>
        </w:rPr>
      </w:pPr>
      <w:r>
        <w:rPr>
          <w:rFonts w:eastAsia="微软雅黑"/>
          <w:b/>
          <w:bCs/>
          <w:sz w:val="32"/>
          <w:szCs w:val="32"/>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Pr>
          <w:rFonts w:eastAsia="微软雅黑"/>
          <w:b/>
          <w:bCs/>
          <w:sz w:val="32"/>
          <w:szCs w:val="32"/>
        </w:rPr>
        <w:instrText>ADDIN CNKISM.UserStyle</w:instrText>
      </w:r>
      <w:r>
        <w:rPr>
          <w:rFonts w:eastAsia="微软雅黑"/>
          <w:b/>
          <w:bCs/>
          <w:sz w:val="32"/>
          <w:szCs w:val="32"/>
        </w:rPr>
      </w:r>
      <w:r>
        <w:rPr>
          <w:rFonts w:eastAsia="微软雅黑"/>
          <w:b/>
          <w:bCs/>
          <w:sz w:val="32"/>
          <w:szCs w:val="32"/>
        </w:rPr>
        <w:fldChar w:fldCharType="end"/>
      </w:r>
      <w:r w:rsidR="00CD0E13">
        <w:rPr>
          <w:rFonts w:eastAsia="微软雅黑"/>
          <w:b/>
          <w:bCs/>
          <w:sz w:val="32"/>
          <w:szCs w:val="32"/>
        </w:rPr>
        <w:t>201</w:t>
      </w:r>
      <w:r w:rsidR="00CD0E13">
        <w:rPr>
          <w:rFonts w:eastAsia="微软雅黑" w:hint="eastAsia"/>
          <w:b/>
          <w:bCs/>
          <w:sz w:val="32"/>
          <w:szCs w:val="32"/>
        </w:rPr>
        <w:t>9</w:t>
      </w:r>
      <w:r w:rsidR="00CD0E13">
        <w:rPr>
          <w:rFonts w:eastAsia="微软雅黑"/>
          <w:b/>
          <w:bCs/>
          <w:sz w:val="32"/>
          <w:szCs w:val="32"/>
        </w:rPr>
        <w:t>年第</w:t>
      </w:r>
      <w:r w:rsidR="00CD0E13">
        <w:rPr>
          <w:rFonts w:eastAsia="微软雅黑" w:hint="eastAsia"/>
          <w:b/>
          <w:bCs/>
          <w:sz w:val="32"/>
          <w:szCs w:val="32"/>
        </w:rPr>
        <w:t>一</w:t>
      </w:r>
      <w:r w:rsidR="00CD0E13">
        <w:rPr>
          <w:rFonts w:eastAsia="微软雅黑"/>
          <w:b/>
          <w:bCs/>
          <w:sz w:val="32"/>
          <w:szCs w:val="32"/>
        </w:rPr>
        <w:t>届中国</w:t>
      </w:r>
      <w:r w:rsidR="00CD0E13">
        <w:rPr>
          <w:rFonts w:eastAsia="微软雅黑" w:hint="eastAsia"/>
          <w:b/>
          <w:bCs/>
          <w:sz w:val="32"/>
          <w:szCs w:val="32"/>
        </w:rPr>
        <w:t>研究生人工智能创新大赛</w:t>
      </w:r>
    </w:p>
    <w:p w:rsidR="00CD0E13" w:rsidRDefault="00CD0E13" w:rsidP="00CD0E13">
      <w:pPr>
        <w:snapToGrid w:val="0"/>
        <w:spacing w:line="350" w:lineRule="auto"/>
        <w:jc w:val="center"/>
        <w:rPr>
          <w:rFonts w:eastAsia="微软雅黑"/>
          <w:b/>
          <w:bCs/>
          <w:sz w:val="32"/>
          <w:szCs w:val="32"/>
        </w:rPr>
      </w:pPr>
      <w:r>
        <w:rPr>
          <w:rFonts w:eastAsia="微软雅黑" w:hint="eastAsia"/>
          <w:b/>
          <w:bCs/>
          <w:sz w:val="32"/>
          <w:szCs w:val="32"/>
        </w:rPr>
        <w:t>电子科技大学校内赛竞赛参赛指南</w:t>
      </w:r>
    </w:p>
    <w:p w:rsidR="00CD0E13" w:rsidRDefault="00CD0E13" w:rsidP="00152329">
      <w:pPr>
        <w:snapToGrid w:val="0"/>
        <w:spacing w:line="350" w:lineRule="auto"/>
        <w:ind w:firstLine="420"/>
        <w:rPr>
          <w:rFonts w:eastAsia="微软雅黑"/>
          <w:sz w:val="24"/>
          <w:szCs w:val="24"/>
        </w:rPr>
      </w:pPr>
      <w:r>
        <w:rPr>
          <w:rFonts w:eastAsia="微软雅黑" w:hint="eastAsia"/>
          <w:sz w:val="24"/>
          <w:szCs w:val="24"/>
        </w:rPr>
        <w:t>人工智能创新大赛</w:t>
      </w:r>
      <w:r w:rsidR="00152329" w:rsidRPr="00152329">
        <w:rPr>
          <w:rFonts w:eastAsia="微软雅黑" w:hint="eastAsia"/>
          <w:sz w:val="24"/>
          <w:szCs w:val="24"/>
        </w:rPr>
        <w:t>目的是普及智能科学与技术知识，提高学生采用智能科学技术与理论解决问题的能力，培养学生的创新意识与团队合作精神，为选拔、推荐优秀智能科学与技术专业人才创造条件，促进高等学校智能及相关学科教学实践改革和学生实践能力培养。</w:t>
      </w:r>
    </w:p>
    <w:p w:rsidR="00152329" w:rsidRPr="00152329" w:rsidRDefault="00152329" w:rsidP="00152329">
      <w:pPr>
        <w:snapToGrid w:val="0"/>
        <w:spacing w:line="350" w:lineRule="auto"/>
        <w:ind w:firstLine="420"/>
        <w:rPr>
          <w:rFonts w:eastAsia="微软雅黑"/>
          <w:sz w:val="24"/>
          <w:szCs w:val="24"/>
        </w:rPr>
      </w:pPr>
      <w:r>
        <w:rPr>
          <w:rFonts w:eastAsia="微软雅黑" w:hint="eastAsia"/>
          <w:sz w:val="24"/>
          <w:szCs w:val="24"/>
        </w:rPr>
        <w:t>本次人工智能创新大赛电子科技大学校内赛由研究生院主办，通信抗干扰技术国家级重点实验室承办，请相关研究领域教师、研究生积极参与。</w:t>
      </w:r>
    </w:p>
    <w:p w:rsidR="00CD0E13" w:rsidRPr="00276B79" w:rsidRDefault="00CD0E13" w:rsidP="00CD0E13">
      <w:pPr>
        <w:snapToGrid w:val="0"/>
        <w:spacing w:line="350" w:lineRule="auto"/>
        <w:ind w:firstLine="420"/>
        <w:rPr>
          <w:rFonts w:eastAsia="微软雅黑"/>
          <w:sz w:val="24"/>
          <w:szCs w:val="24"/>
        </w:rPr>
      </w:pPr>
      <w:r>
        <w:rPr>
          <w:rFonts w:eastAsia="微软雅黑" w:hint="eastAsia"/>
          <w:sz w:val="24"/>
          <w:szCs w:val="24"/>
        </w:rPr>
        <w:t>本指南为学生、指导教师如何参与本次竞赛提供具体指导。</w:t>
      </w:r>
    </w:p>
    <w:p w:rsidR="00CD0E13" w:rsidRDefault="00CD0E13" w:rsidP="00CD0E13"/>
    <w:p w:rsidR="00CD0E13" w:rsidRPr="004D6830" w:rsidRDefault="00CD0E13" w:rsidP="00CD0E13"/>
    <w:p w:rsidR="00CD0E13" w:rsidRDefault="00CD0E13" w:rsidP="00CD0E13"/>
    <w:p w:rsidR="00CD0E13" w:rsidRDefault="00CD0E13" w:rsidP="00CD0E13"/>
    <w:p w:rsidR="00CD0E13" w:rsidRDefault="00CD0E13" w:rsidP="00CD0E13"/>
    <w:p w:rsidR="00CD0E13" w:rsidRDefault="00CD0E13" w:rsidP="00CD0E13"/>
    <w:p w:rsidR="00CD0E13" w:rsidRDefault="00CD0E13" w:rsidP="00CD0E13"/>
    <w:p w:rsidR="00CD0E13" w:rsidRDefault="00CD0E13" w:rsidP="00CD0E13"/>
    <w:p w:rsidR="00CD0E13" w:rsidRDefault="00CD0E13" w:rsidP="00CD0E13"/>
    <w:p w:rsidR="00CD0E13" w:rsidRDefault="00CD0E13" w:rsidP="00CD0E13"/>
    <w:p w:rsidR="00CD0E13" w:rsidRDefault="00CD0E13" w:rsidP="00CD0E13"/>
    <w:p w:rsidR="00CD0E13" w:rsidRDefault="00CD0E13" w:rsidP="00CD0E13"/>
    <w:p w:rsidR="00CD0E13" w:rsidRDefault="00CD0E13" w:rsidP="00CD0E13"/>
    <w:p w:rsidR="00CD0E13" w:rsidRDefault="00CD0E13" w:rsidP="00CD0E13"/>
    <w:p w:rsidR="00CD0E13" w:rsidRDefault="00CD0E13" w:rsidP="00CD0E13"/>
    <w:p w:rsidR="00CD0E13" w:rsidRDefault="00CD0E13" w:rsidP="00CD0E13"/>
    <w:p w:rsidR="00CD0E13" w:rsidRDefault="00CD0E13" w:rsidP="00CD0E13"/>
    <w:p w:rsidR="00CD0E13" w:rsidRDefault="00CD0E13" w:rsidP="00CD0E13"/>
    <w:p w:rsidR="00CD0E13" w:rsidRDefault="00CD0E13" w:rsidP="00CD0E13"/>
    <w:p w:rsidR="00CD0E13" w:rsidRDefault="00CD0E13" w:rsidP="00CD0E13"/>
    <w:p w:rsidR="00CD0E13" w:rsidRDefault="00CD0E13" w:rsidP="00CD0E13"/>
    <w:p w:rsidR="00A13BFD" w:rsidRDefault="00A13BFD" w:rsidP="00CD0E13"/>
    <w:p w:rsidR="00CD0E13" w:rsidRDefault="00CD0E13" w:rsidP="00CD0E13"/>
    <w:p w:rsidR="00CD0E13" w:rsidRDefault="00CD0E13" w:rsidP="00CD0E13"/>
    <w:p w:rsidR="00CD0E13" w:rsidRDefault="00A13BFD" w:rsidP="00CD0E13">
      <w:r>
        <w:br w:type="page"/>
      </w:r>
    </w:p>
    <w:p w:rsidR="00CD0E13" w:rsidRDefault="00CD0E13" w:rsidP="00CD0E13">
      <w:pPr>
        <w:rPr>
          <w:rFonts w:eastAsia="微软雅黑"/>
          <w:b/>
          <w:sz w:val="24"/>
          <w:szCs w:val="24"/>
        </w:rPr>
      </w:pPr>
      <w:r w:rsidRPr="00CD0E13">
        <w:rPr>
          <w:rFonts w:eastAsia="微软雅黑" w:hint="eastAsia"/>
          <w:b/>
          <w:sz w:val="24"/>
          <w:szCs w:val="24"/>
        </w:rPr>
        <w:lastRenderedPageBreak/>
        <w:t>一</w:t>
      </w:r>
      <w:r w:rsidRPr="00CD0E13">
        <w:rPr>
          <w:rFonts w:eastAsia="微软雅黑" w:hint="eastAsia"/>
          <w:b/>
          <w:sz w:val="24"/>
          <w:szCs w:val="24"/>
        </w:rPr>
        <w:t>.</w:t>
      </w:r>
      <w:r w:rsidR="00C121CD">
        <w:rPr>
          <w:rFonts w:eastAsia="微软雅黑"/>
          <w:b/>
          <w:sz w:val="24"/>
          <w:szCs w:val="24"/>
        </w:rPr>
        <w:t xml:space="preserve"> </w:t>
      </w:r>
      <w:r w:rsidRPr="00CD0E13">
        <w:rPr>
          <w:rFonts w:eastAsia="微软雅黑" w:hint="eastAsia"/>
          <w:b/>
          <w:sz w:val="24"/>
          <w:szCs w:val="24"/>
        </w:rPr>
        <w:t>学生参赛及报名流程</w:t>
      </w:r>
    </w:p>
    <w:p w:rsidR="00CD0E13" w:rsidRDefault="00FB132F" w:rsidP="003F79FB">
      <w:pPr>
        <w:snapToGrid w:val="0"/>
        <w:spacing w:line="350" w:lineRule="auto"/>
        <w:ind w:firstLineChars="200" w:firstLine="480"/>
        <w:rPr>
          <w:rFonts w:eastAsia="微软雅黑"/>
          <w:sz w:val="24"/>
          <w:szCs w:val="24"/>
        </w:rPr>
      </w:pPr>
      <w:r>
        <w:rPr>
          <w:rFonts w:eastAsia="微软雅黑" w:hint="eastAsia"/>
          <w:sz w:val="24"/>
          <w:szCs w:val="24"/>
        </w:rPr>
        <w:t>1</w:t>
      </w:r>
      <w:r>
        <w:rPr>
          <w:rFonts w:eastAsia="微软雅黑"/>
          <w:sz w:val="24"/>
          <w:szCs w:val="24"/>
        </w:rPr>
        <w:t>.</w:t>
      </w:r>
      <w:r w:rsidR="00C121CD">
        <w:rPr>
          <w:rFonts w:eastAsia="微软雅黑"/>
          <w:sz w:val="24"/>
          <w:szCs w:val="24"/>
        </w:rPr>
        <w:t xml:space="preserve"> </w:t>
      </w:r>
      <w:r>
        <w:rPr>
          <w:rFonts w:eastAsia="微软雅黑" w:hint="eastAsia"/>
          <w:sz w:val="24"/>
          <w:szCs w:val="24"/>
        </w:rPr>
        <w:t>参赛对象：</w:t>
      </w:r>
      <w:r w:rsidR="00CD0E13" w:rsidRPr="00276B79">
        <w:rPr>
          <w:rFonts w:eastAsia="微软雅黑" w:hint="eastAsia"/>
          <w:sz w:val="24"/>
          <w:szCs w:val="24"/>
        </w:rPr>
        <w:t>各培养单位正式注册的在读</w:t>
      </w:r>
      <w:r w:rsidR="00CD0E13">
        <w:rPr>
          <w:rFonts w:eastAsia="微软雅黑" w:hint="eastAsia"/>
          <w:sz w:val="24"/>
          <w:szCs w:val="24"/>
        </w:rPr>
        <w:t>硕士、博士</w:t>
      </w:r>
      <w:r w:rsidR="00CD0E13" w:rsidRPr="00276B79">
        <w:rPr>
          <w:rFonts w:eastAsia="微软雅黑" w:hint="eastAsia"/>
          <w:sz w:val="24"/>
          <w:szCs w:val="24"/>
        </w:rPr>
        <w:t>研究生以及已确定读研资格的本科生均可参赛。为确保参赛选手资格有效，各培养单位应认真进行选手资格确认。</w:t>
      </w:r>
      <w:r w:rsidR="00CD0E13">
        <w:rPr>
          <w:rFonts w:eastAsia="微软雅黑" w:hint="eastAsia"/>
          <w:sz w:val="24"/>
          <w:szCs w:val="24"/>
        </w:rPr>
        <w:t>报名参加人工智能创新</w:t>
      </w:r>
      <w:r w:rsidR="00CD0E13" w:rsidRPr="00276B79">
        <w:rPr>
          <w:rFonts w:eastAsia="微软雅黑" w:hint="eastAsia"/>
          <w:sz w:val="24"/>
          <w:szCs w:val="24"/>
        </w:rPr>
        <w:t>大赛的选手，应保证所提交作品的原创性和首次发表，不可同时提交全国研究生创新实践系列活动的其他赛事。如重复申报并核查属实者，取消参赛资格；已获奖的，撤销奖励。</w:t>
      </w:r>
    </w:p>
    <w:p w:rsidR="00FB132F" w:rsidRDefault="00FB132F" w:rsidP="003F79FB">
      <w:pPr>
        <w:snapToGrid w:val="0"/>
        <w:spacing w:line="350" w:lineRule="auto"/>
        <w:ind w:firstLineChars="200" w:firstLine="480"/>
        <w:rPr>
          <w:rFonts w:eastAsia="微软雅黑"/>
          <w:sz w:val="24"/>
          <w:szCs w:val="24"/>
        </w:rPr>
      </w:pPr>
      <w:r>
        <w:rPr>
          <w:rFonts w:eastAsia="微软雅黑" w:hint="eastAsia"/>
          <w:sz w:val="24"/>
          <w:szCs w:val="24"/>
        </w:rPr>
        <w:t>2</w:t>
      </w:r>
      <w:r>
        <w:rPr>
          <w:rFonts w:eastAsia="微软雅黑"/>
          <w:sz w:val="24"/>
          <w:szCs w:val="24"/>
        </w:rPr>
        <w:t>.</w:t>
      </w:r>
      <w:r w:rsidR="00C121CD">
        <w:rPr>
          <w:rFonts w:eastAsia="微软雅黑"/>
          <w:sz w:val="24"/>
          <w:szCs w:val="24"/>
        </w:rPr>
        <w:t xml:space="preserve"> </w:t>
      </w:r>
      <w:r>
        <w:rPr>
          <w:rFonts w:eastAsia="微软雅黑" w:hint="eastAsia"/>
          <w:sz w:val="24"/>
          <w:szCs w:val="24"/>
        </w:rPr>
        <w:t>组队形式：</w:t>
      </w:r>
      <w:r>
        <w:rPr>
          <w:rFonts w:eastAsia="微软雅黑"/>
          <w:sz w:val="24"/>
          <w:szCs w:val="24"/>
        </w:rPr>
        <w:t>以</w:t>
      </w:r>
      <w:r>
        <w:rPr>
          <w:rFonts w:eastAsia="微软雅黑" w:hint="eastAsia"/>
          <w:sz w:val="24"/>
          <w:szCs w:val="24"/>
        </w:rPr>
        <w:t>个人或</w:t>
      </w:r>
      <w:r>
        <w:rPr>
          <w:rFonts w:eastAsia="微软雅黑"/>
          <w:sz w:val="24"/>
          <w:szCs w:val="24"/>
        </w:rPr>
        <w:t>团队的形式参赛报名。参赛学生自由组队，每支参赛队</w:t>
      </w:r>
      <w:r>
        <w:rPr>
          <w:rFonts w:eastAsia="微软雅黑" w:hint="eastAsia"/>
          <w:sz w:val="24"/>
          <w:szCs w:val="24"/>
        </w:rPr>
        <w:t>学生</w:t>
      </w:r>
      <w:r>
        <w:rPr>
          <w:rFonts w:eastAsia="微软雅黑"/>
          <w:sz w:val="24"/>
          <w:szCs w:val="24"/>
        </w:rPr>
        <w:t>不超过</w:t>
      </w:r>
      <w:r>
        <w:rPr>
          <w:rFonts w:eastAsia="微软雅黑"/>
          <w:sz w:val="24"/>
          <w:szCs w:val="24"/>
        </w:rPr>
        <w:t>4</w:t>
      </w:r>
      <w:r>
        <w:rPr>
          <w:rFonts w:eastAsia="微软雅黑"/>
          <w:sz w:val="24"/>
          <w:szCs w:val="24"/>
        </w:rPr>
        <w:t>人，队长和指导教师</w:t>
      </w:r>
      <w:r>
        <w:rPr>
          <w:rFonts w:eastAsia="微软雅黑" w:hint="eastAsia"/>
          <w:sz w:val="24"/>
          <w:szCs w:val="24"/>
        </w:rPr>
        <w:t>（不超过</w:t>
      </w:r>
      <w:r>
        <w:rPr>
          <w:rFonts w:eastAsia="微软雅黑" w:hint="eastAsia"/>
          <w:sz w:val="24"/>
          <w:szCs w:val="24"/>
        </w:rPr>
        <w:t>2</w:t>
      </w:r>
      <w:r>
        <w:rPr>
          <w:rFonts w:eastAsia="微软雅黑" w:hint="eastAsia"/>
          <w:sz w:val="24"/>
          <w:szCs w:val="24"/>
        </w:rPr>
        <w:t>名）</w:t>
      </w:r>
      <w:r>
        <w:rPr>
          <w:rFonts w:eastAsia="微软雅黑"/>
          <w:sz w:val="24"/>
          <w:szCs w:val="24"/>
        </w:rPr>
        <w:t>由各参赛队伍自行选定</w:t>
      </w:r>
      <w:r>
        <w:rPr>
          <w:rFonts w:eastAsia="微软雅黑" w:hint="eastAsia"/>
          <w:sz w:val="24"/>
          <w:szCs w:val="24"/>
        </w:rPr>
        <w:t>。</w:t>
      </w:r>
    </w:p>
    <w:p w:rsidR="00CB233D" w:rsidRDefault="00CB233D" w:rsidP="003F79FB">
      <w:pPr>
        <w:snapToGrid w:val="0"/>
        <w:spacing w:line="350" w:lineRule="auto"/>
        <w:ind w:firstLineChars="200" w:firstLine="480"/>
        <w:rPr>
          <w:rFonts w:eastAsia="微软雅黑"/>
          <w:sz w:val="24"/>
          <w:szCs w:val="24"/>
        </w:rPr>
      </w:pPr>
      <w:r>
        <w:rPr>
          <w:rFonts w:eastAsia="微软雅黑" w:hint="eastAsia"/>
          <w:sz w:val="24"/>
          <w:szCs w:val="24"/>
        </w:rPr>
        <w:t>3</w:t>
      </w:r>
      <w:r>
        <w:rPr>
          <w:rFonts w:eastAsia="微软雅黑"/>
          <w:sz w:val="24"/>
          <w:szCs w:val="24"/>
        </w:rPr>
        <w:t>.</w:t>
      </w:r>
      <w:r w:rsidR="00C121CD">
        <w:rPr>
          <w:rFonts w:eastAsia="微软雅黑"/>
          <w:sz w:val="24"/>
          <w:szCs w:val="24"/>
        </w:rPr>
        <w:t xml:space="preserve"> </w:t>
      </w:r>
      <w:r>
        <w:rPr>
          <w:rFonts w:eastAsia="微软雅黑" w:hint="eastAsia"/>
          <w:sz w:val="24"/>
          <w:szCs w:val="24"/>
        </w:rPr>
        <w:t>报名：</w:t>
      </w:r>
      <w:r w:rsidRPr="00CB233D">
        <w:rPr>
          <w:rFonts w:eastAsia="微软雅黑" w:hint="eastAsia"/>
          <w:sz w:val="24"/>
          <w:szCs w:val="24"/>
        </w:rPr>
        <w:t>学生自行组队并邀请指导老师后，</w:t>
      </w:r>
      <w:r>
        <w:rPr>
          <w:rFonts w:eastAsia="微软雅黑" w:hint="eastAsia"/>
          <w:sz w:val="24"/>
          <w:szCs w:val="24"/>
        </w:rPr>
        <w:t>将报名表（本指南附件一）发送至校内赛指定邮箱</w:t>
      </w:r>
      <w:r w:rsidRPr="00CB233D">
        <w:rPr>
          <w:rFonts w:eastAsia="微软雅黑" w:hint="eastAsia"/>
          <w:sz w:val="24"/>
          <w:szCs w:val="24"/>
        </w:rPr>
        <w:t>。</w:t>
      </w:r>
    </w:p>
    <w:p w:rsidR="00FB132F" w:rsidRPr="00AF45F7" w:rsidRDefault="00CB233D" w:rsidP="003F79FB">
      <w:pPr>
        <w:snapToGrid w:val="0"/>
        <w:spacing w:line="350" w:lineRule="auto"/>
        <w:ind w:firstLineChars="200" w:firstLine="480"/>
        <w:rPr>
          <w:rFonts w:eastAsia="微软雅黑"/>
          <w:sz w:val="24"/>
          <w:szCs w:val="24"/>
        </w:rPr>
      </w:pPr>
      <w:r>
        <w:rPr>
          <w:rFonts w:eastAsia="微软雅黑"/>
          <w:sz w:val="24"/>
          <w:szCs w:val="24"/>
        </w:rPr>
        <w:t>4</w:t>
      </w:r>
      <w:r w:rsidR="00FB132F">
        <w:rPr>
          <w:rFonts w:eastAsia="微软雅黑"/>
          <w:sz w:val="24"/>
          <w:szCs w:val="24"/>
        </w:rPr>
        <w:t>.</w:t>
      </w:r>
      <w:r w:rsidR="00C121CD">
        <w:rPr>
          <w:rFonts w:eastAsia="微软雅黑"/>
          <w:sz w:val="24"/>
          <w:szCs w:val="24"/>
        </w:rPr>
        <w:t xml:space="preserve"> </w:t>
      </w:r>
      <w:r w:rsidR="00FB132F">
        <w:rPr>
          <w:rFonts w:eastAsia="微软雅黑" w:hint="eastAsia"/>
          <w:sz w:val="24"/>
          <w:szCs w:val="24"/>
        </w:rPr>
        <w:t>初审：</w:t>
      </w:r>
      <w:r w:rsidR="00442E1C" w:rsidRPr="00442E1C">
        <w:rPr>
          <w:rFonts w:eastAsia="微软雅黑" w:hint="eastAsia"/>
          <w:sz w:val="24"/>
          <w:szCs w:val="24"/>
        </w:rPr>
        <w:t>参赛队伍应在初赛截止日期</w:t>
      </w:r>
      <w:r w:rsidR="00442E1C" w:rsidRPr="00442E1C">
        <w:rPr>
          <w:rFonts w:eastAsia="微软雅黑" w:hint="eastAsia"/>
          <w:sz w:val="24"/>
          <w:szCs w:val="24"/>
        </w:rPr>
        <w:t xml:space="preserve">2019 </w:t>
      </w:r>
      <w:r w:rsidR="00442E1C" w:rsidRPr="00442E1C">
        <w:rPr>
          <w:rFonts w:eastAsia="微软雅黑" w:hint="eastAsia"/>
          <w:sz w:val="24"/>
          <w:szCs w:val="24"/>
        </w:rPr>
        <w:t>年</w:t>
      </w:r>
      <w:r w:rsidR="00442E1C" w:rsidRPr="00442E1C">
        <w:rPr>
          <w:rFonts w:eastAsia="微软雅黑" w:hint="eastAsia"/>
          <w:sz w:val="24"/>
          <w:szCs w:val="24"/>
        </w:rPr>
        <w:t xml:space="preserve">6 </w:t>
      </w:r>
      <w:r w:rsidR="00442E1C" w:rsidRPr="00442E1C">
        <w:rPr>
          <w:rFonts w:eastAsia="微软雅黑" w:hint="eastAsia"/>
          <w:sz w:val="24"/>
          <w:szCs w:val="24"/>
        </w:rPr>
        <w:t>月</w:t>
      </w:r>
      <w:r w:rsidR="0026488F">
        <w:rPr>
          <w:rFonts w:eastAsia="微软雅黑" w:hint="eastAsia"/>
          <w:sz w:val="24"/>
          <w:szCs w:val="24"/>
        </w:rPr>
        <w:t>2</w:t>
      </w:r>
      <w:r w:rsidR="0026488F">
        <w:rPr>
          <w:rFonts w:eastAsia="微软雅黑"/>
          <w:sz w:val="24"/>
          <w:szCs w:val="24"/>
        </w:rPr>
        <w:t>5</w:t>
      </w:r>
      <w:r w:rsidR="00442E1C" w:rsidRPr="00442E1C">
        <w:rPr>
          <w:rFonts w:eastAsia="微软雅黑" w:hint="eastAsia"/>
          <w:sz w:val="24"/>
          <w:szCs w:val="24"/>
        </w:rPr>
        <w:t xml:space="preserve"> </w:t>
      </w:r>
      <w:r w:rsidR="00AF45F7">
        <w:rPr>
          <w:rFonts w:eastAsia="微软雅黑" w:hint="eastAsia"/>
          <w:sz w:val="24"/>
          <w:szCs w:val="24"/>
        </w:rPr>
        <w:t>日前下载并填写《参赛作品报告》（见本指南附件二</w:t>
      </w:r>
      <w:r w:rsidR="00442E1C" w:rsidRPr="00442E1C">
        <w:rPr>
          <w:rFonts w:eastAsia="微软雅黑" w:hint="eastAsia"/>
          <w:sz w:val="24"/>
          <w:szCs w:val="24"/>
        </w:rPr>
        <w:t>），将填写好的《参赛作品报告》以及初赛作品</w:t>
      </w:r>
      <w:r w:rsidR="00442E1C" w:rsidRPr="00442E1C">
        <w:rPr>
          <w:rFonts w:eastAsia="微软雅黑" w:hint="eastAsia"/>
          <w:sz w:val="24"/>
          <w:szCs w:val="24"/>
        </w:rPr>
        <w:t>(</w:t>
      </w:r>
      <w:r w:rsidR="00442E1C" w:rsidRPr="00442E1C">
        <w:rPr>
          <w:rFonts w:eastAsia="微软雅黑" w:hint="eastAsia"/>
          <w:sz w:val="24"/>
          <w:szCs w:val="24"/>
        </w:rPr>
        <w:t>包括文档、软件、视频、源代码、作品安装使用手册等，硬件作品无法压缩打包者除外</w:t>
      </w:r>
      <w:r w:rsidR="00442E1C" w:rsidRPr="00442E1C">
        <w:rPr>
          <w:rFonts w:eastAsia="微软雅黑" w:hint="eastAsia"/>
          <w:sz w:val="24"/>
          <w:szCs w:val="24"/>
        </w:rPr>
        <w:t xml:space="preserve">) </w:t>
      </w:r>
      <w:r w:rsidR="00442E1C" w:rsidRPr="00442E1C">
        <w:rPr>
          <w:rFonts w:eastAsia="微软雅黑" w:hint="eastAsia"/>
          <w:sz w:val="24"/>
          <w:szCs w:val="24"/>
        </w:rPr>
        <w:t>等资料整理打包好，文件名格式统一为“</w:t>
      </w:r>
      <w:r w:rsidR="00442E1C" w:rsidRPr="00AF45F7">
        <w:rPr>
          <w:rFonts w:eastAsia="微软雅黑" w:hint="eastAsia"/>
          <w:b/>
          <w:sz w:val="24"/>
          <w:szCs w:val="24"/>
        </w:rPr>
        <w:t>队伍名称</w:t>
      </w:r>
      <w:r w:rsidR="00442E1C" w:rsidRPr="00AF45F7">
        <w:rPr>
          <w:rFonts w:eastAsia="微软雅黑" w:hint="eastAsia"/>
          <w:b/>
          <w:sz w:val="24"/>
          <w:szCs w:val="24"/>
        </w:rPr>
        <w:t>+</w:t>
      </w:r>
      <w:r w:rsidR="00130293">
        <w:rPr>
          <w:rFonts w:eastAsia="微软雅黑" w:hint="eastAsia"/>
          <w:b/>
          <w:sz w:val="24"/>
          <w:szCs w:val="24"/>
        </w:rPr>
        <w:t>队长姓名</w:t>
      </w:r>
      <w:r w:rsidR="00130293">
        <w:rPr>
          <w:rFonts w:eastAsia="微软雅黑" w:hint="eastAsia"/>
          <w:b/>
          <w:sz w:val="24"/>
          <w:szCs w:val="24"/>
        </w:rPr>
        <w:t>+</w:t>
      </w:r>
      <w:r w:rsidR="00AF45F7">
        <w:rPr>
          <w:rFonts w:eastAsia="微软雅黑" w:hint="eastAsia"/>
          <w:b/>
          <w:sz w:val="24"/>
          <w:szCs w:val="24"/>
        </w:rPr>
        <w:t>队长联系方式</w:t>
      </w:r>
      <w:r w:rsidR="00AF45F7">
        <w:rPr>
          <w:rFonts w:eastAsia="微软雅黑" w:hint="eastAsia"/>
          <w:b/>
          <w:sz w:val="24"/>
          <w:szCs w:val="24"/>
        </w:rPr>
        <w:t>+</w:t>
      </w:r>
      <w:r w:rsidR="00442E1C" w:rsidRPr="00AF45F7">
        <w:rPr>
          <w:rFonts w:eastAsia="微软雅黑" w:hint="eastAsia"/>
          <w:b/>
          <w:sz w:val="24"/>
          <w:szCs w:val="24"/>
        </w:rPr>
        <w:t>作品名称</w:t>
      </w:r>
      <w:r w:rsidR="00442E1C" w:rsidRPr="00442E1C">
        <w:rPr>
          <w:rFonts w:eastAsia="微软雅黑" w:hint="eastAsia"/>
          <w:sz w:val="24"/>
          <w:szCs w:val="24"/>
        </w:rPr>
        <w:t>”（如：</w:t>
      </w:r>
      <w:r w:rsidR="00AF45F7">
        <w:rPr>
          <w:rFonts w:eastAsia="微软雅黑" w:hint="eastAsia"/>
          <w:sz w:val="24"/>
          <w:szCs w:val="24"/>
        </w:rPr>
        <w:t>xx</w:t>
      </w:r>
      <w:r w:rsidR="00AF45F7">
        <w:rPr>
          <w:rFonts w:eastAsia="微软雅黑" w:hint="eastAsia"/>
          <w:sz w:val="24"/>
          <w:szCs w:val="24"/>
        </w:rPr>
        <w:t>队</w:t>
      </w:r>
      <w:r w:rsidR="00442E1C" w:rsidRPr="00442E1C">
        <w:rPr>
          <w:rFonts w:eastAsia="微软雅黑" w:hint="eastAsia"/>
          <w:sz w:val="24"/>
          <w:szCs w:val="24"/>
        </w:rPr>
        <w:t>+</w:t>
      </w:r>
      <w:r w:rsidR="00130293">
        <w:rPr>
          <w:rFonts w:eastAsia="微软雅黑" w:hint="eastAsia"/>
          <w:sz w:val="24"/>
          <w:szCs w:val="24"/>
        </w:rPr>
        <w:t>张</w:t>
      </w:r>
      <w:r w:rsidR="00130293">
        <w:rPr>
          <w:rFonts w:eastAsia="微软雅黑" w:hint="eastAsia"/>
          <w:sz w:val="24"/>
          <w:szCs w:val="24"/>
        </w:rPr>
        <w:t>xx</w:t>
      </w:r>
      <w:r w:rsidR="00AF45F7">
        <w:rPr>
          <w:rFonts w:eastAsia="微软雅黑" w:hint="eastAsia"/>
          <w:sz w:val="24"/>
          <w:szCs w:val="24"/>
        </w:rPr>
        <w:t>+</w:t>
      </w:r>
      <w:r w:rsidR="00AF45F7">
        <w:rPr>
          <w:rFonts w:eastAsia="微软雅黑"/>
          <w:sz w:val="24"/>
          <w:szCs w:val="24"/>
        </w:rPr>
        <w:t>187</w:t>
      </w:r>
      <w:r w:rsidR="00AF45F7">
        <w:rPr>
          <w:rFonts w:eastAsia="微软雅黑" w:hint="eastAsia"/>
          <w:sz w:val="24"/>
          <w:szCs w:val="24"/>
        </w:rPr>
        <w:t>xxxxxxxx</w:t>
      </w:r>
      <w:r w:rsidR="00AF45F7">
        <w:rPr>
          <w:rFonts w:eastAsia="微软雅黑"/>
          <w:sz w:val="24"/>
          <w:szCs w:val="24"/>
        </w:rPr>
        <w:t>+</w:t>
      </w:r>
      <w:r w:rsidR="00442E1C" w:rsidRPr="00442E1C">
        <w:rPr>
          <w:rFonts w:eastAsia="微软雅黑" w:hint="eastAsia"/>
          <w:sz w:val="24"/>
          <w:szCs w:val="24"/>
        </w:rPr>
        <w:t>个性化聊天机器人</w:t>
      </w:r>
      <w:r w:rsidR="00AF45F7">
        <w:rPr>
          <w:rFonts w:eastAsia="微软雅黑" w:hint="eastAsia"/>
          <w:sz w:val="24"/>
          <w:szCs w:val="24"/>
        </w:rPr>
        <w:t>.</w:t>
      </w:r>
      <w:r w:rsidR="00AF45F7">
        <w:rPr>
          <w:rFonts w:eastAsia="微软雅黑"/>
          <w:sz w:val="24"/>
          <w:szCs w:val="24"/>
        </w:rPr>
        <w:t>zip</w:t>
      </w:r>
      <w:r w:rsidR="00442E1C" w:rsidRPr="00442E1C">
        <w:rPr>
          <w:rFonts w:eastAsia="微软雅黑" w:hint="eastAsia"/>
          <w:sz w:val="24"/>
          <w:szCs w:val="24"/>
        </w:rPr>
        <w:t>），于</w:t>
      </w:r>
      <w:r w:rsidR="00442E1C" w:rsidRPr="00C121CD">
        <w:rPr>
          <w:rFonts w:eastAsia="微软雅黑" w:hint="eastAsia"/>
          <w:b/>
          <w:sz w:val="24"/>
          <w:szCs w:val="24"/>
        </w:rPr>
        <w:t>2019</w:t>
      </w:r>
      <w:r w:rsidR="00442E1C" w:rsidRPr="00C121CD">
        <w:rPr>
          <w:rFonts w:eastAsia="微软雅黑" w:hint="eastAsia"/>
          <w:b/>
          <w:sz w:val="24"/>
          <w:szCs w:val="24"/>
        </w:rPr>
        <w:t>年</w:t>
      </w:r>
      <w:r w:rsidR="00442E1C" w:rsidRPr="00C121CD">
        <w:rPr>
          <w:rFonts w:eastAsia="微软雅黑" w:hint="eastAsia"/>
          <w:b/>
          <w:sz w:val="24"/>
          <w:szCs w:val="24"/>
        </w:rPr>
        <w:t xml:space="preserve">6 </w:t>
      </w:r>
      <w:r w:rsidR="00442E1C" w:rsidRPr="00C121CD">
        <w:rPr>
          <w:rFonts w:eastAsia="微软雅黑" w:hint="eastAsia"/>
          <w:b/>
          <w:sz w:val="24"/>
          <w:szCs w:val="24"/>
        </w:rPr>
        <w:t>月</w:t>
      </w:r>
      <w:r w:rsidR="00AF45F7" w:rsidRPr="00C121CD">
        <w:rPr>
          <w:rFonts w:eastAsia="微软雅黑"/>
          <w:b/>
          <w:sz w:val="24"/>
          <w:szCs w:val="24"/>
        </w:rPr>
        <w:t>25</w:t>
      </w:r>
      <w:r w:rsidR="00442E1C" w:rsidRPr="00C121CD">
        <w:rPr>
          <w:rFonts w:eastAsia="微软雅黑" w:hint="eastAsia"/>
          <w:b/>
          <w:sz w:val="24"/>
          <w:szCs w:val="24"/>
        </w:rPr>
        <w:t>日</w:t>
      </w:r>
      <w:r w:rsidR="00442E1C" w:rsidRPr="00442E1C">
        <w:rPr>
          <w:rFonts w:eastAsia="微软雅黑" w:hint="eastAsia"/>
          <w:sz w:val="24"/>
          <w:szCs w:val="24"/>
        </w:rPr>
        <w:t>前</w:t>
      </w:r>
      <w:r w:rsidR="00AF45F7">
        <w:rPr>
          <w:rFonts w:eastAsia="微软雅黑" w:hint="eastAsia"/>
          <w:sz w:val="24"/>
          <w:szCs w:val="24"/>
        </w:rPr>
        <w:t>发送至指定邮箱</w:t>
      </w:r>
      <w:r w:rsidR="00442E1C" w:rsidRPr="00442E1C">
        <w:rPr>
          <w:rFonts w:eastAsia="微软雅黑" w:hint="eastAsia"/>
          <w:sz w:val="24"/>
          <w:szCs w:val="24"/>
        </w:rPr>
        <w:t>。此后等待专家组</w:t>
      </w:r>
      <w:r w:rsidR="00FB132F" w:rsidRPr="00711629">
        <w:rPr>
          <w:rFonts w:eastAsia="微软雅黑" w:hint="eastAsia"/>
          <w:bCs/>
          <w:sz w:val="24"/>
          <w:szCs w:val="24"/>
        </w:rPr>
        <w:t>对</w:t>
      </w:r>
      <w:r w:rsidR="00AF45F7">
        <w:rPr>
          <w:rFonts w:eastAsia="微软雅黑" w:hint="eastAsia"/>
          <w:bCs/>
          <w:sz w:val="24"/>
          <w:szCs w:val="24"/>
        </w:rPr>
        <w:t>参赛作品打分、遴选</w:t>
      </w:r>
      <w:r w:rsidR="00FB132F" w:rsidRPr="00711629">
        <w:rPr>
          <w:rFonts w:eastAsia="微软雅黑" w:hint="eastAsia"/>
          <w:bCs/>
          <w:sz w:val="24"/>
          <w:szCs w:val="24"/>
        </w:rPr>
        <w:t>，最终确定决赛队伍。</w:t>
      </w:r>
    </w:p>
    <w:p w:rsidR="00FB132F" w:rsidRPr="00FB132F" w:rsidRDefault="00CB233D" w:rsidP="003F79FB">
      <w:pPr>
        <w:snapToGrid w:val="0"/>
        <w:spacing w:line="350" w:lineRule="auto"/>
        <w:ind w:firstLineChars="200" w:firstLine="480"/>
        <w:rPr>
          <w:rFonts w:eastAsia="微软雅黑"/>
          <w:bCs/>
          <w:sz w:val="24"/>
          <w:szCs w:val="24"/>
        </w:rPr>
      </w:pPr>
      <w:r>
        <w:rPr>
          <w:rFonts w:eastAsia="微软雅黑"/>
          <w:bCs/>
          <w:sz w:val="24"/>
          <w:szCs w:val="24"/>
        </w:rPr>
        <w:t>5</w:t>
      </w:r>
      <w:r w:rsidR="00FB132F">
        <w:rPr>
          <w:rFonts w:eastAsia="微软雅黑"/>
          <w:bCs/>
          <w:sz w:val="24"/>
          <w:szCs w:val="24"/>
        </w:rPr>
        <w:t>.</w:t>
      </w:r>
      <w:r w:rsidR="00C121CD">
        <w:rPr>
          <w:rFonts w:eastAsia="微软雅黑"/>
          <w:bCs/>
          <w:sz w:val="24"/>
          <w:szCs w:val="24"/>
        </w:rPr>
        <w:t xml:space="preserve"> </w:t>
      </w:r>
      <w:r w:rsidR="00FB132F" w:rsidRPr="00FB132F">
        <w:rPr>
          <w:rFonts w:eastAsia="微软雅黑" w:hint="eastAsia"/>
          <w:bCs/>
          <w:sz w:val="24"/>
          <w:szCs w:val="24"/>
        </w:rPr>
        <w:t>决赛：</w:t>
      </w:r>
      <w:r w:rsidR="00AF45F7">
        <w:rPr>
          <w:rFonts w:eastAsia="微软雅黑" w:hint="eastAsia"/>
          <w:bCs/>
          <w:sz w:val="24"/>
          <w:szCs w:val="24"/>
        </w:rPr>
        <w:t>校内赛，</w:t>
      </w:r>
      <w:r w:rsidR="00FB132F" w:rsidRPr="00FB132F">
        <w:rPr>
          <w:rFonts w:eastAsia="微软雅黑" w:hint="eastAsia"/>
          <w:bCs/>
          <w:sz w:val="24"/>
          <w:szCs w:val="24"/>
        </w:rPr>
        <w:t>采用</w:t>
      </w:r>
      <w:r w:rsidR="00FB132F" w:rsidRPr="00FB132F">
        <w:rPr>
          <w:rFonts w:eastAsia="微软雅黑" w:hint="eastAsia"/>
          <w:bCs/>
          <w:sz w:val="24"/>
          <w:szCs w:val="24"/>
        </w:rPr>
        <w:t>PPT</w:t>
      </w:r>
      <w:r w:rsidR="00FB132F" w:rsidRPr="00FB132F">
        <w:rPr>
          <w:rFonts w:eastAsia="微软雅黑" w:hint="eastAsia"/>
          <w:bCs/>
          <w:sz w:val="24"/>
          <w:szCs w:val="24"/>
        </w:rPr>
        <w:t>或视频的形式对参赛作品进行介绍，如有实物需现场展示，并接受评委现场答辩。</w:t>
      </w:r>
    </w:p>
    <w:p w:rsidR="00FB132F" w:rsidRDefault="00AF2831" w:rsidP="003F79FB">
      <w:pPr>
        <w:snapToGrid w:val="0"/>
        <w:spacing w:line="350" w:lineRule="auto"/>
        <w:ind w:firstLineChars="200" w:firstLine="480"/>
        <w:rPr>
          <w:rFonts w:eastAsia="微软雅黑"/>
          <w:bCs/>
          <w:sz w:val="24"/>
          <w:szCs w:val="24"/>
        </w:rPr>
      </w:pPr>
      <w:r>
        <w:rPr>
          <w:rFonts w:eastAsia="微软雅黑" w:hint="eastAsia"/>
          <w:sz w:val="24"/>
          <w:szCs w:val="24"/>
        </w:rPr>
        <w:t>6</w:t>
      </w:r>
      <w:r>
        <w:rPr>
          <w:rFonts w:eastAsia="微软雅黑"/>
          <w:sz w:val="24"/>
          <w:szCs w:val="24"/>
        </w:rPr>
        <w:t>.</w:t>
      </w:r>
      <w:r w:rsidR="00C121CD">
        <w:rPr>
          <w:rFonts w:eastAsia="微软雅黑"/>
          <w:sz w:val="24"/>
          <w:szCs w:val="24"/>
        </w:rPr>
        <w:t xml:space="preserve"> </w:t>
      </w:r>
      <w:r>
        <w:rPr>
          <w:rFonts w:eastAsia="微软雅黑" w:hint="eastAsia"/>
          <w:sz w:val="24"/>
          <w:szCs w:val="24"/>
        </w:rPr>
        <w:t>对通过校内赛决赛的队伍</w:t>
      </w:r>
      <w:r>
        <w:rPr>
          <w:rFonts w:eastAsia="微软雅黑" w:hint="eastAsia"/>
          <w:bCs/>
          <w:sz w:val="24"/>
          <w:szCs w:val="24"/>
        </w:rPr>
        <w:t>，指导参赛队伍报名全国赛，邀请专家对参赛队伍进行专业辅导，优化作品，提交至比赛官网。</w:t>
      </w:r>
    </w:p>
    <w:p w:rsidR="00C121CD" w:rsidRDefault="00C121CD" w:rsidP="00C121CD">
      <w:pPr>
        <w:snapToGrid w:val="0"/>
        <w:spacing w:line="350" w:lineRule="auto"/>
        <w:rPr>
          <w:rFonts w:eastAsia="微软雅黑"/>
          <w:sz w:val="24"/>
          <w:szCs w:val="24"/>
        </w:rPr>
      </w:pPr>
      <w:r>
        <w:rPr>
          <w:rFonts w:eastAsia="微软雅黑" w:hint="eastAsia"/>
          <w:sz w:val="24"/>
          <w:szCs w:val="24"/>
        </w:rPr>
        <w:t>7</w:t>
      </w:r>
      <w:r>
        <w:rPr>
          <w:rFonts w:eastAsia="微软雅黑"/>
          <w:sz w:val="24"/>
          <w:szCs w:val="24"/>
        </w:rPr>
        <w:t>.</w:t>
      </w:r>
      <w:r>
        <w:rPr>
          <w:rFonts w:eastAsia="微软雅黑" w:hint="eastAsia"/>
          <w:sz w:val="24"/>
          <w:szCs w:val="24"/>
        </w:rPr>
        <w:t>重要时间节点</w:t>
      </w:r>
    </w:p>
    <w:tbl>
      <w:tblPr>
        <w:tblStyle w:val="a7"/>
        <w:tblW w:w="0" w:type="auto"/>
        <w:jc w:val="center"/>
        <w:tblLook w:val="04A0" w:firstRow="1" w:lastRow="0" w:firstColumn="1" w:lastColumn="0" w:noHBand="0" w:noVBand="1"/>
      </w:tblPr>
      <w:tblGrid>
        <w:gridCol w:w="2699"/>
        <w:gridCol w:w="5376"/>
      </w:tblGrid>
      <w:tr w:rsidR="00C121CD" w:rsidTr="00655CEE">
        <w:trPr>
          <w:trHeight w:val="949"/>
          <w:jc w:val="center"/>
        </w:trPr>
        <w:tc>
          <w:tcPr>
            <w:tcW w:w="2699" w:type="dxa"/>
          </w:tcPr>
          <w:p w:rsidR="0012227E" w:rsidRDefault="0012227E" w:rsidP="0012227E">
            <w:pPr>
              <w:adjustRightInd w:val="0"/>
              <w:snapToGrid w:val="0"/>
              <w:spacing w:line="350" w:lineRule="auto"/>
              <w:jc w:val="center"/>
              <w:rPr>
                <w:rFonts w:eastAsia="微软雅黑"/>
                <w:bCs/>
                <w:szCs w:val="24"/>
              </w:rPr>
            </w:pPr>
          </w:p>
          <w:p w:rsidR="00C121CD" w:rsidRDefault="00C121CD" w:rsidP="0012227E">
            <w:pPr>
              <w:adjustRightInd w:val="0"/>
              <w:snapToGrid w:val="0"/>
              <w:spacing w:line="350" w:lineRule="auto"/>
              <w:jc w:val="center"/>
              <w:rPr>
                <w:rFonts w:eastAsia="微软雅黑"/>
                <w:bCs/>
                <w:szCs w:val="24"/>
              </w:rPr>
            </w:pPr>
            <w:r>
              <w:rPr>
                <w:rFonts w:eastAsia="微软雅黑" w:hint="eastAsia"/>
                <w:bCs/>
                <w:szCs w:val="24"/>
              </w:rPr>
              <w:t>2019</w:t>
            </w:r>
            <w:r>
              <w:rPr>
                <w:rFonts w:eastAsia="微软雅黑" w:hint="eastAsia"/>
                <w:bCs/>
                <w:szCs w:val="24"/>
              </w:rPr>
              <w:t>年</w:t>
            </w:r>
            <w:r>
              <w:rPr>
                <w:rFonts w:eastAsia="微软雅黑" w:hint="eastAsia"/>
                <w:bCs/>
                <w:szCs w:val="24"/>
              </w:rPr>
              <w:t>4</w:t>
            </w:r>
            <w:r>
              <w:rPr>
                <w:rFonts w:eastAsia="微软雅黑" w:hint="eastAsia"/>
                <w:bCs/>
                <w:szCs w:val="24"/>
              </w:rPr>
              <w:t>月</w:t>
            </w:r>
            <w:r>
              <w:rPr>
                <w:rFonts w:eastAsia="微软雅黑" w:hint="eastAsia"/>
                <w:bCs/>
                <w:szCs w:val="24"/>
              </w:rPr>
              <w:t>-5</w:t>
            </w:r>
            <w:r>
              <w:rPr>
                <w:rFonts w:eastAsia="微软雅黑" w:hint="eastAsia"/>
                <w:bCs/>
                <w:szCs w:val="24"/>
              </w:rPr>
              <w:t>月</w:t>
            </w:r>
          </w:p>
        </w:tc>
        <w:tc>
          <w:tcPr>
            <w:tcW w:w="5376" w:type="dxa"/>
          </w:tcPr>
          <w:p w:rsidR="004803BB" w:rsidRDefault="004803BB" w:rsidP="004803BB">
            <w:pPr>
              <w:adjustRightInd w:val="0"/>
              <w:snapToGrid w:val="0"/>
              <w:spacing w:line="350" w:lineRule="auto"/>
              <w:ind w:firstLineChars="200" w:firstLine="480"/>
              <w:jc w:val="left"/>
              <w:rPr>
                <w:rFonts w:eastAsia="微软雅黑"/>
                <w:szCs w:val="24"/>
              </w:rPr>
            </w:pPr>
            <w:r w:rsidRPr="000110E8">
              <w:rPr>
                <w:rFonts w:eastAsia="微软雅黑" w:hint="eastAsia"/>
                <w:szCs w:val="24"/>
              </w:rPr>
              <w:t>官方交流群，</w:t>
            </w:r>
            <w:r>
              <w:rPr>
                <w:rFonts w:eastAsia="微软雅黑" w:hint="eastAsia"/>
                <w:szCs w:val="24"/>
              </w:rPr>
              <w:t>QQ</w:t>
            </w:r>
            <w:r>
              <w:rPr>
                <w:rFonts w:eastAsia="微软雅黑" w:hint="eastAsia"/>
                <w:szCs w:val="24"/>
              </w:rPr>
              <w:t>群聊号</w:t>
            </w:r>
            <w:r w:rsidRPr="000110E8">
              <w:rPr>
                <w:rFonts w:eastAsia="微软雅黑" w:hint="eastAsia"/>
                <w:szCs w:val="24"/>
              </w:rPr>
              <w:t>：</w:t>
            </w:r>
            <w:r w:rsidRPr="000110E8">
              <w:rPr>
                <w:rFonts w:eastAsia="微软雅黑" w:hint="eastAsia"/>
                <w:szCs w:val="24"/>
              </w:rPr>
              <w:t>717769031</w:t>
            </w:r>
          </w:p>
          <w:p w:rsidR="00C121CD" w:rsidRDefault="004803BB" w:rsidP="004803BB">
            <w:pPr>
              <w:adjustRightInd w:val="0"/>
              <w:snapToGrid w:val="0"/>
              <w:spacing w:afterLines="50" w:after="156"/>
              <w:ind w:firstLineChars="200" w:firstLine="480"/>
              <w:jc w:val="left"/>
              <w:rPr>
                <w:rFonts w:eastAsia="微软雅黑"/>
                <w:bCs/>
                <w:szCs w:val="24"/>
              </w:rPr>
            </w:pPr>
            <w:r>
              <w:rPr>
                <w:rFonts w:eastAsia="微软雅黑" w:hint="eastAsia"/>
                <w:szCs w:val="24"/>
              </w:rPr>
              <w:t>工作人员联络</w:t>
            </w:r>
            <w:r>
              <w:rPr>
                <w:rFonts w:eastAsia="微软雅黑" w:hint="eastAsia"/>
                <w:szCs w:val="24"/>
              </w:rPr>
              <w:t>QQ</w:t>
            </w:r>
            <w:r>
              <w:rPr>
                <w:rFonts w:eastAsia="微软雅黑" w:hint="eastAsia"/>
                <w:szCs w:val="24"/>
              </w:rPr>
              <w:t>号：</w:t>
            </w:r>
            <w:r w:rsidRPr="000110E8">
              <w:rPr>
                <w:rFonts w:eastAsia="微软雅黑" w:hint="eastAsia"/>
                <w:szCs w:val="24"/>
              </w:rPr>
              <w:t xml:space="preserve"> 2188544881</w:t>
            </w:r>
          </w:p>
        </w:tc>
      </w:tr>
      <w:tr w:rsidR="00C121CD" w:rsidTr="00655CEE">
        <w:trPr>
          <w:jc w:val="center"/>
        </w:trPr>
        <w:tc>
          <w:tcPr>
            <w:tcW w:w="2699" w:type="dxa"/>
          </w:tcPr>
          <w:p w:rsidR="00C121CD" w:rsidRDefault="00C121CD" w:rsidP="0012227E">
            <w:pPr>
              <w:adjustRightInd w:val="0"/>
              <w:snapToGrid w:val="0"/>
              <w:spacing w:beforeLines="50" w:before="156" w:line="350" w:lineRule="auto"/>
              <w:jc w:val="center"/>
              <w:rPr>
                <w:rFonts w:eastAsia="微软雅黑"/>
                <w:bCs/>
                <w:szCs w:val="24"/>
              </w:rPr>
            </w:pPr>
            <w:r>
              <w:rPr>
                <w:rFonts w:eastAsia="微软雅黑" w:hint="eastAsia"/>
                <w:bCs/>
                <w:szCs w:val="24"/>
              </w:rPr>
              <w:t>2019</w:t>
            </w:r>
            <w:r>
              <w:rPr>
                <w:rFonts w:eastAsia="微软雅黑" w:hint="eastAsia"/>
                <w:bCs/>
                <w:szCs w:val="24"/>
              </w:rPr>
              <w:t>年</w:t>
            </w:r>
            <w:r>
              <w:rPr>
                <w:rFonts w:eastAsia="微软雅黑" w:hint="eastAsia"/>
                <w:bCs/>
                <w:szCs w:val="24"/>
              </w:rPr>
              <w:t>5</w:t>
            </w:r>
            <w:r>
              <w:rPr>
                <w:rFonts w:eastAsia="微软雅黑" w:hint="eastAsia"/>
                <w:bCs/>
                <w:szCs w:val="24"/>
              </w:rPr>
              <w:t>月中旬</w:t>
            </w:r>
          </w:p>
        </w:tc>
        <w:tc>
          <w:tcPr>
            <w:tcW w:w="5376" w:type="dxa"/>
          </w:tcPr>
          <w:p w:rsidR="00C121CD" w:rsidRDefault="00C121CD" w:rsidP="0012227E">
            <w:pPr>
              <w:adjustRightInd w:val="0"/>
              <w:snapToGrid w:val="0"/>
              <w:spacing w:beforeLines="50" w:before="156" w:line="350" w:lineRule="auto"/>
              <w:jc w:val="left"/>
              <w:rPr>
                <w:rFonts w:eastAsia="微软雅黑"/>
                <w:bCs/>
                <w:szCs w:val="24"/>
              </w:rPr>
            </w:pPr>
            <w:r>
              <w:rPr>
                <w:rFonts w:eastAsia="微软雅黑" w:hint="eastAsia"/>
                <w:bCs/>
                <w:szCs w:val="24"/>
              </w:rPr>
              <w:t>人工智能创新大赛校内赛启动仪式</w:t>
            </w:r>
          </w:p>
        </w:tc>
      </w:tr>
      <w:tr w:rsidR="00C121CD" w:rsidTr="00655CEE">
        <w:trPr>
          <w:jc w:val="center"/>
        </w:trPr>
        <w:tc>
          <w:tcPr>
            <w:tcW w:w="2699" w:type="dxa"/>
          </w:tcPr>
          <w:p w:rsidR="00C121CD" w:rsidRDefault="00C121CD" w:rsidP="0012227E">
            <w:pPr>
              <w:adjustRightInd w:val="0"/>
              <w:snapToGrid w:val="0"/>
              <w:spacing w:beforeLines="50" w:before="156" w:line="350" w:lineRule="auto"/>
              <w:jc w:val="center"/>
              <w:rPr>
                <w:rFonts w:eastAsia="微软雅黑"/>
                <w:bCs/>
                <w:szCs w:val="24"/>
              </w:rPr>
            </w:pPr>
            <w:r>
              <w:rPr>
                <w:rFonts w:eastAsia="微软雅黑" w:hint="eastAsia"/>
                <w:bCs/>
                <w:szCs w:val="24"/>
              </w:rPr>
              <w:t>2019</w:t>
            </w:r>
            <w:r>
              <w:rPr>
                <w:rFonts w:eastAsia="微软雅黑" w:hint="eastAsia"/>
                <w:bCs/>
                <w:szCs w:val="24"/>
              </w:rPr>
              <w:t>年</w:t>
            </w:r>
            <w:r>
              <w:rPr>
                <w:rFonts w:eastAsia="微软雅黑" w:hint="eastAsia"/>
                <w:bCs/>
                <w:szCs w:val="24"/>
              </w:rPr>
              <w:t>5</w:t>
            </w:r>
            <w:r>
              <w:rPr>
                <w:rFonts w:eastAsia="微软雅黑" w:hint="eastAsia"/>
                <w:bCs/>
                <w:szCs w:val="24"/>
              </w:rPr>
              <w:t>月下旬</w:t>
            </w:r>
          </w:p>
        </w:tc>
        <w:tc>
          <w:tcPr>
            <w:tcW w:w="5376" w:type="dxa"/>
          </w:tcPr>
          <w:p w:rsidR="00C121CD" w:rsidRDefault="00C121CD" w:rsidP="0012227E">
            <w:pPr>
              <w:adjustRightInd w:val="0"/>
              <w:snapToGrid w:val="0"/>
              <w:spacing w:beforeLines="50" w:before="156" w:line="350" w:lineRule="auto"/>
              <w:jc w:val="left"/>
              <w:rPr>
                <w:rFonts w:eastAsia="微软雅黑"/>
                <w:bCs/>
                <w:szCs w:val="24"/>
              </w:rPr>
            </w:pPr>
            <w:r>
              <w:rPr>
                <w:rFonts w:eastAsia="微软雅黑" w:hint="eastAsia"/>
                <w:bCs/>
                <w:szCs w:val="24"/>
              </w:rPr>
              <w:t>举办连续三场赛事讲座</w:t>
            </w:r>
          </w:p>
        </w:tc>
      </w:tr>
      <w:tr w:rsidR="00C121CD" w:rsidRPr="00E42CF7" w:rsidTr="00655CEE">
        <w:trPr>
          <w:jc w:val="center"/>
        </w:trPr>
        <w:tc>
          <w:tcPr>
            <w:tcW w:w="2699" w:type="dxa"/>
          </w:tcPr>
          <w:p w:rsidR="0012227E" w:rsidRDefault="0012227E" w:rsidP="0069358E">
            <w:pPr>
              <w:adjustRightInd w:val="0"/>
              <w:snapToGrid w:val="0"/>
              <w:spacing w:line="350" w:lineRule="auto"/>
              <w:rPr>
                <w:rFonts w:eastAsia="微软雅黑"/>
                <w:bCs/>
                <w:szCs w:val="24"/>
              </w:rPr>
            </w:pPr>
          </w:p>
          <w:p w:rsidR="0012227E" w:rsidRDefault="0012227E" w:rsidP="0012227E">
            <w:pPr>
              <w:adjustRightInd w:val="0"/>
              <w:snapToGrid w:val="0"/>
              <w:spacing w:line="350" w:lineRule="auto"/>
              <w:jc w:val="center"/>
              <w:rPr>
                <w:rFonts w:eastAsia="微软雅黑"/>
                <w:bCs/>
                <w:szCs w:val="24"/>
              </w:rPr>
            </w:pPr>
          </w:p>
          <w:p w:rsidR="00C121CD" w:rsidRDefault="00C121CD" w:rsidP="0012227E">
            <w:pPr>
              <w:adjustRightInd w:val="0"/>
              <w:snapToGrid w:val="0"/>
              <w:spacing w:line="350" w:lineRule="auto"/>
              <w:jc w:val="center"/>
              <w:rPr>
                <w:rFonts w:eastAsia="微软雅黑"/>
                <w:bCs/>
                <w:szCs w:val="24"/>
              </w:rPr>
            </w:pPr>
            <w:r>
              <w:rPr>
                <w:rFonts w:eastAsia="微软雅黑" w:hint="eastAsia"/>
                <w:bCs/>
                <w:szCs w:val="24"/>
              </w:rPr>
              <w:t>2019</w:t>
            </w:r>
            <w:r>
              <w:rPr>
                <w:rFonts w:eastAsia="微软雅黑" w:hint="eastAsia"/>
                <w:bCs/>
                <w:szCs w:val="24"/>
              </w:rPr>
              <w:t>年</w:t>
            </w:r>
            <w:r>
              <w:rPr>
                <w:rFonts w:eastAsia="微软雅黑" w:hint="eastAsia"/>
                <w:bCs/>
                <w:szCs w:val="24"/>
              </w:rPr>
              <w:t>6</w:t>
            </w:r>
            <w:r>
              <w:rPr>
                <w:rFonts w:eastAsia="微软雅黑" w:hint="eastAsia"/>
                <w:bCs/>
                <w:szCs w:val="24"/>
              </w:rPr>
              <w:t>月下旬</w:t>
            </w:r>
          </w:p>
        </w:tc>
        <w:tc>
          <w:tcPr>
            <w:tcW w:w="5376" w:type="dxa"/>
          </w:tcPr>
          <w:p w:rsidR="00C121CD" w:rsidRDefault="00C121CD" w:rsidP="00D50412">
            <w:pPr>
              <w:adjustRightInd w:val="0"/>
              <w:snapToGrid w:val="0"/>
              <w:spacing w:beforeLines="50" w:before="156"/>
              <w:jc w:val="left"/>
              <w:rPr>
                <w:rFonts w:eastAsia="微软雅黑"/>
                <w:bCs/>
                <w:szCs w:val="24"/>
              </w:rPr>
            </w:pPr>
            <w:r>
              <w:rPr>
                <w:rFonts w:eastAsia="微软雅黑" w:hint="eastAsia"/>
                <w:bCs/>
                <w:szCs w:val="24"/>
              </w:rPr>
              <w:t>发送参赛项目相关资料至邮箱：</w:t>
            </w:r>
          </w:p>
          <w:p w:rsidR="00C121CD" w:rsidRPr="00E42CF7" w:rsidRDefault="00C121CD" w:rsidP="00D50412">
            <w:pPr>
              <w:adjustRightInd w:val="0"/>
              <w:snapToGrid w:val="0"/>
              <w:spacing w:afterLines="50" w:after="156"/>
              <w:jc w:val="left"/>
              <w:rPr>
                <w:rFonts w:eastAsia="微软雅黑"/>
                <w:bCs/>
                <w:szCs w:val="24"/>
              </w:rPr>
            </w:pPr>
            <w:r>
              <w:rPr>
                <w:rFonts w:eastAsia="微软雅黑" w:hint="eastAsia"/>
                <w:bCs/>
                <w:szCs w:val="24"/>
              </w:rPr>
              <w:t>（打包成</w:t>
            </w:r>
            <w:r>
              <w:rPr>
                <w:rFonts w:eastAsia="微软雅黑"/>
                <w:bCs/>
                <w:szCs w:val="24"/>
              </w:rPr>
              <w:t>ZIP</w:t>
            </w:r>
            <w:r>
              <w:rPr>
                <w:rFonts w:eastAsia="微软雅黑" w:hint="eastAsia"/>
                <w:bCs/>
                <w:szCs w:val="24"/>
              </w:rPr>
              <w:t>格式压缩包，</w:t>
            </w:r>
            <w:r>
              <w:rPr>
                <w:rFonts w:eastAsia="微软雅黑" w:hint="eastAsia"/>
                <w:bCs/>
                <w:szCs w:val="24"/>
              </w:rPr>
              <w:t>6</w:t>
            </w:r>
            <w:r>
              <w:rPr>
                <w:rFonts w:eastAsia="微软雅黑" w:hint="eastAsia"/>
                <w:bCs/>
                <w:szCs w:val="24"/>
              </w:rPr>
              <w:t>月</w:t>
            </w:r>
            <w:r>
              <w:rPr>
                <w:rFonts w:eastAsia="微软雅黑" w:hint="eastAsia"/>
                <w:bCs/>
                <w:szCs w:val="24"/>
              </w:rPr>
              <w:t>25</w:t>
            </w:r>
            <w:r>
              <w:rPr>
                <w:rFonts w:eastAsia="微软雅黑" w:hint="eastAsia"/>
                <w:bCs/>
                <w:szCs w:val="24"/>
              </w:rPr>
              <w:t>日截止提交作品）举办校内赛，</w:t>
            </w:r>
            <w:r w:rsidRPr="00E42CF7">
              <w:rPr>
                <w:rFonts w:eastAsia="微软雅黑" w:hint="eastAsia"/>
                <w:bCs/>
                <w:szCs w:val="24"/>
              </w:rPr>
              <w:t>以现场答辩展示、陈述和专家问辩的方式进行。</w:t>
            </w:r>
          </w:p>
        </w:tc>
      </w:tr>
      <w:tr w:rsidR="00C121CD" w:rsidTr="00655CEE">
        <w:trPr>
          <w:trHeight w:val="1012"/>
          <w:jc w:val="center"/>
        </w:trPr>
        <w:tc>
          <w:tcPr>
            <w:tcW w:w="2699" w:type="dxa"/>
          </w:tcPr>
          <w:p w:rsidR="0012227E" w:rsidRDefault="0012227E" w:rsidP="0012227E">
            <w:pPr>
              <w:adjustRightInd w:val="0"/>
              <w:snapToGrid w:val="0"/>
              <w:spacing w:line="350" w:lineRule="auto"/>
              <w:jc w:val="center"/>
              <w:rPr>
                <w:rFonts w:eastAsia="微软雅黑"/>
                <w:bCs/>
                <w:szCs w:val="24"/>
              </w:rPr>
            </w:pPr>
          </w:p>
          <w:p w:rsidR="00C121CD" w:rsidRDefault="00C121CD" w:rsidP="0012227E">
            <w:pPr>
              <w:adjustRightInd w:val="0"/>
              <w:snapToGrid w:val="0"/>
              <w:spacing w:line="350" w:lineRule="auto"/>
              <w:jc w:val="center"/>
              <w:rPr>
                <w:rFonts w:eastAsia="微软雅黑"/>
                <w:bCs/>
                <w:szCs w:val="24"/>
              </w:rPr>
            </w:pPr>
            <w:r>
              <w:rPr>
                <w:rFonts w:eastAsia="微软雅黑" w:hint="eastAsia"/>
                <w:bCs/>
                <w:szCs w:val="24"/>
              </w:rPr>
              <w:t>2019</w:t>
            </w:r>
            <w:r>
              <w:rPr>
                <w:rFonts w:eastAsia="微软雅黑" w:hint="eastAsia"/>
                <w:bCs/>
                <w:szCs w:val="24"/>
              </w:rPr>
              <w:t>年</w:t>
            </w:r>
            <w:r>
              <w:rPr>
                <w:rFonts w:eastAsia="微软雅黑" w:hint="eastAsia"/>
                <w:bCs/>
                <w:szCs w:val="24"/>
              </w:rPr>
              <w:t>6</w:t>
            </w:r>
            <w:r>
              <w:rPr>
                <w:rFonts w:eastAsia="微软雅黑" w:hint="eastAsia"/>
                <w:bCs/>
                <w:szCs w:val="24"/>
              </w:rPr>
              <w:t>月至</w:t>
            </w:r>
            <w:r>
              <w:rPr>
                <w:rFonts w:eastAsia="微软雅黑" w:hint="eastAsia"/>
                <w:bCs/>
                <w:szCs w:val="24"/>
              </w:rPr>
              <w:t>7</w:t>
            </w:r>
            <w:r>
              <w:rPr>
                <w:rFonts w:eastAsia="微软雅黑" w:hint="eastAsia"/>
                <w:bCs/>
                <w:szCs w:val="24"/>
              </w:rPr>
              <w:t>月上旬</w:t>
            </w:r>
          </w:p>
        </w:tc>
        <w:tc>
          <w:tcPr>
            <w:tcW w:w="5376" w:type="dxa"/>
          </w:tcPr>
          <w:p w:rsidR="00C121CD" w:rsidRDefault="00C121CD" w:rsidP="00D50412">
            <w:pPr>
              <w:adjustRightInd w:val="0"/>
              <w:snapToGrid w:val="0"/>
              <w:spacing w:beforeLines="50" w:before="156" w:afterLines="50" w:after="156"/>
              <w:jc w:val="left"/>
              <w:rPr>
                <w:rFonts w:eastAsia="微软雅黑"/>
                <w:bCs/>
                <w:szCs w:val="24"/>
              </w:rPr>
            </w:pPr>
            <w:r>
              <w:rPr>
                <w:rFonts w:eastAsia="微软雅黑" w:hint="eastAsia"/>
                <w:bCs/>
                <w:szCs w:val="24"/>
              </w:rPr>
              <w:t>指导参赛队伍报名全国赛，邀请专家对参赛队伍进行专业辅导，优化作品，提交至比赛官网。</w:t>
            </w:r>
          </w:p>
        </w:tc>
      </w:tr>
    </w:tbl>
    <w:p w:rsidR="00C121CD" w:rsidRDefault="00C121CD" w:rsidP="00E90E78">
      <w:pPr>
        <w:spacing w:beforeLines="50" w:before="156"/>
        <w:rPr>
          <w:rFonts w:eastAsia="微软雅黑"/>
          <w:b/>
          <w:sz w:val="24"/>
          <w:szCs w:val="24"/>
        </w:rPr>
      </w:pPr>
      <w:r>
        <w:rPr>
          <w:rFonts w:eastAsia="微软雅黑" w:hint="eastAsia"/>
          <w:b/>
          <w:sz w:val="24"/>
          <w:szCs w:val="24"/>
        </w:rPr>
        <w:t>二</w:t>
      </w:r>
      <w:r w:rsidRPr="00CD0E13">
        <w:rPr>
          <w:rFonts w:eastAsia="微软雅黑" w:hint="eastAsia"/>
          <w:b/>
          <w:sz w:val="24"/>
          <w:szCs w:val="24"/>
        </w:rPr>
        <w:t>.</w:t>
      </w:r>
      <w:r>
        <w:rPr>
          <w:rFonts w:eastAsia="微软雅黑"/>
          <w:b/>
          <w:sz w:val="24"/>
          <w:szCs w:val="24"/>
        </w:rPr>
        <w:t xml:space="preserve"> </w:t>
      </w:r>
      <w:r>
        <w:rPr>
          <w:rFonts w:eastAsia="微软雅黑" w:hint="eastAsia"/>
          <w:b/>
          <w:sz w:val="24"/>
          <w:szCs w:val="24"/>
        </w:rPr>
        <w:t>指导教师参赛流程</w:t>
      </w:r>
    </w:p>
    <w:p w:rsidR="00C121CD" w:rsidRPr="00C121CD" w:rsidRDefault="00C121CD" w:rsidP="00C121CD">
      <w:pPr>
        <w:autoSpaceDE w:val="0"/>
        <w:autoSpaceDN w:val="0"/>
        <w:adjustRightInd w:val="0"/>
        <w:jc w:val="left"/>
        <w:rPr>
          <w:rFonts w:eastAsia="微软雅黑"/>
          <w:sz w:val="24"/>
          <w:szCs w:val="24"/>
        </w:rPr>
      </w:pPr>
      <w:r w:rsidRPr="00C121CD">
        <w:rPr>
          <w:rFonts w:eastAsia="微软雅黑"/>
          <w:sz w:val="24"/>
          <w:szCs w:val="24"/>
        </w:rPr>
        <w:t>1</w:t>
      </w:r>
      <w:r w:rsidRPr="00C121CD">
        <w:rPr>
          <w:rFonts w:eastAsia="微软雅黑" w:hint="eastAsia"/>
          <w:sz w:val="24"/>
          <w:szCs w:val="24"/>
        </w:rPr>
        <w:t>．指导教师必须是参赛队伍所在高校在职教师。</w:t>
      </w:r>
    </w:p>
    <w:p w:rsidR="00C121CD" w:rsidRPr="00C121CD" w:rsidRDefault="00C121CD" w:rsidP="00C121CD">
      <w:pPr>
        <w:autoSpaceDE w:val="0"/>
        <w:autoSpaceDN w:val="0"/>
        <w:adjustRightInd w:val="0"/>
        <w:jc w:val="left"/>
        <w:rPr>
          <w:rFonts w:eastAsia="微软雅黑"/>
          <w:sz w:val="24"/>
          <w:szCs w:val="24"/>
        </w:rPr>
      </w:pPr>
      <w:r w:rsidRPr="00C121CD">
        <w:rPr>
          <w:rFonts w:eastAsia="微软雅黑"/>
          <w:sz w:val="24"/>
          <w:szCs w:val="24"/>
        </w:rPr>
        <w:t>2</w:t>
      </w:r>
      <w:r w:rsidRPr="00C121CD">
        <w:rPr>
          <w:rFonts w:eastAsia="微软雅黑" w:hint="eastAsia"/>
          <w:sz w:val="24"/>
          <w:szCs w:val="24"/>
        </w:rPr>
        <w:t>．指导教师对所指导队伍中学生的有效性和参赛作品的有效性进行检查，不合规定的学生禁止参赛，不合规定的作品禁止参赛。</w:t>
      </w:r>
    </w:p>
    <w:p w:rsidR="00C121CD" w:rsidRPr="00C121CD" w:rsidRDefault="00C121CD" w:rsidP="00C121CD">
      <w:pPr>
        <w:autoSpaceDE w:val="0"/>
        <w:autoSpaceDN w:val="0"/>
        <w:adjustRightInd w:val="0"/>
        <w:jc w:val="left"/>
        <w:rPr>
          <w:rFonts w:eastAsia="微软雅黑"/>
          <w:sz w:val="24"/>
          <w:szCs w:val="24"/>
        </w:rPr>
      </w:pPr>
      <w:r w:rsidRPr="00C121CD">
        <w:rPr>
          <w:rFonts w:eastAsia="微软雅黑"/>
          <w:sz w:val="24"/>
          <w:szCs w:val="24"/>
        </w:rPr>
        <w:t>3</w:t>
      </w:r>
      <w:r w:rsidRPr="00C121CD">
        <w:rPr>
          <w:rFonts w:eastAsia="微软雅黑" w:hint="eastAsia"/>
          <w:sz w:val="24"/>
          <w:szCs w:val="24"/>
        </w:rPr>
        <w:t>．指导教师可以指导学生选题，设计方案论证，但具体的硬件制作、软件编程、系统调试、设计报告或学术论文必须由参赛学生独立完成。</w:t>
      </w:r>
    </w:p>
    <w:p w:rsidR="00C121CD" w:rsidRPr="00C121CD" w:rsidRDefault="00C121CD" w:rsidP="00C121CD">
      <w:pPr>
        <w:autoSpaceDE w:val="0"/>
        <w:autoSpaceDN w:val="0"/>
        <w:adjustRightInd w:val="0"/>
        <w:jc w:val="left"/>
        <w:rPr>
          <w:rFonts w:eastAsia="微软雅黑"/>
          <w:sz w:val="24"/>
          <w:szCs w:val="24"/>
        </w:rPr>
      </w:pPr>
      <w:r w:rsidRPr="00C121CD">
        <w:rPr>
          <w:rFonts w:eastAsia="微软雅黑"/>
          <w:sz w:val="24"/>
          <w:szCs w:val="24"/>
        </w:rPr>
        <w:t>4</w:t>
      </w:r>
      <w:r w:rsidRPr="00C121CD">
        <w:rPr>
          <w:rFonts w:eastAsia="微软雅黑" w:hint="eastAsia"/>
          <w:sz w:val="24"/>
          <w:szCs w:val="24"/>
        </w:rPr>
        <w:t>．指导教师负责参赛作品的原创性。</w:t>
      </w:r>
    </w:p>
    <w:p w:rsidR="00C121CD" w:rsidRDefault="00C121CD" w:rsidP="00C121CD">
      <w:pPr>
        <w:snapToGrid w:val="0"/>
        <w:spacing w:line="350" w:lineRule="auto"/>
        <w:rPr>
          <w:rFonts w:eastAsia="微软雅黑"/>
          <w:sz w:val="24"/>
          <w:szCs w:val="24"/>
        </w:rPr>
      </w:pPr>
      <w:r w:rsidRPr="00C121CD">
        <w:rPr>
          <w:rFonts w:eastAsia="微软雅黑"/>
          <w:sz w:val="24"/>
          <w:szCs w:val="24"/>
        </w:rPr>
        <w:t>5</w:t>
      </w:r>
      <w:r w:rsidRPr="00C121CD">
        <w:rPr>
          <w:rFonts w:eastAsia="微软雅黑" w:hint="eastAsia"/>
          <w:sz w:val="24"/>
          <w:szCs w:val="24"/>
        </w:rPr>
        <w:t>．有效管理指导的学生团队按竞赛通知及时提交参赛资料。</w:t>
      </w:r>
    </w:p>
    <w:p w:rsidR="0026488F" w:rsidRPr="0026488F" w:rsidRDefault="0026488F" w:rsidP="0026488F">
      <w:pPr>
        <w:snapToGrid w:val="0"/>
        <w:spacing w:line="350" w:lineRule="auto"/>
        <w:rPr>
          <w:rFonts w:eastAsia="微软雅黑"/>
          <w:b/>
          <w:bCs/>
          <w:sz w:val="24"/>
          <w:szCs w:val="24"/>
        </w:rPr>
      </w:pPr>
      <w:r w:rsidRPr="0026488F">
        <w:rPr>
          <w:rFonts w:eastAsia="微软雅黑" w:hint="eastAsia"/>
          <w:b/>
          <w:bCs/>
          <w:sz w:val="24"/>
          <w:szCs w:val="24"/>
        </w:rPr>
        <w:t>三．其它事项</w:t>
      </w:r>
    </w:p>
    <w:p w:rsidR="0026488F" w:rsidRPr="0026488F" w:rsidRDefault="0026488F" w:rsidP="0026488F">
      <w:pPr>
        <w:snapToGrid w:val="0"/>
        <w:spacing w:line="350" w:lineRule="auto"/>
        <w:rPr>
          <w:rFonts w:eastAsia="微软雅黑"/>
          <w:sz w:val="24"/>
          <w:szCs w:val="24"/>
        </w:rPr>
      </w:pPr>
      <w:r w:rsidRPr="0026488F">
        <w:rPr>
          <w:rFonts w:eastAsia="微软雅黑"/>
          <w:sz w:val="24"/>
          <w:szCs w:val="24"/>
        </w:rPr>
        <w:t xml:space="preserve">1. </w:t>
      </w:r>
      <w:r w:rsidRPr="0026488F">
        <w:rPr>
          <w:rFonts w:eastAsia="微软雅黑" w:hint="eastAsia"/>
          <w:sz w:val="24"/>
          <w:szCs w:val="24"/>
        </w:rPr>
        <w:t>报名费</w:t>
      </w:r>
      <w:r>
        <w:rPr>
          <w:rFonts w:eastAsia="微软雅黑" w:hint="eastAsia"/>
          <w:sz w:val="24"/>
          <w:szCs w:val="24"/>
        </w:rPr>
        <w:t>：</w:t>
      </w:r>
      <w:r w:rsidRPr="0026488F">
        <w:rPr>
          <w:rFonts w:eastAsia="微软雅黑" w:hint="eastAsia"/>
          <w:sz w:val="24"/>
          <w:szCs w:val="24"/>
        </w:rPr>
        <w:t>本次竞赛不收取任何费用。</w:t>
      </w:r>
    </w:p>
    <w:p w:rsidR="0026488F" w:rsidRPr="0026488F" w:rsidRDefault="0026488F" w:rsidP="0026488F">
      <w:pPr>
        <w:snapToGrid w:val="0"/>
        <w:spacing w:line="350" w:lineRule="auto"/>
        <w:rPr>
          <w:rFonts w:eastAsia="微软雅黑"/>
          <w:sz w:val="24"/>
          <w:szCs w:val="24"/>
        </w:rPr>
      </w:pPr>
      <w:r w:rsidRPr="0026488F">
        <w:rPr>
          <w:rFonts w:eastAsia="微软雅黑"/>
          <w:sz w:val="24"/>
          <w:szCs w:val="24"/>
        </w:rPr>
        <w:t>2</w:t>
      </w:r>
      <w:r w:rsidRPr="0026488F">
        <w:rPr>
          <w:rFonts w:eastAsia="微软雅黑" w:hint="eastAsia"/>
          <w:sz w:val="24"/>
          <w:szCs w:val="24"/>
        </w:rPr>
        <w:t>．参赛队伍应在初赛截止日</w:t>
      </w:r>
      <w:r w:rsidRPr="0026488F">
        <w:rPr>
          <w:rFonts w:eastAsia="微软雅黑"/>
          <w:b/>
          <w:bCs/>
          <w:sz w:val="24"/>
          <w:szCs w:val="24"/>
        </w:rPr>
        <w:t xml:space="preserve">2019 </w:t>
      </w:r>
      <w:r w:rsidRPr="0026488F">
        <w:rPr>
          <w:rFonts w:eastAsia="微软雅黑" w:hint="eastAsia"/>
          <w:b/>
          <w:bCs/>
          <w:sz w:val="24"/>
          <w:szCs w:val="24"/>
        </w:rPr>
        <w:t>年</w:t>
      </w:r>
      <w:r w:rsidRPr="0026488F">
        <w:rPr>
          <w:rFonts w:eastAsia="微软雅黑"/>
          <w:b/>
          <w:bCs/>
          <w:sz w:val="24"/>
          <w:szCs w:val="24"/>
        </w:rPr>
        <w:t xml:space="preserve">6 </w:t>
      </w:r>
      <w:r w:rsidRPr="0026488F">
        <w:rPr>
          <w:rFonts w:eastAsia="微软雅黑" w:hint="eastAsia"/>
          <w:b/>
          <w:bCs/>
          <w:sz w:val="24"/>
          <w:szCs w:val="24"/>
        </w:rPr>
        <w:t>月</w:t>
      </w:r>
      <w:r>
        <w:rPr>
          <w:rFonts w:eastAsia="微软雅黑"/>
          <w:b/>
          <w:bCs/>
          <w:sz w:val="24"/>
          <w:szCs w:val="24"/>
        </w:rPr>
        <w:t>25</w:t>
      </w:r>
      <w:r w:rsidRPr="0026488F">
        <w:rPr>
          <w:rFonts w:eastAsia="微软雅黑"/>
          <w:b/>
          <w:bCs/>
          <w:sz w:val="24"/>
          <w:szCs w:val="24"/>
        </w:rPr>
        <w:t xml:space="preserve"> </w:t>
      </w:r>
      <w:r w:rsidRPr="0026488F">
        <w:rPr>
          <w:rFonts w:eastAsia="微软雅黑" w:hint="eastAsia"/>
          <w:b/>
          <w:bCs/>
          <w:sz w:val="24"/>
          <w:szCs w:val="24"/>
        </w:rPr>
        <w:t>日前将作品资料上传至竞赛</w:t>
      </w:r>
      <w:r>
        <w:rPr>
          <w:rFonts w:eastAsia="微软雅黑" w:hint="eastAsia"/>
          <w:b/>
          <w:bCs/>
          <w:sz w:val="24"/>
          <w:szCs w:val="24"/>
        </w:rPr>
        <w:t>指定邮箱</w:t>
      </w:r>
      <w:r w:rsidRPr="0026488F">
        <w:rPr>
          <w:rFonts w:eastAsia="微软雅黑" w:hint="eastAsia"/>
          <w:b/>
          <w:bCs/>
          <w:sz w:val="24"/>
          <w:szCs w:val="24"/>
        </w:rPr>
        <w:t>中</w:t>
      </w:r>
      <w:r w:rsidRPr="0026488F">
        <w:rPr>
          <w:rFonts w:eastAsia="微软雅黑" w:hint="eastAsia"/>
          <w:sz w:val="24"/>
          <w:szCs w:val="24"/>
        </w:rPr>
        <w:t>。</w:t>
      </w:r>
    </w:p>
    <w:p w:rsidR="0026488F" w:rsidRDefault="0026488F" w:rsidP="0026488F">
      <w:pPr>
        <w:snapToGrid w:val="0"/>
        <w:spacing w:line="350" w:lineRule="auto"/>
        <w:rPr>
          <w:rFonts w:eastAsia="微软雅黑"/>
          <w:sz w:val="24"/>
          <w:szCs w:val="24"/>
        </w:rPr>
      </w:pPr>
      <w:r>
        <w:rPr>
          <w:rFonts w:eastAsia="微软雅黑"/>
          <w:sz w:val="24"/>
          <w:szCs w:val="24"/>
        </w:rPr>
        <w:t>3</w:t>
      </w:r>
      <w:r w:rsidRPr="0026488F">
        <w:rPr>
          <w:rFonts w:eastAsia="微软雅黑" w:hint="eastAsia"/>
          <w:sz w:val="24"/>
          <w:szCs w:val="24"/>
        </w:rPr>
        <w:t>．禁止</w:t>
      </w:r>
      <w:r>
        <w:rPr>
          <w:rFonts w:eastAsia="微软雅黑" w:hint="eastAsia"/>
          <w:sz w:val="24"/>
          <w:szCs w:val="24"/>
        </w:rPr>
        <w:t>参赛队伍</w:t>
      </w:r>
      <w:r w:rsidRPr="0026488F">
        <w:rPr>
          <w:rFonts w:eastAsia="微软雅黑" w:hint="eastAsia"/>
          <w:sz w:val="24"/>
          <w:szCs w:val="24"/>
        </w:rPr>
        <w:t>等弄虚作假。对违反国家有关法律、法规以及大赛章程的行为，</w:t>
      </w:r>
      <w:r w:rsidRPr="0026488F">
        <w:rPr>
          <w:rFonts w:eastAsia="微软雅黑" w:hint="eastAsia"/>
          <w:sz w:val="24"/>
          <w:szCs w:val="24"/>
        </w:rPr>
        <w:lastRenderedPageBreak/>
        <w:t>组委会将取消相关奖项，并依照有关规定进行处罚。</w:t>
      </w:r>
    </w:p>
    <w:p w:rsidR="0026488F" w:rsidRDefault="0026488F" w:rsidP="0026488F">
      <w:pPr>
        <w:snapToGrid w:val="0"/>
        <w:spacing w:line="350" w:lineRule="auto"/>
        <w:rPr>
          <w:rFonts w:eastAsia="微软雅黑"/>
          <w:b/>
          <w:bCs/>
          <w:sz w:val="24"/>
          <w:szCs w:val="24"/>
        </w:rPr>
      </w:pPr>
      <w:r>
        <w:rPr>
          <w:rFonts w:eastAsia="微软雅黑" w:hint="eastAsia"/>
          <w:b/>
          <w:bCs/>
          <w:sz w:val="24"/>
          <w:szCs w:val="24"/>
        </w:rPr>
        <w:t>四．参赛选题</w:t>
      </w:r>
    </w:p>
    <w:p w:rsidR="0026488F" w:rsidRPr="00711629" w:rsidRDefault="0026488F" w:rsidP="0026488F">
      <w:pPr>
        <w:adjustRightInd w:val="0"/>
        <w:snapToGrid w:val="0"/>
        <w:spacing w:line="350" w:lineRule="auto"/>
        <w:ind w:firstLine="420"/>
        <w:jc w:val="left"/>
        <w:rPr>
          <w:rFonts w:eastAsia="微软雅黑"/>
          <w:bCs/>
          <w:sz w:val="24"/>
          <w:szCs w:val="24"/>
        </w:rPr>
      </w:pPr>
      <w:r w:rsidRPr="00711629">
        <w:rPr>
          <w:rFonts w:eastAsia="微软雅黑"/>
          <w:bCs/>
          <w:sz w:val="24"/>
          <w:szCs w:val="24"/>
        </w:rPr>
        <w:t>本届大赛赛题分设两大类：</w:t>
      </w:r>
      <w:r w:rsidRPr="00711629">
        <w:rPr>
          <w:rFonts w:eastAsia="微软雅黑"/>
          <w:bCs/>
          <w:sz w:val="24"/>
          <w:szCs w:val="24"/>
        </w:rPr>
        <w:t>AI</w:t>
      </w:r>
      <w:r w:rsidRPr="00711629">
        <w:rPr>
          <w:rFonts w:eastAsia="微软雅黑"/>
          <w:bCs/>
          <w:sz w:val="24"/>
          <w:szCs w:val="24"/>
        </w:rPr>
        <w:t>技术创新赛和</w:t>
      </w:r>
      <w:r w:rsidRPr="00711629">
        <w:rPr>
          <w:rFonts w:eastAsia="微软雅黑"/>
          <w:bCs/>
          <w:sz w:val="24"/>
          <w:szCs w:val="24"/>
        </w:rPr>
        <w:t>AI</w:t>
      </w:r>
      <w:r w:rsidRPr="00711629">
        <w:rPr>
          <w:rFonts w:eastAsia="微软雅黑"/>
          <w:bCs/>
          <w:sz w:val="24"/>
          <w:szCs w:val="24"/>
        </w:rPr>
        <w:t>应用</w:t>
      </w:r>
      <w:r w:rsidRPr="00711629">
        <w:rPr>
          <w:rFonts w:eastAsia="微软雅黑" w:hint="eastAsia"/>
          <w:bCs/>
          <w:sz w:val="24"/>
          <w:szCs w:val="24"/>
        </w:rPr>
        <w:t>创新</w:t>
      </w:r>
      <w:r w:rsidRPr="00711629">
        <w:rPr>
          <w:rFonts w:eastAsia="微软雅黑"/>
          <w:bCs/>
          <w:sz w:val="24"/>
          <w:szCs w:val="24"/>
        </w:rPr>
        <w:t>赛</w:t>
      </w:r>
      <w:r w:rsidRPr="00711629">
        <w:rPr>
          <w:rFonts w:eastAsia="微软雅黑" w:hint="eastAsia"/>
          <w:bCs/>
          <w:sz w:val="24"/>
          <w:szCs w:val="24"/>
        </w:rPr>
        <w:t>，</w:t>
      </w:r>
      <w:r w:rsidRPr="00711629">
        <w:rPr>
          <w:rFonts w:eastAsia="微软雅黑"/>
          <w:bCs/>
          <w:sz w:val="24"/>
          <w:szCs w:val="24"/>
        </w:rPr>
        <w:t>其中，</w:t>
      </w:r>
      <w:r w:rsidRPr="00711629">
        <w:rPr>
          <w:rFonts w:eastAsia="微软雅黑" w:hint="eastAsia"/>
          <w:bCs/>
          <w:sz w:val="24"/>
          <w:szCs w:val="24"/>
        </w:rPr>
        <w:t>A</w:t>
      </w:r>
      <w:r w:rsidRPr="00711629">
        <w:rPr>
          <w:rFonts w:eastAsia="微软雅黑"/>
          <w:bCs/>
          <w:sz w:val="24"/>
          <w:szCs w:val="24"/>
        </w:rPr>
        <w:t>I</w:t>
      </w:r>
      <w:r w:rsidRPr="00711629">
        <w:rPr>
          <w:rFonts w:eastAsia="微软雅黑"/>
          <w:bCs/>
          <w:sz w:val="24"/>
          <w:szCs w:val="24"/>
        </w:rPr>
        <w:t>通用技术重点聚焦具有国际前瞻性的人工智能技术，应用创新则聚焦具体场景应用</w:t>
      </w:r>
      <w:r w:rsidRPr="00711629">
        <w:rPr>
          <w:rFonts w:eastAsia="微软雅黑" w:hint="eastAsia"/>
          <w:bCs/>
          <w:sz w:val="24"/>
          <w:szCs w:val="24"/>
        </w:rPr>
        <w:t>。</w:t>
      </w:r>
      <w:r w:rsidRPr="00711629">
        <w:rPr>
          <w:rFonts w:eastAsia="微软雅黑"/>
          <w:bCs/>
          <w:sz w:val="24"/>
          <w:szCs w:val="24"/>
        </w:rPr>
        <w:t>大赛作品主要包含以下范围：</w:t>
      </w:r>
    </w:p>
    <w:p w:rsidR="0026488F" w:rsidRPr="00711629" w:rsidRDefault="0026488F" w:rsidP="0026488F">
      <w:pPr>
        <w:numPr>
          <w:ilvl w:val="0"/>
          <w:numId w:val="1"/>
        </w:numPr>
        <w:adjustRightInd w:val="0"/>
        <w:snapToGrid w:val="0"/>
        <w:spacing w:line="350" w:lineRule="auto"/>
        <w:ind w:left="720"/>
        <w:jc w:val="left"/>
        <w:rPr>
          <w:rFonts w:eastAsia="微软雅黑"/>
          <w:bCs/>
          <w:sz w:val="24"/>
          <w:szCs w:val="24"/>
        </w:rPr>
      </w:pPr>
      <w:r w:rsidRPr="00711629">
        <w:rPr>
          <w:rFonts w:eastAsia="微软雅黑" w:hint="eastAsia"/>
          <w:bCs/>
          <w:sz w:val="24"/>
          <w:szCs w:val="24"/>
        </w:rPr>
        <w:t>人机交互</w:t>
      </w:r>
      <w:r w:rsidRPr="00711629">
        <w:rPr>
          <w:rFonts w:eastAsia="微软雅黑"/>
          <w:bCs/>
          <w:sz w:val="24"/>
          <w:szCs w:val="24"/>
        </w:rPr>
        <w:t>。</w:t>
      </w:r>
      <w:r w:rsidRPr="00711629">
        <w:rPr>
          <w:rFonts w:eastAsia="微软雅黑" w:hint="eastAsia"/>
          <w:bCs/>
          <w:sz w:val="24"/>
          <w:szCs w:val="24"/>
        </w:rPr>
        <w:t>从语音和视觉等方向为出发点，</w:t>
      </w:r>
      <w:r w:rsidRPr="00711629">
        <w:rPr>
          <w:rFonts w:eastAsia="微软雅黑"/>
          <w:bCs/>
          <w:sz w:val="24"/>
          <w:szCs w:val="24"/>
        </w:rPr>
        <w:t>旨在实现人机之间</w:t>
      </w:r>
      <w:r w:rsidRPr="00711629">
        <w:rPr>
          <w:rFonts w:eastAsia="微软雅黑" w:hint="eastAsia"/>
          <w:bCs/>
          <w:sz w:val="24"/>
          <w:szCs w:val="24"/>
        </w:rPr>
        <w:t>自然</w:t>
      </w:r>
      <w:r w:rsidRPr="00711629">
        <w:rPr>
          <w:rFonts w:eastAsia="微软雅黑"/>
          <w:bCs/>
          <w:sz w:val="24"/>
          <w:szCs w:val="24"/>
        </w:rPr>
        <w:t>交互无障碍。所提交的参赛作品，自行拟定参赛题目。</w:t>
      </w:r>
    </w:p>
    <w:p w:rsidR="0026488F" w:rsidRPr="00711629" w:rsidRDefault="0026488F" w:rsidP="0026488F">
      <w:pPr>
        <w:numPr>
          <w:ilvl w:val="0"/>
          <w:numId w:val="1"/>
        </w:numPr>
        <w:adjustRightInd w:val="0"/>
        <w:snapToGrid w:val="0"/>
        <w:spacing w:line="350" w:lineRule="auto"/>
        <w:ind w:left="720"/>
        <w:jc w:val="left"/>
        <w:rPr>
          <w:rFonts w:eastAsia="微软雅黑"/>
          <w:bCs/>
          <w:sz w:val="24"/>
          <w:szCs w:val="24"/>
        </w:rPr>
      </w:pPr>
      <w:r w:rsidRPr="00711629">
        <w:rPr>
          <w:rFonts w:eastAsia="微软雅黑" w:hint="eastAsia"/>
          <w:bCs/>
          <w:sz w:val="24"/>
          <w:szCs w:val="24"/>
        </w:rPr>
        <w:t>智能驾驶</w:t>
      </w:r>
      <w:r w:rsidRPr="00711629">
        <w:rPr>
          <w:rFonts w:eastAsia="微软雅黑"/>
          <w:bCs/>
          <w:sz w:val="24"/>
          <w:szCs w:val="24"/>
        </w:rPr>
        <w:t>。</w:t>
      </w:r>
      <w:r w:rsidRPr="00711629">
        <w:rPr>
          <w:rFonts w:eastAsia="微软雅黑" w:hint="eastAsia"/>
          <w:bCs/>
          <w:sz w:val="24"/>
          <w:szCs w:val="24"/>
        </w:rPr>
        <w:t>智能驾驶赛主要围绕</w:t>
      </w:r>
      <w:r w:rsidRPr="00711629">
        <w:rPr>
          <w:rFonts w:eastAsia="微软雅黑"/>
          <w:bCs/>
          <w:sz w:val="24"/>
          <w:szCs w:val="24"/>
        </w:rPr>
        <w:t>无人驾驶、智能辅助和信息安全</w:t>
      </w:r>
      <w:r w:rsidRPr="00711629">
        <w:rPr>
          <w:rFonts w:eastAsia="微软雅黑" w:hint="eastAsia"/>
          <w:bCs/>
          <w:sz w:val="24"/>
          <w:szCs w:val="24"/>
        </w:rPr>
        <w:t>等，考验人工智能技术，在不同算法、不同场景下的应用效果</w:t>
      </w:r>
      <w:r w:rsidRPr="00711629">
        <w:rPr>
          <w:rFonts w:eastAsia="微软雅黑"/>
          <w:bCs/>
          <w:sz w:val="24"/>
          <w:szCs w:val="24"/>
        </w:rPr>
        <w:t>。学生提交的参赛作品，可以是</w:t>
      </w:r>
      <w:r w:rsidRPr="00711629">
        <w:rPr>
          <w:rFonts w:eastAsia="微软雅黑" w:hint="eastAsia"/>
          <w:bCs/>
          <w:sz w:val="24"/>
          <w:szCs w:val="24"/>
        </w:rPr>
        <w:t>通用技术创新</w:t>
      </w:r>
      <w:r w:rsidRPr="00711629">
        <w:rPr>
          <w:rFonts w:eastAsia="微软雅黑"/>
          <w:bCs/>
          <w:sz w:val="24"/>
          <w:szCs w:val="24"/>
        </w:rPr>
        <w:t>，也可是</w:t>
      </w:r>
      <w:r w:rsidRPr="00711629">
        <w:rPr>
          <w:rFonts w:eastAsia="微软雅黑" w:hint="eastAsia"/>
          <w:bCs/>
          <w:sz w:val="24"/>
          <w:szCs w:val="24"/>
        </w:rPr>
        <w:t>应用创新</w:t>
      </w:r>
      <w:r w:rsidRPr="00711629">
        <w:rPr>
          <w:rFonts w:eastAsia="微软雅黑"/>
          <w:bCs/>
          <w:sz w:val="24"/>
          <w:szCs w:val="24"/>
        </w:rPr>
        <w:t>设计方案。所有与</w:t>
      </w:r>
      <w:r w:rsidRPr="00711629">
        <w:rPr>
          <w:rFonts w:eastAsia="微软雅黑" w:hint="eastAsia"/>
          <w:bCs/>
          <w:sz w:val="24"/>
          <w:szCs w:val="24"/>
        </w:rPr>
        <w:t>智能驾驶</w:t>
      </w:r>
      <w:r w:rsidRPr="00711629">
        <w:rPr>
          <w:rFonts w:eastAsia="微软雅黑"/>
          <w:bCs/>
          <w:sz w:val="24"/>
          <w:szCs w:val="24"/>
        </w:rPr>
        <w:t>有关的作品均可提交。</w:t>
      </w:r>
    </w:p>
    <w:p w:rsidR="0026488F" w:rsidRPr="00711629" w:rsidRDefault="0026488F" w:rsidP="0026488F">
      <w:pPr>
        <w:numPr>
          <w:ilvl w:val="0"/>
          <w:numId w:val="1"/>
        </w:numPr>
        <w:adjustRightInd w:val="0"/>
        <w:snapToGrid w:val="0"/>
        <w:spacing w:line="350" w:lineRule="auto"/>
        <w:ind w:left="720"/>
        <w:jc w:val="left"/>
        <w:rPr>
          <w:rFonts w:eastAsia="微软雅黑"/>
          <w:bCs/>
          <w:sz w:val="24"/>
          <w:szCs w:val="24"/>
        </w:rPr>
      </w:pPr>
      <w:r w:rsidRPr="00711629">
        <w:rPr>
          <w:rFonts w:eastAsia="微软雅黑" w:hint="eastAsia"/>
          <w:bCs/>
          <w:sz w:val="24"/>
          <w:szCs w:val="24"/>
        </w:rPr>
        <w:t>大数据挖掘。利用数据分析来寻找事物间模式和趋势的项目或方案，凡涉及数据挖掘工具、解决方案，新型数据清洗、数据分析方法的项目。与数字经济领域相关的项目、涉及硬件、软件的技术项目和商业模式的创新项目。</w:t>
      </w:r>
    </w:p>
    <w:p w:rsidR="0026488F" w:rsidRDefault="0026488F" w:rsidP="0026488F">
      <w:pPr>
        <w:numPr>
          <w:ilvl w:val="0"/>
          <w:numId w:val="1"/>
        </w:numPr>
        <w:adjustRightInd w:val="0"/>
        <w:snapToGrid w:val="0"/>
        <w:spacing w:line="350" w:lineRule="auto"/>
        <w:ind w:left="720"/>
        <w:jc w:val="left"/>
        <w:rPr>
          <w:rFonts w:eastAsia="微软雅黑"/>
          <w:bCs/>
          <w:sz w:val="24"/>
          <w:szCs w:val="24"/>
        </w:rPr>
      </w:pPr>
      <w:r w:rsidRPr="00711629">
        <w:rPr>
          <w:rFonts w:eastAsia="微软雅黑" w:hint="eastAsia"/>
          <w:bCs/>
          <w:sz w:val="24"/>
          <w:szCs w:val="24"/>
        </w:rPr>
        <w:t>智能传感器。在传感器原理、技术、设计方面的创新想法、理念、模型等，对所提创新设想进行理论分析或仿真验证，能对实际工程设计有所启发。</w:t>
      </w:r>
    </w:p>
    <w:p w:rsidR="0026488F" w:rsidRDefault="0026488F" w:rsidP="0026488F">
      <w:pPr>
        <w:numPr>
          <w:ilvl w:val="0"/>
          <w:numId w:val="1"/>
        </w:numPr>
        <w:adjustRightInd w:val="0"/>
        <w:snapToGrid w:val="0"/>
        <w:spacing w:line="350" w:lineRule="auto"/>
        <w:ind w:left="720"/>
        <w:jc w:val="left"/>
        <w:rPr>
          <w:rFonts w:eastAsia="微软雅黑"/>
          <w:bCs/>
          <w:sz w:val="24"/>
          <w:szCs w:val="24"/>
        </w:rPr>
      </w:pPr>
      <w:r>
        <w:rPr>
          <w:rFonts w:eastAsia="微软雅黑" w:hint="eastAsia"/>
          <w:bCs/>
          <w:sz w:val="24"/>
          <w:szCs w:val="24"/>
        </w:rPr>
        <w:t>其他赛题。</w:t>
      </w:r>
      <w:r>
        <w:rPr>
          <w:rFonts w:eastAsia="微软雅黑"/>
          <w:sz w:val="24"/>
          <w:szCs w:val="24"/>
        </w:rPr>
        <w:t>参赛队伍可以自主选择作品题目，作品必须与人工智能密切相关。作者需要为自己的选题指定其所属的技术领域</w:t>
      </w:r>
      <w:r>
        <w:rPr>
          <w:rFonts w:eastAsia="微软雅黑"/>
          <w:sz w:val="24"/>
          <w:szCs w:val="24"/>
        </w:rPr>
        <w:t>1-2</w:t>
      </w:r>
      <w:r>
        <w:rPr>
          <w:rFonts w:eastAsia="微软雅黑"/>
          <w:sz w:val="24"/>
          <w:szCs w:val="24"/>
        </w:rPr>
        <w:t>个，技术领域包括：图像处理、视频分析、语音处理、自然语言处理、多媒体信息处理、脑机接口、自动控制、机器人、大数据挖掘、智能传感器、其他</w:t>
      </w:r>
      <w:r>
        <w:rPr>
          <w:rFonts w:eastAsia="微软雅黑"/>
          <w:sz w:val="24"/>
          <w:szCs w:val="24"/>
        </w:rPr>
        <w:t>(</w:t>
      </w:r>
      <w:r>
        <w:rPr>
          <w:rFonts w:eastAsia="微软雅黑"/>
          <w:sz w:val="24"/>
          <w:szCs w:val="24"/>
        </w:rPr>
        <w:t>请注明技术名称</w:t>
      </w:r>
      <w:r>
        <w:rPr>
          <w:rFonts w:eastAsia="微软雅黑"/>
          <w:sz w:val="24"/>
          <w:szCs w:val="24"/>
        </w:rPr>
        <w:t>)</w:t>
      </w:r>
      <w:r>
        <w:rPr>
          <w:rFonts w:eastAsia="微软雅黑"/>
          <w:sz w:val="24"/>
          <w:szCs w:val="24"/>
        </w:rPr>
        <w:t>。专家组将对参赛作品进行选题审核，组委会有权要求参</w:t>
      </w:r>
      <w:r>
        <w:rPr>
          <w:rFonts w:eastAsia="微软雅黑"/>
          <w:sz w:val="24"/>
          <w:szCs w:val="24"/>
        </w:rPr>
        <w:lastRenderedPageBreak/>
        <w:t>赛队伍修改不符合要求的作品选题，或取消其参赛资格。竞赛不接受任何与国家法律、法规相违背的题目。</w:t>
      </w:r>
    </w:p>
    <w:p w:rsidR="0026488F" w:rsidRPr="00691A56" w:rsidRDefault="0026488F" w:rsidP="0026488F">
      <w:pPr>
        <w:snapToGrid w:val="0"/>
        <w:spacing w:line="350" w:lineRule="auto"/>
        <w:rPr>
          <w:rFonts w:eastAsia="微软雅黑"/>
          <w:b/>
          <w:sz w:val="24"/>
          <w:szCs w:val="24"/>
        </w:rPr>
      </w:pPr>
      <w:r w:rsidRPr="0026488F">
        <w:rPr>
          <w:rFonts w:eastAsia="微软雅黑" w:hint="eastAsia"/>
          <w:b/>
          <w:sz w:val="24"/>
          <w:szCs w:val="24"/>
        </w:rPr>
        <w:t>五、</w:t>
      </w:r>
      <w:r>
        <w:rPr>
          <w:rFonts w:eastAsia="微软雅黑" w:hint="eastAsia"/>
          <w:b/>
          <w:sz w:val="24"/>
          <w:szCs w:val="24"/>
        </w:rPr>
        <w:t>比赛要求</w:t>
      </w:r>
    </w:p>
    <w:p w:rsidR="0026488F" w:rsidRPr="00E42CF7" w:rsidRDefault="0026488F" w:rsidP="0026488F">
      <w:pPr>
        <w:adjustRightInd w:val="0"/>
        <w:snapToGrid w:val="0"/>
        <w:spacing w:line="350" w:lineRule="auto"/>
        <w:ind w:firstLineChars="200" w:firstLine="480"/>
        <w:jc w:val="left"/>
        <w:rPr>
          <w:rFonts w:eastAsia="微软雅黑"/>
          <w:b/>
          <w:sz w:val="24"/>
          <w:szCs w:val="24"/>
        </w:rPr>
      </w:pPr>
      <w:r w:rsidRPr="00E42CF7">
        <w:rPr>
          <w:rFonts w:eastAsia="微软雅黑" w:hint="eastAsia"/>
          <w:b/>
          <w:sz w:val="24"/>
          <w:szCs w:val="24"/>
        </w:rPr>
        <w:t>1</w:t>
      </w:r>
      <w:r w:rsidRPr="00E42CF7">
        <w:rPr>
          <w:rFonts w:eastAsia="微软雅黑" w:hint="eastAsia"/>
          <w:b/>
          <w:sz w:val="24"/>
          <w:szCs w:val="24"/>
        </w:rPr>
        <w:t>、作品要求：</w:t>
      </w:r>
    </w:p>
    <w:p w:rsidR="0026488F" w:rsidRPr="00E42CF7" w:rsidRDefault="0026488F" w:rsidP="0026488F">
      <w:pPr>
        <w:adjustRightInd w:val="0"/>
        <w:snapToGrid w:val="0"/>
        <w:spacing w:line="350" w:lineRule="auto"/>
        <w:ind w:firstLineChars="200" w:firstLine="480"/>
        <w:jc w:val="left"/>
        <w:rPr>
          <w:rFonts w:eastAsia="微软雅黑"/>
          <w:sz w:val="24"/>
          <w:szCs w:val="24"/>
        </w:rPr>
      </w:pPr>
      <w:r>
        <w:rPr>
          <w:rFonts w:eastAsia="微软雅黑" w:hint="eastAsia"/>
          <w:sz w:val="24"/>
          <w:szCs w:val="24"/>
        </w:rPr>
        <w:t>（</w:t>
      </w:r>
      <w:r>
        <w:rPr>
          <w:rFonts w:eastAsia="微软雅黑" w:hint="eastAsia"/>
          <w:sz w:val="24"/>
          <w:szCs w:val="24"/>
        </w:rPr>
        <w:t>1</w:t>
      </w:r>
      <w:r>
        <w:rPr>
          <w:rFonts w:eastAsia="微软雅黑" w:hint="eastAsia"/>
          <w:sz w:val="24"/>
          <w:szCs w:val="24"/>
        </w:rPr>
        <w:t>）</w:t>
      </w:r>
      <w:r w:rsidRPr="00E42CF7">
        <w:rPr>
          <w:rFonts w:eastAsia="微软雅黑"/>
          <w:sz w:val="24"/>
          <w:szCs w:val="24"/>
        </w:rPr>
        <w:t>作品相关设计报告至少包括如下内容：</w:t>
      </w:r>
    </w:p>
    <w:p w:rsidR="0026488F" w:rsidRPr="00E42CF7" w:rsidRDefault="0026488F" w:rsidP="00CB08CA">
      <w:pPr>
        <w:adjustRightInd w:val="0"/>
        <w:snapToGrid w:val="0"/>
        <w:spacing w:line="350" w:lineRule="auto"/>
        <w:ind w:firstLineChars="400" w:firstLine="960"/>
        <w:jc w:val="left"/>
        <w:rPr>
          <w:rFonts w:eastAsia="微软雅黑"/>
          <w:sz w:val="24"/>
          <w:szCs w:val="24"/>
        </w:rPr>
      </w:pPr>
      <w:r w:rsidRPr="00E42CF7">
        <w:rPr>
          <w:rFonts w:eastAsia="微软雅黑"/>
          <w:sz w:val="24"/>
          <w:szCs w:val="24"/>
        </w:rPr>
        <w:t>系统方案、功能与指标、实现原理、硬件框图、软件流程；</w:t>
      </w:r>
    </w:p>
    <w:p w:rsidR="00CB08CA" w:rsidRDefault="00CB08CA" w:rsidP="00CB08CA">
      <w:pPr>
        <w:adjustRightInd w:val="0"/>
        <w:snapToGrid w:val="0"/>
        <w:spacing w:line="350" w:lineRule="auto"/>
        <w:ind w:firstLineChars="400" w:firstLine="960"/>
        <w:jc w:val="left"/>
        <w:rPr>
          <w:rFonts w:eastAsia="微软雅黑"/>
          <w:sz w:val="24"/>
          <w:szCs w:val="24"/>
        </w:rPr>
      </w:pPr>
      <w:r>
        <w:rPr>
          <w:rFonts w:eastAsia="微软雅黑"/>
          <w:sz w:val="24"/>
          <w:szCs w:val="24"/>
        </w:rPr>
        <w:t>系统测试方案、测试设备、测试数据、结果分析、实现功能、特色</w:t>
      </w:r>
    </w:p>
    <w:p w:rsidR="00CB08CA" w:rsidRPr="00CB08CA" w:rsidRDefault="00CB08CA" w:rsidP="00CB08CA">
      <w:pPr>
        <w:adjustRightInd w:val="0"/>
        <w:snapToGrid w:val="0"/>
        <w:spacing w:line="350" w:lineRule="auto"/>
        <w:ind w:firstLineChars="200" w:firstLine="480"/>
        <w:jc w:val="left"/>
        <w:rPr>
          <w:rFonts w:eastAsia="微软雅黑"/>
          <w:sz w:val="24"/>
          <w:szCs w:val="24"/>
        </w:rPr>
      </w:pPr>
      <w:r>
        <w:rPr>
          <w:rFonts w:eastAsia="微软雅黑" w:hint="eastAsia"/>
          <w:sz w:val="24"/>
          <w:szCs w:val="24"/>
        </w:rPr>
        <w:t>（</w:t>
      </w:r>
      <w:r>
        <w:rPr>
          <w:rFonts w:eastAsia="微软雅黑" w:hint="eastAsia"/>
          <w:sz w:val="24"/>
          <w:szCs w:val="24"/>
        </w:rPr>
        <w:t>2</w:t>
      </w:r>
      <w:r>
        <w:rPr>
          <w:rFonts w:eastAsia="微软雅黑" w:hint="eastAsia"/>
          <w:sz w:val="24"/>
          <w:szCs w:val="24"/>
        </w:rPr>
        <w:t>）</w:t>
      </w:r>
      <w:r w:rsidRPr="00CB08CA">
        <w:rPr>
          <w:rFonts w:eastAsia="微软雅黑" w:hint="eastAsia"/>
          <w:sz w:val="24"/>
          <w:szCs w:val="24"/>
        </w:rPr>
        <w:t>参赛作品可以是软件或硬件。</w:t>
      </w:r>
    </w:p>
    <w:p w:rsidR="00CB08CA" w:rsidRPr="00E42CF7" w:rsidRDefault="00CB08CA" w:rsidP="00CB08CA">
      <w:pPr>
        <w:adjustRightInd w:val="0"/>
        <w:snapToGrid w:val="0"/>
        <w:spacing w:line="350" w:lineRule="auto"/>
        <w:ind w:firstLineChars="200" w:firstLine="480"/>
        <w:jc w:val="left"/>
        <w:rPr>
          <w:rFonts w:eastAsia="微软雅黑"/>
          <w:sz w:val="24"/>
          <w:szCs w:val="24"/>
        </w:rPr>
      </w:pPr>
      <w:r>
        <w:rPr>
          <w:rFonts w:eastAsia="微软雅黑" w:hint="eastAsia"/>
          <w:sz w:val="24"/>
          <w:szCs w:val="24"/>
        </w:rPr>
        <w:t>（</w:t>
      </w:r>
      <w:r>
        <w:rPr>
          <w:rFonts w:eastAsia="微软雅黑" w:hint="eastAsia"/>
          <w:sz w:val="24"/>
          <w:szCs w:val="24"/>
        </w:rPr>
        <w:t>3</w:t>
      </w:r>
      <w:r>
        <w:rPr>
          <w:rFonts w:eastAsia="微软雅黑" w:hint="eastAsia"/>
          <w:sz w:val="24"/>
          <w:szCs w:val="24"/>
        </w:rPr>
        <w:t>）</w:t>
      </w:r>
      <w:r w:rsidRPr="00CB08CA">
        <w:rPr>
          <w:rFonts w:eastAsia="微软雅黑" w:hint="eastAsia"/>
          <w:sz w:val="24"/>
          <w:szCs w:val="24"/>
        </w:rPr>
        <w:t>参赛作品要体现一定的智能性、创新性和实用性。</w:t>
      </w:r>
    </w:p>
    <w:p w:rsidR="0026488F" w:rsidRPr="00E42CF7" w:rsidRDefault="0026488F" w:rsidP="0026488F">
      <w:pPr>
        <w:adjustRightInd w:val="0"/>
        <w:snapToGrid w:val="0"/>
        <w:spacing w:line="350" w:lineRule="auto"/>
        <w:ind w:firstLineChars="200" w:firstLine="480"/>
        <w:jc w:val="left"/>
        <w:rPr>
          <w:rFonts w:eastAsia="微软雅黑"/>
          <w:b/>
          <w:sz w:val="24"/>
          <w:szCs w:val="24"/>
        </w:rPr>
      </w:pPr>
      <w:r>
        <w:rPr>
          <w:rFonts w:eastAsia="微软雅黑" w:hint="eastAsia"/>
          <w:sz w:val="24"/>
          <w:szCs w:val="24"/>
        </w:rPr>
        <w:t>（</w:t>
      </w:r>
      <w:r w:rsidR="00CB08CA">
        <w:rPr>
          <w:rFonts w:eastAsia="微软雅黑"/>
          <w:sz w:val="24"/>
          <w:szCs w:val="24"/>
        </w:rPr>
        <w:t>4</w:t>
      </w:r>
      <w:r>
        <w:rPr>
          <w:rFonts w:eastAsia="微软雅黑" w:hint="eastAsia"/>
          <w:sz w:val="24"/>
          <w:szCs w:val="24"/>
        </w:rPr>
        <w:t>）提交作品</w:t>
      </w:r>
      <w:r w:rsidRPr="00E42CF7">
        <w:rPr>
          <w:rFonts w:eastAsia="微软雅黑"/>
          <w:sz w:val="24"/>
          <w:szCs w:val="24"/>
        </w:rPr>
        <w:t>文件名格式统一为</w:t>
      </w:r>
      <w:r w:rsidRPr="00E42CF7">
        <w:rPr>
          <w:rFonts w:eastAsia="微软雅黑"/>
          <w:b/>
          <w:sz w:val="24"/>
          <w:szCs w:val="24"/>
        </w:rPr>
        <w:t>“</w:t>
      </w:r>
      <w:r w:rsidRPr="00E42CF7">
        <w:rPr>
          <w:rFonts w:eastAsia="微软雅黑"/>
          <w:b/>
          <w:sz w:val="24"/>
          <w:szCs w:val="24"/>
        </w:rPr>
        <w:t>队伍名称</w:t>
      </w:r>
      <w:r w:rsidRPr="00E42CF7">
        <w:rPr>
          <w:rFonts w:eastAsia="微软雅黑"/>
          <w:b/>
          <w:sz w:val="24"/>
          <w:szCs w:val="24"/>
        </w:rPr>
        <w:t>+</w:t>
      </w:r>
      <w:r>
        <w:rPr>
          <w:rFonts w:eastAsia="微软雅黑" w:hint="eastAsia"/>
          <w:b/>
          <w:sz w:val="24"/>
          <w:szCs w:val="24"/>
        </w:rPr>
        <w:t>队长姓名</w:t>
      </w:r>
      <w:r>
        <w:rPr>
          <w:rFonts w:eastAsia="微软雅黑" w:hint="eastAsia"/>
          <w:b/>
          <w:sz w:val="24"/>
          <w:szCs w:val="24"/>
        </w:rPr>
        <w:t>+</w:t>
      </w:r>
      <w:r>
        <w:rPr>
          <w:rFonts w:eastAsia="微软雅黑" w:hint="eastAsia"/>
          <w:b/>
          <w:sz w:val="24"/>
          <w:szCs w:val="24"/>
        </w:rPr>
        <w:t>队长联系方式</w:t>
      </w:r>
      <w:r>
        <w:rPr>
          <w:rFonts w:eastAsia="微软雅黑" w:hint="eastAsia"/>
          <w:b/>
          <w:sz w:val="24"/>
          <w:szCs w:val="24"/>
        </w:rPr>
        <w:t>+</w:t>
      </w:r>
      <w:r w:rsidRPr="00E42CF7">
        <w:rPr>
          <w:rFonts w:eastAsia="微软雅黑"/>
          <w:b/>
          <w:sz w:val="24"/>
          <w:szCs w:val="24"/>
        </w:rPr>
        <w:t>作品名称</w:t>
      </w:r>
      <w:r w:rsidRPr="00E42CF7">
        <w:rPr>
          <w:rFonts w:eastAsia="微软雅黑"/>
          <w:b/>
          <w:sz w:val="24"/>
          <w:szCs w:val="24"/>
        </w:rPr>
        <w:t>”</w:t>
      </w:r>
      <w:r w:rsidRPr="00E42CF7">
        <w:rPr>
          <w:rFonts w:eastAsia="微软雅黑"/>
          <w:sz w:val="24"/>
          <w:szCs w:val="24"/>
        </w:rPr>
        <w:t>。</w:t>
      </w:r>
    </w:p>
    <w:p w:rsidR="0026488F" w:rsidRDefault="0026488F" w:rsidP="0026488F">
      <w:pPr>
        <w:adjustRightInd w:val="0"/>
        <w:snapToGrid w:val="0"/>
        <w:spacing w:line="350" w:lineRule="auto"/>
        <w:ind w:firstLineChars="200" w:firstLine="480"/>
        <w:jc w:val="left"/>
        <w:rPr>
          <w:rFonts w:eastAsia="微软雅黑"/>
          <w:sz w:val="24"/>
          <w:szCs w:val="24"/>
        </w:rPr>
      </w:pPr>
      <w:r>
        <w:rPr>
          <w:rFonts w:eastAsia="微软雅黑" w:hint="eastAsia"/>
          <w:sz w:val="24"/>
          <w:szCs w:val="24"/>
        </w:rPr>
        <w:t>（</w:t>
      </w:r>
      <w:r w:rsidR="00CB08CA">
        <w:rPr>
          <w:rFonts w:eastAsia="微软雅黑"/>
          <w:sz w:val="24"/>
          <w:szCs w:val="24"/>
        </w:rPr>
        <w:t>5</w:t>
      </w:r>
      <w:r>
        <w:rPr>
          <w:rFonts w:eastAsia="微软雅黑" w:hint="eastAsia"/>
          <w:sz w:val="24"/>
          <w:szCs w:val="24"/>
        </w:rPr>
        <w:t>）</w:t>
      </w:r>
      <w:r w:rsidRPr="00691A56">
        <w:rPr>
          <w:rFonts w:eastAsia="微软雅黑" w:hint="eastAsia"/>
          <w:sz w:val="24"/>
          <w:szCs w:val="24"/>
        </w:rPr>
        <w:t>比赛期间参赛队伍所有的创意、方案及相关的知识产权均属于参赛队伍所有，组织方承诺履行保密义务，并不用于除本比赛外的任何其他用途。参赛队伍应保证所提供的创意、方案和相关材料属于自有知识产权。组织方对参赛队伍因使用本队提供</w:t>
      </w:r>
      <w:r w:rsidRPr="00691A56">
        <w:rPr>
          <w:rFonts w:eastAsia="微软雅黑" w:hint="eastAsia"/>
          <w:sz w:val="24"/>
          <w:szCs w:val="24"/>
        </w:rPr>
        <w:t>/</w:t>
      </w:r>
      <w:r w:rsidRPr="00691A56">
        <w:rPr>
          <w:rFonts w:eastAsia="微软雅黑" w:hint="eastAsia"/>
          <w:sz w:val="24"/>
          <w:szCs w:val="24"/>
        </w:rPr>
        <w:t>完成的创意、方案和相关材料而产生的任何实际侵权或者被任何第三方指控侵权概不负责。一旦上述情况和事件发生参赛队伍必须承担一切相关法律责任和经济赔偿责任并保护组织方免于承担责任。</w:t>
      </w:r>
    </w:p>
    <w:p w:rsidR="00CB08CA" w:rsidRDefault="00CB08CA" w:rsidP="0026488F">
      <w:pPr>
        <w:adjustRightInd w:val="0"/>
        <w:snapToGrid w:val="0"/>
        <w:spacing w:line="350" w:lineRule="auto"/>
        <w:ind w:firstLineChars="200" w:firstLine="480"/>
        <w:jc w:val="left"/>
        <w:rPr>
          <w:rFonts w:eastAsia="微软雅黑"/>
          <w:sz w:val="24"/>
          <w:szCs w:val="24"/>
        </w:rPr>
      </w:pPr>
      <w:r>
        <w:rPr>
          <w:rFonts w:eastAsia="微软雅黑" w:hint="eastAsia"/>
          <w:sz w:val="24"/>
          <w:szCs w:val="24"/>
        </w:rPr>
        <w:t>（</w:t>
      </w:r>
      <w:r>
        <w:rPr>
          <w:rFonts w:eastAsia="微软雅黑" w:hint="eastAsia"/>
          <w:sz w:val="24"/>
          <w:szCs w:val="24"/>
        </w:rPr>
        <w:t>6</w:t>
      </w:r>
      <w:r>
        <w:rPr>
          <w:rFonts w:eastAsia="微软雅黑" w:hint="eastAsia"/>
          <w:sz w:val="24"/>
          <w:szCs w:val="24"/>
        </w:rPr>
        <w:t>）</w:t>
      </w:r>
      <w:r w:rsidRPr="00CB08CA">
        <w:rPr>
          <w:rFonts w:eastAsia="微软雅黑" w:hint="eastAsia"/>
          <w:sz w:val="24"/>
          <w:szCs w:val="24"/>
        </w:rPr>
        <w:t>凡已公开发布并已获得商业价值的产品不得参赛；凡有知识产权纠纷的作品不得参赛；与企业合作即将对外发布的产品不得参赛。</w:t>
      </w:r>
    </w:p>
    <w:p w:rsidR="00CB08CA" w:rsidRDefault="00CB08CA" w:rsidP="0026488F">
      <w:pPr>
        <w:adjustRightInd w:val="0"/>
        <w:snapToGrid w:val="0"/>
        <w:spacing w:line="350" w:lineRule="auto"/>
        <w:ind w:firstLineChars="200" w:firstLine="480"/>
        <w:jc w:val="left"/>
        <w:rPr>
          <w:rFonts w:eastAsia="微软雅黑"/>
          <w:sz w:val="24"/>
          <w:szCs w:val="24"/>
        </w:rPr>
      </w:pPr>
      <w:r>
        <w:rPr>
          <w:rFonts w:eastAsia="微软雅黑" w:hint="eastAsia"/>
          <w:sz w:val="24"/>
          <w:szCs w:val="24"/>
        </w:rPr>
        <w:t>（</w:t>
      </w:r>
      <w:r>
        <w:rPr>
          <w:rFonts w:eastAsia="微软雅黑" w:hint="eastAsia"/>
          <w:sz w:val="24"/>
          <w:szCs w:val="24"/>
        </w:rPr>
        <w:t>7</w:t>
      </w:r>
      <w:r>
        <w:rPr>
          <w:rFonts w:eastAsia="微软雅黑" w:hint="eastAsia"/>
          <w:sz w:val="24"/>
          <w:szCs w:val="24"/>
        </w:rPr>
        <w:t>）</w:t>
      </w:r>
      <w:r w:rsidRPr="00CB08CA">
        <w:rPr>
          <w:rFonts w:eastAsia="微软雅黑" w:hint="eastAsia"/>
          <w:sz w:val="24"/>
          <w:szCs w:val="24"/>
        </w:rPr>
        <w:t>选手所提交的作品应该是在本届参赛期间所完成的内容。评审时，专家只会对这部分内容进行评价。</w:t>
      </w:r>
    </w:p>
    <w:p w:rsidR="0026488F" w:rsidRPr="00E42CF7" w:rsidRDefault="0026488F" w:rsidP="0026488F">
      <w:pPr>
        <w:adjustRightInd w:val="0"/>
        <w:snapToGrid w:val="0"/>
        <w:spacing w:line="350" w:lineRule="auto"/>
        <w:ind w:firstLineChars="200" w:firstLine="480"/>
        <w:jc w:val="left"/>
        <w:rPr>
          <w:rFonts w:eastAsia="微软雅黑"/>
          <w:b/>
          <w:sz w:val="24"/>
          <w:szCs w:val="24"/>
        </w:rPr>
      </w:pPr>
      <w:r w:rsidRPr="00E42CF7">
        <w:rPr>
          <w:rFonts w:eastAsia="微软雅黑" w:hint="eastAsia"/>
          <w:b/>
          <w:sz w:val="24"/>
          <w:szCs w:val="24"/>
        </w:rPr>
        <w:t>2</w:t>
      </w:r>
      <w:r w:rsidRPr="00E42CF7">
        <w:rPr>
          <w:rFonts w:eastAsia="微软雅黑" w:hint="eastAsia"/>
          <w:b/>
          <w:sz w:val="24"/>
          <w:szCs w:val="24"/>
        </w:rPr>
        <w:t>、</w:t>
      </w:r>
      <w:r>
        <w:rPr>
          <w:rFonts w:eastAsia="微软雅黑" w:hint="eastAsia"/>
          <w:b/>
          <w:sz w:val="24"/>
          <w:szCs w:val="24"/>
        </w:rPr>
        <w:t>现场</w:t>
      </w:r>
      <w:r w:rsidRPr="00E42CF7">
        <w:rPr>
          <w:rFonts w:eastAsia="微软雅黑" w:hint="eastAsia"/>
          <w:b/>
          <w:sz w:val="24"/>
          <w:szCs w:val="24"/>
        </w:rPr>
        <w:t>答辩要求：</w:t>
      </w:r>
    </w:p>
    <w:p w:rsidR="0026488F" w:rsidRDefault="0026488F" w:rsidP="0026488F">
      <w:pPr>
        <w:adjustRightInd w:val="0"/>
        <w:snapToGrid w:val="0"/>
        <w:spacing w:line="350" w:lineRule="auto"/>
        <w:ind w:firstLineChars="200" w:firstLine="480"/>
        <w:jc w:val="left"/>
        <w:rPr>
          <w:rFonts w:eastAsia="微软雅黑"/>
          <w:sz w:val="24"/>
          <w:szCs w:val="24"/>
        </w:rPr>
      </w:pPr>
      <w:r>
        <w:rPr>
          <w:rFonts w:eastAsia="微软雅黑"/>
          <w:sz w:val="24"/>
          <w:szCs w:val="24"/>
        </w:rPr>
        <w:t>现场分为作品展示、测试和答辩。</w:t>
      </w:r>
    </w:p>
    <w:p w:rsidR="0026488F" w:rsidRDefault="00CB08CA" w:rsidP="0026488F">
      <w:pPr>
        <w:adjustRightInd w:val="0"/>
        <w:snapToGrid w:val="0"/>
        <w:spacing w:line="350" w:lineRule="auto"/>
        <w:ind w:firstLineChars="200" w:firstLine="480"/>
        <w:jc w:val="left"/>
        <w:rPr>
          <w:rFonts w:eastAsia="微软雅黑"/>
          <w:sz w:val="24"/>
          <w:szCs w:val="24"/>
        </w:rPr>
      </w:pPr>
      <w:r>
        <w:rPr>
          <w:rFonts w:eastAsia="微软雅黑" w:hint="eastAsia"/>
          <w:sz w:val="24"/>
          <w:szCs w:val="24"/>
        </w:rPr>
        <w:lastRenderedPageBreak/>
        <w:t>（</w:t>
      </w:r>
      <w:r>
        <w:rPr>
          <w:rFonts w:eastAsia="微软雅黑" w:hint="eastAsia"/>
          <w:sz w:val="24"/>
          <w:szCs w:val="24"/>
        </w:rPr>
        <w:t>1</w:t>
      </w:r>
      <w:r>
        <w:rPr>
          <w:rFonts w:eastAsia="微软雅黑" w:hint="eastAsia"/>
          <w:sz w:val="24"/>
          <w:szCs w:val="24"/>
        </w:rPr>
        <w:t>）</w:t>
      </w:r>
      <w:r w:rsidR="0026488F">
        <w:rPr>
          <w:rFonts w:eastAsia="微软雅黑"/>
          <w:sz w:val="24"/>
          <w:szCs w:val="24"/>
        </w:rPr>
        <w:t xml:space="preserve"> </w:t>
      </w:r>
      <w:r w:rsidR="0026488F">
        <w:rPr>
          <w:rFonts w:eastAsia="微软雅黑"/>
          <w:sz w:val="24"/>
          <w:szCs w:val="24"/>
        </w:rPr>
        <w:t>作品展示：参赛队以</w:t>
      </w:r>
      <w:r w:rsidR="007F385D">
        <w:rPr>
          <w:rFonts w:eastAsia="微软雅黑" w:hint="eastAsia"/>
          <w:sz w:val="24"/>
          <w:szCs w:val="24"/>
        </w:rPr>
        <w:t>PPT</w:t>
      </w:r>
      <w:r w:rsidR="0026488F">
        <w:rPr>
          <w:rFonts w:eastAsia="微软雅黑" w:hint="eastAsia"/>
          <w:sz w:val="24"/>
          <w:szCs w:val="24"/>
        </w:rPr>
        <w:t>或</w:t>
      </w:r>
      <w:r w:rsidR="0026488F">
        <w:rPr>
          <w:rFonts w:eastAsia="微软雅黑"/>
          <w:sz w:val="24"/>
          <w:szCs w:val="24"/>
        </w:rPr>
        <w:t>展板或易拉宝形式，对自己的参赛作品作简要陈列介绍，说明作品的设计思路，系统方案、新颖之处、技术难点、发展前景等，作为参赛师生相互交流、评委了解全局的一个重要环节、途径。参赛者也可以携带作品作实际演示、展览。</w:t>
      </w:r>
    </w:p>
    <w:p w:rsidR="0026488F" w:rsidRDefault="00CB08CA" w:rsidP="0026488F">
      <w:pPr>
        <w:adjustRightInd w:val="0"/>
        <w:snapToGrid w:val="0"/>
        <w:spacing w:line="350" w:lineRule="auto"/>
        <w:ind w:firstLineChars="200" w:firstLine="480"/>
        <w:rPr>
          <w:rFonts w:eastAsia="微软雅黑"/>
          <w:b/>
          <w:sz w:val="24"/>
          <w:szCs w:val="24"/>
        </w:rPr>
      </w:pPr>
      <w:r>
        <w:rPr>
          <w:rFonts w:eastAsia="微软雅黑" w:hint="eastAsia"/>
          <w:sz w:val="24"/>
          <w:szCs w:val="24"/>
        </w:rPr>
        <w:t>（</w:t>
      </w:r>
      <w:r>
        <w:rPr>
          <w:rFonts w:eastAsia="微软雅黑" w:hint="eastAsia"/>
          <w:sz w:val="24"/>
          <w:szCs w:val="24"/>
        </w:rPr>
        <w:t>3</w:t>
      </w:r>
      <w:r>
        <w:rPr>
          <w:rFonts w:eastAsia="微软雅黑" w:hint="eastAsia"/>
          <w:sz w:val="24"/>
          <w:szCs w:val="24"/>
        </w:rPr>
        <w:t>）</w:t>
      </w:r>
      <w:r w:rsidR="0026488F">
        <w:rPr>
          <w:rFonts w:eastAsia="微软雅黑"/>
          <w:sz w:val="24"/>
          <w:szCs w:val="24"/>
        </w:rPr>
        <w:t xml:space="preserve"> </w:t>
      </w:r>
      <w:r w:rsidR="0026488F">
        <w:rPr>
          <w:rFonts w:eastAsia="微软雅黑" w:hint="eastAsia"/>
          <w:sz w:val="24"/>
          <w:szCs w:val="24"/>
        </w:rPr>
        <w:t>如需对作品性能、效果进行展示，可以进行</w:t>
      </w:r>
      <w:r w:rsidR="0026488F">
        <w:rPr>
          <w:rFonts w:eastAsia="微软雅黑"/>
          <w:sz w:val="24"/>
          <w:szCs w:val="24"/>
        </w:rPr>
        <w:t>作品测试</w:t>
      </w:r>
      <w:r w:rsidR="0026488F">
        <w:rPr>
          <w:rFonts w:eastAsia="微软雅黑" w:hint="eastAsia"/>
          <w:sz w:val="24"/>
          <w:szCs w:val="24"/>
        </w:rPr>
        <w:t>。</w:t>
      </w:r>
    </w:p>
    <w:p w:rsidR="0026488F" w:rsidRDefault="00CB08CA" w:rsidP="00CB08CA">
      <w:pPr>
        <w:adjustRightInd w:val="0"/>
        <w:snapToGrid w:val="0"/>
        <w:spacing w:line="350" w:lineRule="auto"/>
        <w:ind w:firstLineChars="200" w:firstLine="480"/>
        <w:jc w:val="left"/>
        <w:rPr>
          <w:rFonts w:eastAsia="微软雅黑"/>
          <w:sz w:val="24"/>
          <w:szCs w:val="24"/>
        </w:rPr>
      </w:pPr>
      <w:r>
        <w:rPr>
          <w:rFonts w:eastAsia="微软雅黑" w:hint="eastAsia"/>
          <w:sz w:val="24"/>
          <w:szCs w:val="24"/>
        </w:rPr>
        <w:t>（</w:t>
      </w:r>
      <w:r>
        <w:rPr>
          <w:rFonts w:eastAsia="微软雅黑" w:hint="eastAsia"/>
          <w:sz w:val="24"/>
          <w:szCs w:val="24"/>
        </w:rPr>
        <w:t>4</w:t>
      </w:r>
      <w:r>
        <w:rPr>
          <w:rFonts w:eastAsia="微软雅黑" w:hint="eastAsia"/>
          <w:sz w:val="24"/>
          <w:szCs w:val="24"/>
        </w:rPr>
        <w:t>）</w:t>
      </w:r>
      <w:r>
        <w:rPr>
          <w:rFonts w:eastAsia="微软雅黑" w:hint="eastAsia"/>
          <w:sz w:val="24"/>
          <w:szCs w:val="24"/>
        </w:rPr>
        <w:t xml:space="preserve"> </w:t>
      </w:r>
      <w:r w:rsidR="0026488F">
        <w:rPr>
          <w:rFonts w:eastAsia="微软雅黑"/>
          <w:sz w:val="24"/>
          <w:szCs w:val="24"/>
        </w:rPr>
        <w:t>答辩：每支参赛队</w:t>
      </w:r>
      <w:r w:rsidR="0026488F">
        <w:rPr>
          <w:rFonts w:eastAsia="微软雅黑" w:hint="eastAsia"/>
          <w:sz w:val="24"/>
          <w:szCs w:val="24"/>
        </w:rPr>
        <w:t>展示、测试后，会接受专家提问。</w:t>
      </w:r>
    </w:p>
    <w:p w:rsidR="0026488F" w:rsidRDefault="0026488F" w:rsidP="0026488F">
      <w:pPr>
        <w:adjustRightInd w:val="0"/>
        <w:snapToGrid w:val="0"/>
        <w:spacing w:line="350" w:lineRule="auto"/>
        <w:jc w:val="left"/>
        <w:rPr>
          <w:rFonts w:eastAsia="微软雅黑"/>
          <w:sz w:val="24"/>
          <w:szCs w:val="24"/>
        </w:rPr>
      </w:pPr>
      <w:r>
        <w:rPr>
          <w:rFonts w:eastAsia="微软雅黑"/>
          <w:sz w:val="24"/>
          <w:szCs w:val="24"/>
        </w:rPr>
        <w:t>未尽事宜，由大赛组委会负责解释。</w:t>
      </w:r>
    </w:p>
    <w:p w:rsidR="00F472C5" w:rsidRPr="00691A56" w:rsidRDefault="00F472C5" w:rsidP="00F472C5">
      <w:pPr>
        <w:snapToGrid w:val="0"/>
        <w:spacing w:line="350" w:lineRule="auto"/>
        <w:rPr>
          <w:rFonts w:eastAsia="微软雅黑"/>
          <w:b/>
          <w:sz w:val="24"/>
          <w:szCs w:val="24"/>
        </w:rPr>
      </w:pPr>
      <w:r>
        <w:rPr>
          <w:rFonts w:eastAsia="微软雅黑" w:hint="eastAsia"/>
          <w:b/>
          <w:sz w:val="24"/>
          <w:szCs w:val="24"/>
        </w:rPr>
        <w:t>六</w:t>
      </w:r>
      <w:r w:rsidRPr="0026488F">
        <w:rPr>
          <w:rFonts w:eastAsia="微软雅黑" w:hint="eastAsia"/>
          <w:b/>
          <w:sz w:val="24"/>
          <w:szCs w:val="24"/>
        </w:rPr>
        <w:t>、</w:t>
      </w:r>
      <w:r>
        <w:rPr>
          <w:rFonts w:eastAsia="微软雅黑" w:hint="eastAsia"/>
          <w:b/>
          <w:sz w:val="24"/>
          <w:szCs w:val="24"/>
        </w:rPr>
        <w:t>校内赛奖项设置</w:t>
      </w:r>
    </w:p>
    <w:p w:rsidR="00F472C5" w:rsidRDefault="00F472C5" w:rsidP="005519CE">
      <w:pPr>
        <w:adjustRightInd w:val="0"/>
        <w:snapToGrid w:val="0"/>
        <w:spacing w:line="350" w:lineRule="auto"/>
        <w:ind w:firstLineChars="200" w:firstLine="480"/>
        <w:jc w:val="left"/>
        <w:rPr>
          <w:rFonts w:eastAsia="微软雅黑"/>
          <w:bCs/>
          <w:sz w:val="24"/>
          <w:szCs w:val="24"/>
        </w:rPr>
      </w:pPr>
      <w:r>
        <w:rPr>
          <w:rFonts w:eastAsia="微软雅黑" w:hint="eastAsia"/>
          <w:bCs/>
          <w:sz w:val="24"/>
          <w:szCs w:val="24"/>
        </w:rPr>
        <w:t>1</w:t>
      </w:r>
      <w:r>
        <w:rPr>
          <w:rFonts w:eastAsia="微软雅黑"/>
          <w:bCs/>
          <w:sz w:val="24"/>
          <w:szCs w:val="24"/>
        </w:rPr>
        <w:t xml:space="preserve">. </w:t>
      </w:r>
      <w:r>
        <w:rPr>
          <w:rFonts w:eastAsia="微软雅黑" w:hint="eastAsia"/>
          <w:bCs/>
          <w:sz w:val="24"/>
          <w:szCs w:val="24"/>
        </w:rPr>
        <w:t>奖项：</w:t>
      </w:r>
      <w:r w:rsidRPr="00F472C5">
        <w:rPr>
          <w:rFonts w:eastAsia="微软雅黑" w:hint="eastAsia"/>
          <w:bCs/>
          <w:sz w:val="24"/>
          <w:szCs w:val="24"/>
        </w:rPr>
        <w:t>人工智能创新大赛电子科技大学选拔赛共设一、二、三共</w:t>
      </w:r>
      <w:r w:rsidRPr="00F472C5">
        <w:rPr>
          <w:rFonts w:eastAsia="微软雅黑" w:hint="eastAsia"/>
          <w:bCs/>
          <w:sz w:val="24"/>
          <w:szCs w:val="24"/>
        </w:rPr>
        <w:t>3</w:t>
      </w:r>
      <w:r w:rsidRPr="00F472C5">
        <w:rPr>
          <w:rFonts w:eastAsia="微软雅黑" w:hint="eastAsia"/>
          <w:bCs/>
          <w:sz w:val="24"/>
          <w:szCs w:val="24"/>
        </w:rPr>
        <w:t>个等级奖项。其中，一等奖占比不超过有效作品总数的</w:t>
      </w:r>
      <w:r w:rsidRPr="00F472C5">
        <w:rPr>
          <w:rFonts w:eastAsia="微软雅黑" w:hint="eastAsia"/>
          <w:bCs/>
          <w:sz w:val="24"/>
          <w:szCs w:val="24"/>
        </w:rPr>
        <w:t>5%</w:t>
      </w:r>
      <w:r w:rsidRPr="00F472C5">
        <w:rPr>
          <w:rFonts w:eastAsia="微软雅黑" w:hint="eastAsia"/>
          <w:bCs/>
          <w:sz w:val="24"/>
          <w:szCs w:val="24"/>
        </w:rPr>
        <w:t>，二等奖占比不超过有效作品总数的</w:t>
      </w:r>
      <w:r w:rsidRPr="00F472C5">
        <w:rPr>
          <w:rFonts w:eastAsia="微软雅黑" w:hint="eastAsia"/>
          <w:bCs/>
          <w:sz w:val="24"/>
          <w:szCs w:val="24"/>
        </w:rPr>
        <w:t>10%</w:t>
      </w:r>
      <w:r w:rsidRPr="00F472C5">
        <w:rPr>
          <w:rFonts w:eastAsia="微软雅黑" w:hint="eastAsia"/>
          <w:bCs/>
          <w:sz w:val="24"/>
          <w:szCs w:val="24"/>
        </w:rPr>
        <w:t>，三等奖占比不超过有效作品总数的</w:t>
      </w:r>
      <w:r w:rsidRPr="00F472C5">
        <w:rPr>
          <w:rFonts w:eastAsia="微软雅黑" w:hint="eastAsia"/>
          <w:bCs/>
          <w:sz w:val="24"/>
          <w:szCs w:val="24"/>
        </w:rPr>
        <w:t>20%</w:t>
      </w:r>
      <w:r w:rsidRPr="00F472C5">
        <w:rPr>
          <w:rFonts w:eastAsia="微软雅黑" w:hint="eastAsia"/>
          <w:bCs/>
          <w:sz w:val="24"/>
          <w:szCs w:val="24"/>
        </w:rPr>
        <w:t>。</w:t>
      </w:r>
    </w:p>
    <w:p w:rsidR="00F472C5" w:rsidRPr="00691A56" w:rsidRDefault="00966328" w:rsidP="005519CE">
      <w:pPr>
        <w:adjustRightInd w:val="0"/>
        <w:snapToGrid w:val="0"/>
        <w:spacing w:line="350" w:lineRule="auto"/>
        <w:ind w:firstLineChars="200" w:firstLine="480"/>
        <w:jc w:val="left"/>
        <w:rPr>
          <w:rFonts w:eastAsia="微软雅黑"/>
          <w:bCs/>
          <w:sz w:val="24"/>
          <w:szCs w:val="24"/>
        </w:rPr>
      </w:pPr>
      <w:r>
        <w:rPr>
          <w:rFonts w:eastAsia="微软雅黑" w:hint="eastAsia"/>
          <w:bCs/>
          <w:sz w:val="24"/>
          <w:szCs w:val="24"/>
        </w:rPr>
        <w:t>2</w:t>
      </w:r>
      <w:r>
        <w:rPr>
          <w:rFonts w:eastAsia="微软雅黑"/>
          <w:bCs/>
          <w:sz w:val="24"/>
          <w:szCs w:val="24"/>
        </w:rPr>
        <w:t xml:space="preserve">. </w:t>
      </w:r>
      <w:r>
        <w:rPr>
          <w:rFonts w:eastAsia="微软雅黑" w:hint="eastAsia"/>
          <w:bCs/>
          <w:sz w:val="24"/>
          <w:szCs w:val="24"/>
        </w:rPr>
        <w:t>奖励：</w:t>
      </w:r>
      <w:r w:rsidR="00F472C5" w:rsidRPr="00691A56">
        <w:rPr>
          <w:rFonts w:eastAsia="微软雅黑" w:hint="eastAsia"/>
          <w:bCs/>
          <w:sz w:val="24"/>
          <w:szCs w:val="24"/>
        </w:rPr>
        <w:t>大赛给予获得一、二、三等奖的参赛队伍或选手数额不等的现金奖励并颁发获奖证书。</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56"/>
        <w:gridCol w:w="1658"/>
        <w:gridCol w:w="3969"/>
      </w:tblGrid>
      <w:tr w:rsidR="00F472C5" w:rsidRPr="00691A56" w:rsidTr="00966328">
        <w:trPr>
          <w:trHeight w:val="113"/>
          <w:jc w:val="center"/>
        </w:trPr>
        <w:tc>
          <w:tcPr>
            <w:tcW w:w="1456" w:type="dxa"/>
            <w:vMerge w:val="restart"/>
            <w:vAlign w:val="center"/>
          </w:tcPr>
          <w:p w:rsidR="00F472C5" w:rsidRPr="00691A56" w:rsidRDefault="00F472C5" w:rsidP="00A0114D">
            <w:pPr>
              <w:adjustRightInd w:val="0"/>
              <w:snapToGrid w:val="0"/>
              <w:spacing w:beforeLines="50" w:before="156" w:line="360" w:lineRule="auto"/>
              <w:jc w:val="center"/>
              <w:rPr>
                <w:rFonts w:eastAsia="微软雅黑"/>
                <w:bCs/>
                <w:sz w:val="24"/>
                <w:szCs w:val="24"/>
              </w:rPr>
            </w:pPr>
            <w:r w:rsidRPr="00691A56">
              <w:rPr>
                <w:rFonts w:eastAsia="微软雅黑"/>
                <w:bCs/>
                <w:sz w:val="24"/>
                <w:szCs w:val="24"/>
              </w:rPr>
              <w:t>奖项设置</w:t>
            </w:r>
          </w:p>
        </w:tc>
        <w:tc>
          <w:tcPr>
            <w:tcW w:w="1658" w:type="dxa"/>
            <w:vAlign w:val="center"/>
          </w:tcPr>
          <w:p w:rsidR="00F472C5" w:rsidRPr="00691A56" w:rsidRDefault="00F472C5" w:rsidP="00966328">
            <w:pPr>
              <w:adjustRightInd w:val="0"/>
              <w:snapToGrid w:val="0"/>
              <w:spacing w:beforeLines="50" w:before="156" w:line="360" w:lineRule="auto"/>
              <w:jc w:val="center"/>
              <w:rPr>
                <w:rFonts w:eastAsia="微软雅黑"/>
                <w:bCs/>
                <w:sz w:val="24"/>
                <w:szCs w:val="24"/>
              </w:rPr>
            </w:pPr>
            <w:r w:rsidRPr="00691A56">
              <w:rPr>
                <w:rFonts w:eastAsia="微软雅黑"/>
                <w:bCs/>
                <w:sz w:val="24"/>
                <w:szCs w:val="24"/>
              </w:rPr>
              <w:t>一等奖</w:t>
            </w:r>
          </w:p>
        </w:tc>
        <w:tc>
          <w:tcPr>
            <w:tcW w:w="3969" w:type="dxa"/>
            <w:vAlign w:val="center"/>
          </w:tcPr>
          <w:p w:rsidR="00F472C5" w:rsidRPr="00691A56" w:rsidRDefault="00F472C5" w:rsidP="00966328">
            <w:pPr>
              <w:adjustRightInd w:val="0"/>
              <w:snapToGrid w:val="0"/>
              <w:spacing w:beforeLines="50" w:before="156" w:line="360" w:lineRule="auto"/>
              <w:jc w:val="center"/>
              <w:rPr>
                <w:rFonts w:eastAsia="微软雅黑"/>
                <w:bCs/>
                <w:sz w:val="24"/>
                <w:szCs w:val="24"/>
              </w:rPr>
            </w:pPr>
            <w:r w:rsidRPr="00691A56">
              <w:rPr>
                <w:rFonts w:eastAsia="微软雅黑"/>
                <w:bCs/>
                <w:sz w:val="24"/>
                <w:szCs w:val="24"/>
              </w:rPr>
              <w:t>1500</w:t>
            </w:r>
            <w:r w:rsidRPr="00691A56">
              <w:rPr>
                <w:rFonts w:eastAsia="微软雅黑"/>
                <w:bCs/>
                <w:sz w:val="24"/>
                <w:szCs w:val="24"/>
              </w:rPr>
              <w:t>元现金奖励、获奖证书</w:t>
            </w:r>
          </w:p>
        </w:tc>
      </w:tr>
      <w:tr w:rsidR="00F472C5" w:rsidRPr="00691A56" w:rsidTr="00966328">
        <w:trPr>
          <w:trHeight w:val="113"/>
          <w:jc w:val="center"/>
        </w:trPr>
        <w:tc>
          <w:tcPr>
            <w:tcW w:w="1456" w:type="dxa"/>
            <w:vMerge/>
            <w:vAlign w:val="center"/>
          </w:tcPr>
          <w:p w:rsidR="00F472C5" w:rsidRPr="00691A56" w:rsidRDefault="00F472C5" w:rsidP="00966328">
            <w:pPr>
              <w:adjustRightInd w:val="0"/>
              <w:snapToGrid w:val="0"/>
              <w:spacing w:line="360" w:lineRule="auto"/>
              <w:jc w:val="center"/>
              <w:rPr>
                <w:rFonts w:eastAsia="微软雅黑"/>
                <w:bCs/>
                <w:sz w:val="24"/>
                <w:szCs w:val="24"/>
              </w:rPr>
            </w:pPr>
          </w:p>
        </w:tc>
        <w:tc>
          <w:tcPr>
            <w:tcW w:w="1658" w:type="dxa"/>
            <w:vAlign w:val="center"/>
          </w:tcPr>
          <w:p w:rsidR="00F472C5" w:rsidRPr="00691A56" w:rsidRDefault="00F472C5" w:rsidP="00966328">
            <w:pPr>
              <w:adjustRightInd w:val="0"/>
              <w:snapToGrid w:val="0"/>
              <w:spacing w:beforeLines="50" w:before="156" w:line="360" w:lineRule="auto"/>
              <w:jc w:val="center"/>
              <w:rPr>
                <w:rFonts w:eastAsia="微软雅黑"/>
                <w:bCs/>
                <w:sz w:val="24"/>
                <w:szCs w:val="24"/>
              </w:rPr>
            </w:pPr>
            <w:r w:rsidRPr="00691A56">
              <w:rPr>
                <w:rFonts w:eastAsia="微软雅黑"/>
                <w:bCs/>
                <w:sz w:val="24"/>
                <w:szCs w:val="24"/>
              </w:rPr>
              <w:t>二等奖</w:t>
            </w:r>
          </w:p>
        </w:tc>
        <w:tc>
          <w:tcPr>
            <w:tcW w:w="3969" w:type="dxa"/>
            <w:vAlign w:val="center"/>
          </w:tcPr>
          <w:p w:rsidR="00F472C5" w:rsidRPr="00691A56" w:rsidRDefault="00F472C5" w:rsidP="00966328">
            <w:pPr>
              <w:adjustRightInd w:val="0"/>
              <w:snapToGrid w:val="0"/>
              <w:spacing w:beforeLines="50" w:before="156" w:line="360" w:lineRule="auto"/>
              <w:jc w:val="center"/>
              <w:rPr>
                <w:rFonts w:eastAsia="微软雅黑"/>
                <w:bCs/>
                <w:sz w:val="24"/>
                <w:szCs w:val="24"/>
              </w:rPr>
            </w:pPr>
            <w:r w:rsidRPr="00691A56">
              <w:rPr>
                <w:rFonts w:eastAsia="微软雅黑" w:hint="eastAsia"/>
                <w:bCs/>
                <w:sz w:val="24"/>
                <w:szCs w:val="24"/>
              </w:rPr>
              <w:t>1000</w:t>
            </w:r>
            <w:r w:rsidRPr="00691A56">
              <w:rPr>
                <w:rFonts w:eastAsia="微软雅黑"/>
                <w:bCs/>
                <w:sz w:val="24"/>
                <w:szCs w:val="24"/>
              </w:rPr>
              <w:t>元现金奖励、获奖证书</w:t>
            </w:r>
          </w:p>
        </w:tc>
      </w:tr>
      <w:tr w:rsidR="00F472C5" w:rsidRPr="00691A56" w:rsidTr="00966328">
        <w:trPr>
          <w:trHeight w:val="391"/>
          <w:jc w:val="center"/>
        </w:trPr>
        <w:tc>
          <w:tcPr>
            <w:tcW w:w="1456" w:type="dxa"/>
            <w:vMerge/>
            <w:vAlign w:val="center"/>
          </w:tcPr>
          <w:p w:rsidR="00F472C5" w:rsidRPr="00691A56" w:rsidRDefault="00F472C5" w:rsidP="00966328">
            <w:pPr>
              <w:adjustRightInd w:val="0"/>
              <w:snapToGrid w:val="0"/>
              <w:spacing w:line="360" w:lineRule="auto"/>
              <w:jc w:val="center"/>
              <w:rPr>
                <w:rFonts w:eastAsia="微软雅黑"/>
                <w:bCs/>
                <w:sz w:val="24"/>
                <w:szCs w:val="24"/>
              </w:rPr>
            </w:pPr>
          </w:p>
        </w:tc>
        <w:tc>
          <w:tcPr>
            <w:tcW w:w="1658" w:type="dxa"/>
            <w:vAlign w:val="center"/>
          </w:tcPr>
          <w:p w:rsidR="00F472C5" w:rsidRPr="00691A56" w:rsidRDefault="00F472C5" w:rsidP="00966328">
            <w:pPr>
              <w:adjustRightInd w:val="0"/>
              <w:snapToGrid w:val="0"/>
              <w:spacing w:beforeLines="50" w:before="156" w:line="360" w:lineRule="auto"/>
              <w:jc w:val="center"/>
              <w:rPr>
                <w:rFonts w:eastAsia="微软雅黑"/>
                <w:bCs/>
                <w:sz w:val="24"/>
                <w:szCs w:val="24"/>
              </w:rPr>
            </w:pPr>
            <w:r w:rsidRPr="00691A56">
              <w:rPr>
                <w:rFonts w:eastAsia="微软雅黑"/>
                <w:bCs/>
                <w:sz w:val="24"/>
                <w:szCs w:val="24"/>
              </w:rPr>
              <w:t>三等奖</w:t>
            </w:r>
          </w:p>
        </w:tc>
        <w:tc>
          <w:tcPr>
            <w:tcW w:w="3969" w:type="dxa"/>
            <w:vAlign w:val="center"/>
          </w:tcPr>
          <w:p w:rsidR="00F472C5" w:rsidRPr="00691A56" w:rsidRDefault="00F472C5" w:rsidP="00966328">
            <w:pPr>
              <w:adjustRightInd w:val="0"/>
              <w:snapToGrid w:val="0"/>
              <w:spacing w:beforeLines="50" w:before="156" w:line="360" w:lineRule="auto"/>
              <w:jc w:val="center"/>
              <w:rPr>
                <w:rFonts w:eastAsia="微软雅黑"/>
                <w:bCs/>
                <w:sz w:val="24"/>
                <w:szCs w:val="24"/>
              </w:rPr>
            </w:pPr>
            <w:r w:rsidRPr="00691A56">
              <w:rPr>
                <w:rFonts w:eastAsia="微软雅黑" w:hint="eastAsia"/>
                <w:bCs/>
                <w:sz w:val="24"/>
                <w:szCs w:val="24"/>
              </w:rPr>
              <w:t>8</w:t>
            </w:r>
            <w:r w:rsidRPr="00691A56">
              <w:rPr>
                <w:rFonts w:eastAsia="微软雅黑"/>
                <w:bCs/>
                <w:sz w:val="24"/>
                <w:szCs w:val="24"/>
              </w:rPr>
              <w:t>00</w:t>
            </w:r>
            <w:r w:rsidRPr="00691A56">
              <w:rPr>
                <w:rFonts w:eastAsia="微软雅黑"/>
                <w:bCs/>
                <w:sz w:val="24"/>
                <w:szCs w:val="24"/>
              </w:rPr>
              <w:t>元现金奖励、获奖证书</w:t>
            </w:r>
          </w:p>
        </w:tc>
      </w:tr>
    </w:tbl>
    <w:p w:rsidR="00F472C5" w:rsidRDefault="006B5E44" w:rsidP="006B5E44">
      <w:pPr>
        <w:adjustRightInd w:val="0"/>
        <w:snapToGrid w:val="0"/>
        <w:spacing w:beforeLines="50" w:before="156" w:line="350" w:lineRule="auto"/>
        <w:jc w:val="left"/>
        <w:rPr>
          <w:rFonts w:eastAsia="微软雅黑"/>
          <w:b/>
          <w:sz w:val="24"/>
          <w:szCs w:val="24"/>
        </w:rPr>
      </w:pPr>
      <w:r w:rsidRPr="006B5E44">
        <w:rPr>
          <w:rFonts w:eastAsia="微软雅黑" w:hint="eastAsia"/>
          <w:b/>
          <w:sz w:val="24"/>
          <w:szCs w:val="24"/>
        </w:rPr>
        <w:t>七、</w:t>
      </w:r>
      <w:r>
        <w:rPr>
          <w:rFonts w:eastAsia="微软雅黑" w:hint="eastAsia"/>
          <w:b/>
          <w:sz w:val="24"/>
          <w:szCs w:val="24"/>
        </w:rPr>
        <w:t>其他事项</w:t>
      </w:r>
    </w:p>
    <w:p w:rsidR="006B5E44" w:rsidRPr="00123189" w:rsidRDefault="006B5E44" w:rsidP="006B5E44">
      <w:pPr>
        <w:adjustRightInd w:val="0"/>
        <w:snapToGrid w:val="0"/>
        <w:spacing w:line="350" w:lineRule="auto"/>
        <w:jc w:val="left"/>
        <w:rPr>
          <w:rFonts w:eastAsia="微软雅黑"/>
          <w:sz w:val="24"/>
          <w:szCs w:val="24"/>
        </w:rPr>
      </w:pPr>
      <w:r w:rsidRPr="00123189">
        <w:rPr>
          <w:rFonts w:eastAsia="微软雅黑" w:hint="eastAsia"/>
          <w:sz w:val="24"/>
          <w:szCs w:val="24"/>
        </w:rPr>
        <w:t>（一）竞赛校内联系方式</w:t>
      </w:r>
    </w:p>
    <w:p w:rsidR="000110E8" w:rsidRDefault="000110E8" w:rsidP="000110E8">
      <w:pPr>
        <w:adjustRightInd w:val="0"/>
        <w:snapToGrid w:val="0"/>
        <w:spacing w:line="350" w:lineRule="auto"/>
        <w:ind w:firstLineChars="200" w:firstLine="480"/>
        <w:jc w:val="left"/>
        <w:rPr>
          <w:rFonts w:eastAsia="微软雅黑"/>
          <w:sz w:val="24"/>
          <w:szCs w:val="24"/>
        </w:rPr>
      </w:pPr>
      <w:r w:rsidRPr="000110E8">
        <w:rPr>
          <w:rFonts w:eastAsia="微软雅黑" w:hint="eastAsia"/>
          <w:sz w:val="24"/>
          <w:szCs w:val="24"/>
        </w:rPr>
        <w:t>欢迎加入</w:t>
      </w:r>
      <w:r w:rsidRPr="000110E8">
        <w:rPr>
          <w:rFonts w:eastAsia="微软雅黑" w:hint="eastAsia"/>
          <w:sz w:val="24"/>
          <w:szCs w:val="24"/>
        </w:rPr>
        <w:t>2019</w:t>
      </w:r>
      <w:r w:rsidRPr="000110E8">
        <w:rPr>
          <w:rFonts w:eastAsia="微软雅黑" w:hint="eastAsia"/>
          <w:sz w:val="24"/>
          <w:szCs w:val="24"/>
        </w:rPr>
        <w:t>人工智能大赛校内官方交流群，</w:t>
      </w:r>
      <w:r>
        <w:rPr>
          <w:rFonts w:eastAsia="微软雅黑" w:hint="eastAsia"/>
          <w:sz w:val="24"/>
          <w:szCs w:val="24"/>
        </w:rPr>
        <w:t>QQ</w:t>
      </w:r>
      <w:r>
        <w:rPr>
          <w:rFonts w:eastAsia="微软雅黑" w:hint="eastAsia"/>
          <w:sz w:val="24"/>
          <w:szCs w:val="24"/>
        </w:rPr>
        <w:t>群聊号</w:t>
      </w:r>
      <w:r w:rsidRPr="000110E8">
        <w:rPr>
          <w:rFonts w:eastAsia="微软雅黑" w:hint="eastAsia"/>
          <w:sz w:val="24"/>
          <w:szCs w:val="24"/>
        </w:rPr>
        <w:t>：</w:t>
      </w:r>
      <w:r w:rsidRPr="000110E8">
        <w:rPr>
          <w:rFonts w:eastAsia="微软雅黑" w:hint="eastAsia"/>
          <w:sz w:val="24"/>
          <w:szCs w:val="24"/>
        </w:rPr>
        <w:t>717769031</w:t>
      </w:r>
    </w:p>
    <w:p w:rsidR="000110E8" w:rsidRDefault="000110E8" w:rsidP="000110E8">
      <w:pPr>
        <w:adjustRightInd w:val="0"/>
        <w:snapToGrid w:val="0"/>
        <w:spacing w:line="350" w:lineRule="auto"/>
        <w:ind w:firstLineChars="200" w:firstLine="480"/>
        <w:jc w:val="left"/>
        <w:rPr>
          <w:rFonts w:eastAsia="微软雅黑"/>
          <w:sz w:val="24"/>
          <w:szCs w:val="24"/>
        </w:rPr>
      </w:pPr>
      <w:r>
        <w:rPr>
          <w:rFonts w:eastAsia="微软雅黑" w:hint="eastAsia"/>
          <w:sz w:val="24"/>
          <w:szCs w:val="24"/>
        </w:rPr>
        <w:t>工作人员联络</w:t>
      </w:r>
      <w:r>
        <w:rPr>
          <w:rFonts w:eastAsia="微软雅黑" w:hint="eastAsia"/>
          <w:sz w:val="24"/>
          <w:szCs w:val="24"/>
        </w:rPr>
        <w:t>QQ</w:t>
      </w:r>
      <w:r>
        <w:rPr>
          <w:rFonts w:eastAsia="微软雅黑" w:hint="eastAsia"/>
          <w:sz w:val="24"/>
          <w:szCs w:val="24"/>
        </w:rPr>
        <w:t>号：</w:t>
      </w:r>
      <w:r w:rsidRPr="000110E8">
        <w:rPr>
          <w:rFonts w:eastAsia="微软雅黑" w:hint="eastAsia"/>
          <w:sz w:val="24"/>
          <w:szCs w:val="24"/>
        </w:rPr>
        <w:t xml:space="preserve"> 2188544881</w:t>
      </w:r>
    </w:p>
    <w:p w:rsidR="006B5E44" w:rsidRPr="00123189" w:rsidRDefault="006B5E44" w:rsidP="006B5E44">
      <w:pPr>
        <w:adjustRightInd w:val="0"/>
        <w:snapToGrid w:val="0"/>
        <w:spacing w:line="350" w:lineRule="auto"/>
        <w:jc w:val="left"/>
        <w:rPr>
          <w:rFonts w:eastAsia="微软雅黑"/>
          <w:sz w:val="24"/>
          <w:szCs w:val="24"/>
        </w:rPr>
      </w:pPr>
      <w:r w:rsidRPr="00123189">
        <w:rPr>
          <w:rFonts w:eastAsia="微软雅黑" w:hint="eastAsia"/>
          <w:sz w:val="24"/>
          <w:szCs w:val="24"/>
        </w:rPr>
        <w:t>（二）中国研究生</w:t>
      </w:r>
      <w:r>
        <w:rPr>
          <w:rFonts w:eastAsia="微软雅黑" w:hint="eastAsia"/>
          <w:sz w:val="24"/>
          <w:szCs w:val="24"/>
        </w:rPr>
        <w:t>人工智能创新</w:t>
      </w:r>
      <w:r w:rsidRPr="00123189">
        <w:rPr>
          <w:rFonts w:eastAsia="微软雅黑" w:hint="eastAsia"/>
          <w:sz w:val="24"/>
          <w:szCs w:val="24"/>
        </w:rPr>
        <w:t>大赛其他注意事项</w:t>
      </w:r>
    </w:p>
    <w:p w:rsidR="006B5E44" w:rsidRDefault="006B5E44" w:rsidP="006B5E44">
      <w:pPr>
        <w:adjustRightInd w:val="0"/>
        <w:snapToGrid w:val="0"/>
        <w:spacing w:line="350" w:lineRule="auto"/>
        <w:ind w:firstLine="420"/>
        <w:jc w:val="left"/>
        <w:rPr>
          <w:rFonts w:eastAsia="微软雅黑"/>
          <w:sz w:val="24"/>
          <w:szCs w:val="24"/>
        </w:rPr>
      </w:pPr>
      <w:r w:rsidRPr="00123189">
        <w:rPr>
          <w:rFonts w:eastAsia="微软雅黑" w:hint="eastAsia"/>
          <w:sz w:val="24"/>
          <w:szCs w:val="24"/>
        </w:rPr>
        <w:t>校内赛相关报名信息见附件。</w:t>
      </w:r>
    </w:p>
    <w:p w:rsidR="0087207D" w:rsidRPr="00123189" w:rsidRDefault="0087207D" w:rsidP="0087207D">
      <w:pPr>
        <w:adjustRightInd w:val="0"/>
        <w:snapToGrid w:val="0"/>
        <w:spacing w:line="350" w:lineRule="auto"/>
        <w:jc w:val="left"/>
        <w:rPr>
          <w:rFonts w:eastAsia="微软雅黑"/>
          <w:sz w:val="24"/>
          <w:szCs w:val="24"/>
        </w:rPr>
      </w:pPr>
      <w:r>
        <w:rPr>
          <w:rFonts w:eastAsia="微软雅黑" w:hint="eastAsia"/>
          <w:sz w:val="24"/>
          <w:szCs w:val="24"/>
        </w:rPr>
        <w:lastRenderedPageBreak/>
        <w:t>（三</w:t>
      </w:r>
      <w:r w:rsidRPr="00123189">
        <w:rPr>
          <w:rFonts w:eastAsia="微软雅黑" w:hint="eastAsia"/>
          <w:sz w:val="24"/>
          <w:szCs w:val="24"/>
        </w:rPr>
        <w:t>）</w:t>
      </w:r>
      <w:r>
        <w:rPr>
          <w:rFonts w:eastAsia="微软雅黑" w:hint="eastAsia"/>
          <w:sz w:val="24"/>
          <w:szCs w:val="24"/>
        </w:rPr>
        <w:t>赛事官网</w:t>
      </w:r>
    </w:p>
    <w:p w:rsidR="0087207D" w:rsidRDefault="0087207D" w:rsidP="0087207D">
      <w:pPr>
        <w:snapToGrid w:val="0"/>
        <w:spacing w:line="350" w:lineRule="auto"/>
        <w:rPr>
          <w:rFonts w:eastAsia="微软雅黑"/>
          <w:sz w:val="24"/>
          <w:szCs w:val="24"/>
        </w:rPr>
      </w:pPr>
      <w:r>
        <w:rPr>
          <w:rFonts w:eastAsia="微软雅黑" w:hint="eastAsia"/>
          <w:sz w:val="24"/>
          <w:szCs w:val="24"/>
        </w:rPr>
        <w:t xml:space="preserve"> </w:t>
      </w:r>
      <w:r>
        <w:rPr>
          <w:rFonts w:eastAsia="微软雅黑" w:hint="eastAsia"/>
          <w:sz w:val="24"/>
          <w:szCs w:val="24"/>
        </w:rPr>
        <w:t>“中国研究生创新实践系列大赛”官网（“研创网”）</w:t>
      </w:r>
      <w:r w:rsidRPr="00426FB3">
        <w:rPr>
          <w:rFonts w:eastAsia="微软雅黑" w:hint="eastAsia"/>
          <w:sz w:val="24"/>
          <w:szCs w:val="24"/>
        </w:rPr>
        <w:t>：</w:t>
      </w:r>
      <w:r w:rsidRPr="00426FB3">
        <w:rPr>
          <w:rFonts w:eastAsia="微软雅黑" w:hint="eastAsia"/>
          <w:sz w:val="24"/>
          <w:szCs w:val="24"/>
        </w:rPr>
        <w:t xml:space="preserve"> </w:t>
      </w:r>
    </w:p>
    <w:p w:rsidR="0087207D" w:rsidRDefault="00215CB9" w:rsidP="0087207D">
      <w:pPr>
        <w:snapToGrid w:val="0"/>
        <w:spacing w:line="350" w:lineRule="auto"/>
        <w:ind w:firstLine="420"/>
        <w:rPr>
          <w:rFonts w:eastAsia="微软雅黑"/>
          <w:sz w:val="24"/>
          <w:szCs w:val="24"/>
        </w:rPr>
      </w:pPr>
      <w:hyperlink r:id="rId8" w:history="1">
        <w:r w:rsidR="0087207D" w:rsidRPr="00533F44">
          <w:rPr>
            <w:rStyle w:val="a8"/>
            <w:rFonts w:eastAsia="微软雅黑" w:hint="eastAsia"/>
            <w:sz w:val="24"/>
            <w:szCs w:val="24"/>
          </w:rPr>
          <w:t>https://cpipc.chinadegrees.cn</w:t>
        </w:r>
      </w:hyperlink>
    </w:p>
    <w:p w:rsidR="0087207D" w:rsidRPr="00426FB3" w:rsidRDefault="0087207D" w:rsidP="0087207D">
      <w:pPr>
        <w:snapToGrid w:val="0"/>
        <w:spacing w:line="350" w:lineRule="auto"/>
        <w:ind w:firstLine="420"/>
        <w:rPr>
          <w:rFonts w:eastAsia="微软雅黑"/>
          <w:sz w:val="24"/>
          <w:szCs w:val="24"/>
        </w:rPr>
      </w:pPr>
      <w:r>
        <w:rPr>
          <w:rFonts w:eastAsia="微软雅黑" w:hint="eastAsia"/>
          <w:sz w:val="24"/>
          <w:szCs w:val="24"/>
        </w:rPr>
        <w:t>人工智能创新大赛：</w:t>
      </w:r>
    </w:p>
    <w:p w:rsidR="0087207D" w:rsidRPr="0087207D" w:rsidRDefault="0087207D" w:rsidP="0087207D">
      <w:pPr>
        <w:snapToGrid w:val="0"/>
        <w:spacing w:line="350" w:lineRule="auto"/>
        <w:ind w:firstLine="420"/>
        <w:rPr>
          <w:rFonts w:eastAsia="微软雅黑"/>
          <w:sz w:val="24"/>
          <w:szCs w:val="24"/>
        </w:rPr>
      </w:pPr>
      <w:r w:rsidRPr="00E4255A">
        <w:rPr>
          <w:rFonts w:eastAsia="微软雅黑"/>
          <w:sz w:val="24"/>
          <w:szCs w:val="24"/>
        </w:rPr>
        <w:t>https://cpipc.chinadegrees.cn/cw/hp/2c9088a5696cbf370169a3f8101510bd</w:t>
      </w:r>
    </w:p>
    <w:p w:rsidR="0087207D" w:rsidRPr="0087207D" w:rsidRDefault="0087207D" w:rsidP="0087207D">
      <w:pPr>
        <w:adjustRightInd w:val="0"/>
        <w:snapToGrid w:val="0"/>
        <w:spacing w:line="350" w:lineRule="auto"/>
        <w:jc w:val="left"/>
        <w:rPr>
          <w:rFonts w:eastAsia="微软雅黑"/>
          <w:sz w:val="24"/>
          <w:szCs w:val="24"/>
        </w:rPr>
      </w:pPr>
    </w:p>
    <w:p w:rsidR="006B5E44" w:rsidRDefault="006B5E44" w:rsidP="006B5E44">
      <w:pPr>
        <w:adjustRightInd w:val="0"/>
        <w:snapToGrid w:val="0"/>
        <w:spacing w:line="350" w:lineRule="auto"/>
        <w:jc w:val="left"/>
        <w:rPr>
          <w:rFonts w:eastAsia="微软雅黑"/>
          <w:sz w:val="24"/>
          <w:szCs w:val="24"/>
        </w:rPr>
      </w:pPr>
    </w:p>
    <w:p w:rsidR="004803BB" w:rsidRDefault="006B5E44" w:rsidP="004803BB">
      <w:pPr>
        <w:snapToGrid w:val="0"/>
        <w:spacing w:line="350" w:lineRule="auto"/>
        <w:ind w:right="210"/>
        <w:contextualSpacing/>
        <w:jc w:val="right"/>
        <w:rPr>
          <w:rFonts w:eastAsia="微软雅黑"/>
          <w:sz w:val="24"/>
          <w:szCs w:val="24"/>
        </w:rPr>
      </w:pPr>
      <w:r>
        <w:rPr>
          <w:rFonts w:eastAsia="微软雅黑"/>
          <w:sz w:val="24"/>
          <w:szCs w:val="24"/>
        </w:rPr>
        <w:t xml:space="preserve">                       </w:t>
      </w:r>
      <w:r w:rsidR="004803BB">
        <w:rPr>
          <w:rFonts w:eastAsia="微软雅黑" w:hint="eastAsia"/>
          <w:sz w:val="24"/>
          <w:szCs w:val="24"/>
        </w:rPr>
        <w:t>主办单位：电子科技大学研究生院</w:t>
      </w:r>
      <w:r w:rsidR="004803BB">
        <w:rPr>
          <w:rFonts w:eastAsia="微软雅黑"/>
          <w:sz w:val="24"/>
          <w:szCs w:val="24"/>
        </w:rPr>
        <w:t xml:space="preserve">                       </w:t>
      </w:r>
    </w:p>
    <w:p w:rsidR="004803BB" w:rsidRDefault="004803BB" w:rsidP="004803BB">
      <w:pPr>
        <w:snapToGrid w:val="0"/>
        <w:spacing w:line="350" w:lineRule="auto"/>
        <w:ind w:right="210"/>
        <w:contextualSpacing/>
        <w:jc w:val="right"/>
        <w:rPr>
          <w:rFonts w:eastAsia="微软雅黑"/>
          <w:b/>
          <w:sz w:val="24"/>
          <w:szCs w:val="24"/>
        </w:rPr>
      </w:pPr>
      <w:r>
        <w:rPr>
          <w:rFonts w:eastAsia="微软雅黑" w:hint="eastAsia"/>
          <w:sz w:val="24"/>
          <w:szCs w:val="24"/>
        </w:rPr>
        <w:t>承办单位：通信抗干扰技术国家级重点实验室</w:t>
      </w:r>
      <w:r>
        <w:rPr>
          <w:rFonts w:eastAsia="微软雅黑"/>
          <w:b/>
          <w:sz w:val="24"/>
          <w:szCs w:val="24"/>
        </w:rPr>
        <w:t xml:space="preserve"> </w:t>
      </w:r>
      <w:bookmarkStart w:id="0" w:name="_GoBack"/>
      <w:bookmarkEnd w:id="0"/>
    </w:p>
    <w:p w:rsidR="004803BB" w:rsidRPr="00123189" w:rsidRDefault="004803BB" w:rsidP="004803BB">
      <w:pPr>
        <w:snapToGrid w:val="0"/>
        <w:spacing w:line="350" w:lineRule="auto"/>
        <w:ind w:right="210"/>
        <w:contextualSpacing/>
        <w:jc w:val="right"/>
        <w:rPr>
          <w:rFonts w:eastAsia="微软雅黑"/>
          <w:sz w:val="24"/>
          <w:szCs w:val="24"/>
        </w:rPr>
      </w:pPr>
      <w:r>
        <w:rPr>
          <w:rFonts w:eastAsia="微软雅黑"/>
          <w:b/>
          <w:sz w:val="24"/>
          <w:szCs w:val="24"/>
        </w:rPr>
        <w:t xml:space="preserve">                   </w:t>
      </w:r>
      <w:r w:rsidRPr="00123189">
        <w:rPr>
          <w:rFonts w:eastAsia="微软雅黑"/>
          <w:sz w:val="24"/>
          <w:szCs w:val="24"/>
        </w:rPr>
        <w:t>201</w:t>
      </w:r>
      <w:r w:rsidRPr="00123189">
        <w:rPr>
          <w:rFonts w:eastAsia="微软雅黑" w:hint="eastAsia"/>
          <w:sz w:val="24"/>
          <w:szCs w:val="24"/>
        </w:rPr>
        <w:t>9</w:t>
      </w:r>
      <w:r w:rsidRPr="00123189">
        <w:rPr>
          <w:rFonts w:eastAsia="微软雅黑"/>
          <w:sz w:val="24"/>
          <w:szCs w:val="24"/>
        </w:rPr>
        <w:t>年</w:t>
      </w:r>
      <w:r>
        <w:rPr>
          <w:rFonts w:eastAsia="微软雅黑" w:hint="eastAsia"/>
          <w:sz w:val="24"/>
          <w:szCs w:val="24"/>
        </w:rPr>
        <w:t>4</w:t>
      </w:r>
      <w:r w:rsidRPr="00123189">
        <w:rPr>
          <w:rFonts w:eastAsia="微软雅黑"/>
          <w:sz w:val="24"/>
          <w:szCs w:val="24"/>
        </w:rPr>
        <w:t>月</w:t>
      </w:r>
      <w:r>
        <w:rPr>
          <w:rFonts w:eastAsia="微软雅黑" w:hint="eastAsia"/>
          <w:sz w:val="24"/>
          <w:szCs w:val="24"/>
        </w:rPr>
        <w:t>2</w:t>
      </w:r>
      <w:r>
        <w:rPr>
          <w:rFonts w:eastAsia="微软雅黑"/>
          <w:sz w:val="24"/>
          <w:szCs w:val="24"/>
        </w:rPr>
        <w:t>5</w:t>
      </w:r>
      <w:r w:rsidRPr="00123189">
        <w:rPr>
          <w:rFonts w:eastAsia="微软雅黑"/>
          <w:sz w:val="24"/>
          <w:szCs w:val="24"/>
        </w:rPr>
        <w:t>日</w:t>
      </w:r>
    </w:p>
    <w:p w:rsidR="004A7EF9" w:rsidRDefault="004A7EF9" w:rsidP="004803BB">
      <w:pPr>
        <w:snapToGrid w:val="0"/>
        <w:spacing w:line="350" w:lineRule="auto"/>
        <w:ind w:right="210"/>
        <w:contextualSpacing/>
        <w:jc w:val="right"/>
        <w:rPr>
          <w:rFonts w:eastAsia="微软雅黑"/>
          <w:b/>
          <w:sz w:val="24"/>
          <w:szCs w:val="24"/>
        </w:rPr>
      </w:pPr>
      <w:r>
        <w:rPr>
          <w:rFonts w:eastAsia="微软雅黑"/>
          <w:b/>
          <w:sz w:val="24"/>
          <w:szCs w:val="24"/>
        </w:rPr>
        <w:br w:type="page"/>
      </w:r>
    </w:p>
    <w:p w:rsidR="006B5E44" w:rsidRDefault="004A7EF9" w:rsidP="006B5E44">
      <w:pPr>
        <w:adjustRightInd w:val="0"/>
        <w:snapToGrid w:val="0"/>
        <w:spacing w:beforeLines="50" w:before="156" w:line="350" w:lineRule="auto"/>
        <w:jc w:val="left"/>
        <w:rPr>
          <w:rFonts w:eastAsia="微软雅黑"/>
          <w:b/>
          <w:sz w:val="24"/>
          <w:szCs w:val="24"/>
        </w:rPr>
      </w:pPr>
      <w:r>
        <w:rPr>
          <w:rFonts w:eastAsia="微软雅黑" w:hint="eastAsia"/>
          <w:b/>
          <w:sz w:val="24"/>
          <w:szCs w:val="24"/>
        </w:rPr>
        <w:lastRenderedPageBreak/>
        <w:t>附件一：《</w:t>
      </w:r>
      <w:r>
        <w:rPr>
          <w:rFonts w:eastAsia="微软雅黑" w:hint="eastAsia"/>
          <w:b/>
          <w:sz w:val="24"/>
          <w:szCs w:val="24"/>
        </w:rPr>
        <w:t>2</w:t>
      </w:r>
      <w:r>
        <w:rPr>
          <w:rFonts w:eastAsia="微软雅黑"/>
          <w:b/>
          <w:sz w:val="24"/>
          <w:szCs w:val="24"/>
        </w:rPr>
        <w:t>019</w:t>
      </w:r>
      <w:r>
        <w:rPr>
          <w:rFonts w:eastAsia="微软雅黑" w:hint="eastAsia"/>
          <w:b/>
          <w:sz w:val="24"/>
          <w:szCs w:val="24"/>
        </w:rPr>
        <w:t>年第一届中国研究生人工智能创新大赛参赛队伍报名表》</w:t>
      </w:r>
    </w:p>
    <w:p w:rsidR="000110E8" w:rsidRDefault="000110E8" w:rsidP="000110E8">
      <w:pPr>
        <w:jc w:val="center"/>
        <w:rPr>
          <w:rFonts w:ascii="微软雅黑" w:eastAsia="微软雅黑" w:hAnsi="微软雅黑"/>
          <w:b/>
          <w:sz w:val="36"/>
          <w:szCs w:val="36"/>
        </w:rPr>
      </w:pPr>
      <w:bookmarkStart w:id="1" w:name="_Toc479323332"/>
      <w:bookmarkStart w:id="2" w:name="_Toc479323111"/>
      <w:r>
        <w:rPr>
          <w:rFonts w:ascii="微软雅黑" w:eastAsia="微软雅黑" w:hAnsi="微软雅黑" w:hint="eastAsia"/>
          <w:b/>
          <w:sz w:val="36"/>
          <w:szCs w:val="36"/>
        </w:rPr>
        <w:t>2019中国研究生</w:t>
      </w:r>
      <w:bookmarkStart w:id="3" w:name="_Toc479323333"/>
      <w:bookmarkStart w:id="4" w:name="_Toc479323112"/>
      <w:bookmarkEnd w:id="1"/>
      <w:bookmarkEnd w:id="2"/>
      <w:r>
        <w:rPr>
          <w:rFonts w:ascii="微软雅黑" w:eastAsia="微软雅黑" w:hAnsi="微软雅黑" w:hint="eastAsia"/>
          <w:b/>
          <w:sz w:val="36"/>
          <w:szCs w:val="36"/>
        </w:rPr>
        <w:t>人工智能创意大赛</w:t>
      </w:r>
      <w:bookmarkEnd w:id="3"/>
      <w:bookmarkEnd w:id="4"/>
    </w:p>
    <w:p w:rsidR="000110E8" w:rsidRDefault="000110E8" w:rsidP="000110E8">
      <w:pPr>
        <w:jc w:val="center"/>
        <w:rPr>
          <w:rFonts w:ascii="微软雅黑" w:eastAsia="微软雅黑" w:hAnsi="微软雅黑"/>
          <w:b/>
          <w:sz w:val="36"/>
          <w:szCs w:val="36"/>
        </w:rPr>
      </w:pPr>
      <w:r>
        <w:rPr>
          <w:rFonts w:ascii="微软雅黑" w:eastAsia="微软雅黑" w:hAnsi="微软雅黑" w:hint="eastAsia"/>
          <w:b/>
          <w:sz w:val="36"/>
          <w:szCs w:val="36"/>
        </w:rPr>
        <w:t>校内赛项目简表</w:t>
      </w:r>
    </w:p>
    <w:p w:rsidR="000110E8" w:rsidRDefault="000110E8" w:rsidP="000110E8">
      <w:pPr>
        <w:autoSpaceDN w:val="0"/>
        <w:spacing w:line="400" w:lineRule="exact"/>
        <w:rPr>
          <w:rFonts w:ascii="微软雅黑" w:eastAsia="微软雅黑" w:hAnsi="微软雅黑"/>
          <w:b/>
          <w:sz w:val="32"/>
          <w:szCs w:val="32"/>
        </w:rPr>
      </w:pPr>
    </w:p>
    <w:tbl>
      <w:tblPr>
        <w:tblW w:w="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 w:type="dxa"/>
          <w:right w:w="10" w:type="dxa"/>
        </w:tblCellMar>
        <w:tblLook w:val="04A0" w:firstRow="1" w:lastRow="0" w:firstColumn="1" w:lastColumn="0" w:noHBand="0" w:noVBand="1"/>
      </w:tblPr>
      <w:tblGrid>
        <w:gridCol w:w="1581"/>
        <w:gridCol w:w="3242"/>
        <w:gridCol w:w="1701"/>
        <w:gridCol w:w="2977"/>
      </w:tblGrid>
      <w:tr w:rsidR="000110E8" w:rsidTr="000110E8">
        <w:trPr>
          <w:trHeight w:val="441"/>
          <w:jc w:val="center"/>
        </w:trPr>
        <w:tc>
          <w:tcPr>
            <w:tcW w:w="1581"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hideMark/>
          </w:tcPr>
          <w:p w:rsidR="000110E8" w:rsidRDefault="000110E8">
            <w:pPr>
              <w:autoSpaceDN w:val="0"/>
              <w:spacing w:line="300" w:lineRule="exact"/>
              <w:jc w:val="center"/>
              <w:rPr>
                <w:rFonts w:ascii="微软雅黑" w:eastAsia="微软雅黑" w:hAnsi="微软雅黑"/>
                <w:b/>
                <w:sz w:val="24"/>
                <w:szCs w:val="24"/>
              </w:rPr>
            </w:pPr>
            <w:r>
              <w:rPr>
                <w:rFonts w:ascii="微软雅黑" w:eastAsia="微软雅黑" w:hAnsi="微软雅黑" w:hint="eastAsia"/>
                <w:b/>
                <w:sz w:val="24"/>
                <w:szCs w:val="24"/>
              </w:rPr>
              <w:t>课题名称</w:t>
            </w:r>
          </w:p>
        </w:tc>
        <w:tc>
          <w:tcPr>
            <w:tcW w:w="792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110E8" w:rsidRDefault="000110E8">
            <w:pPr>
              <w:autoSpaceDN w:val="0"/>
              <w:spacing w:line="300" w:lineRule="exact"/>
              <w:rPr>
                <w:rFonts w:ascii="微软雅黑" w:eastAsia="微软雅黑" w:hAnsi="微软雅黑"/>
                <w:sz w:val="24"/>
                <w:szCs w:val="24"/>
              </w:rPr>
            </w:pPr>
          </w:p>
        </w:tc>
      </w:tr>
      <w:tr w:rsidR="000110E8" w:rsidTr="000110E8">
        <w:trPr>
          <w:trHeight w:val="441"/>
          <w:jc w:val="center"/>
        </w:trPr>
        <w:tc>
          <w:tcPr>
            <w:tcW w:w="1581"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hideMark/>
          </w:tcPr>
          <w:p w:rsidR="000110E8" w:rsidRDefault="000110E8">
            <w:pPr>
              <w:autoSpaceDN w:val="0"/>
              <w:spacing w:line="300" w:lineRule="exact"/>
              <w:jc w:val="center"/>
              <w:rPr>
                <w:rFonts w:ascii="微软雅黑" w:eastAsia="微软雅黑" w:hAnsi="微软雅黑"/>
                <w:b/>
                <w:sz w:val="24"/>
                <w:szCs w:val="24"/>
              </w:rPr>
            </w:pPr>
            <w:r>
              <w:rPr>
                <w:rFonts w:ascii="微软雅黑" w:eastAsia="微软雅黑" w:hAnsi="微软雅黑" w:hint="eastAsia"/>
                <w:b/>
                <w:sz w:val="24"/>
                <w:szCs w:val="24"/>
              </w:rPr>
              <w:t>团队名称</w:t>
            </w:r>
          </w:p>
        </w:tc>
        <w:tc>
          <w:tcPr>
            <w:tcW w:w="792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110E8" w:rsidRDefault="000110E8">
            <w:pPr>
              <w:autoSpaceDN w:val="0"/>
              <w:spacing w:line="300" w:lineRule="exact"/>
              <w:rPr>
                <w:rFonts w:ascii="微软雅黑" w:eastAsia="微软雅黑" w:hAnsi="微软雅黑"/>
                <w:sz w:val="24"/>
                <w:szCs w:val="24"/>
              </w:rPr>
            </w:pPr>
          </w:p>
        </w:tc>
      </w:tr>
      <w:tr w:rsidR="000110E8" w:rsidTr="000110E8">
        <w:trPr>
          <w:trHeight w:val="476"/>
          <w:jc w:val="center"/>
        </w:trPr>
        <w:tc>
          <w:tcPr>
            <w:tcW w:w="1581"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hideMark/>
          </w:tcPr>
          <w:p w:rsidR="000110E8" w:rsidRDefault="000110E8">
            <w:pPr>
              <w:autoSpaceDN w:val="0"/>
              <w:spacing w:line="300" w:lineRule="exact"/>
              <w:jc w:val="center"/>
              <w:rPr>
                <w:rFonts w:ascii="微软雅黑" w:eastAsia="微软雅黑" w:hAnsi="微软雅黑"/>
                <w:b/>
                <w:sz w:val="24"/>
                <w:szCs w:val="24"/>
              </w:rPr>
            </w:pPr>
            <w:r>
              <w:rPr>
                <w:rFonts w:ascii="微软雅黑" w:eastAsia="微软雅黑" w:hAnsi="微软雅黑" w:hint="eastAsia"/>
                <w:b/>
                <w:sz w:val="24"/>
                <w:szCs w:val="24"/>
              </w:rPr>
              <w:t>大赛赛题</w:t>
            </w:r>
          </w:p>
        </w:tc>
        <w:tc>
          <w:tcPr>
            <w:tcW w:w="792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110E8" w:rsidRDefault="000110E8">
            <w:pPr>
              <w:autoSpaceDN w:val="0"/>
              <w:spacing w:line="30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AI技术创新  □    AI技术应用  □    </w:t>
            </w:r>
          </w:p>
        </w:tc>
      </w:tr>
      <w:tr w:rsidR="000110E8" w:rsidTr="000110E8">
        <w:trPr>
          <w:trHeight w:val="476"/>
          <w:jc w:val="center"/>
        </w:trPr>
        <w:tc>
          <w:tcPr>
            <w:tcW w:w="1581"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hideMark/>
          </w:tcPr>
          <w:p w:rsidR="000110E8" w:rsidRDefault="000110E8">
            <w:pPr>
              <w:autoSpaceDN w:val="0"/>
              <w:spacing w:line="300" w:lineRule="exact"/>
              <w:jc w:val="center"/>
              <w:rPr>
                <w:rFonts w:ascii="微软雅黑" w:eastAsia="微软雅黑" w:hAnsi="微软雅黑"/>
                <w:b/>
                <w:sz w:val="24"/>
                <w:szCs w:val="24"/>
              </w:rPr>
            </w:pPr>
            <w:r>
              <w:rPr>
                <w:rFonts w:ascii="微软雅黑" w:eastAsia="微软雅黑" w:hAnsi="微软雅黑" w:hint="eastAsia"/>
                <w:b/>
                <w:sz w:val="24"/>
                <w:szCs w:val="24"/>
              </w:rPr>
              <w:t>作品范围</w:t>
            </w:r>
          </w:p>
        </w:tc>
        <w:tc>
          <w:tcPr>
            <w:tcW w:w="792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110E8" w:rsidRDefault="000110E8">
            <w:pPr>
              <w:autoSpaceDN w:val="0"/>
              <w:spacing w:line="30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（如：</w:t>
            </w:r>
            <w:r>
              <w:rPr>
                <w:rFonts w:hint="eastAsia"/>
                <w:sz w:val="24"/>
                <w:szCs w:val="24"/>
              </w:rPr>
              <w:t>人机交互、智能驾驶、大数据挖掘、智能传感器等等</w:t>
            </w:r>
            <w:r>
              <w:rPr>
                <w:rFonts w:asciiTheme="minorEastAsia" w:eastAsiaTheme="minorEastAsia" w:hAnsiTheme="minorEastAsia" w:hint="eastAsia"/>
                <w:sz w:val="24"/>
                <w:szCs w:val="24"/>
              </w:rPr>
              <w:t>）</w:t>
            </w:r>
          </w:p>
        </w:tc>
      </w:tr>
      <w:tr w:rsidR="000110E8" w:rsidTr="000110E8">
        <w:trPr>
          <w:trHeight w:val="476"/>
          <w:jc w:val="center"/>
        </w:trPr>
        <w:tc>
          <w:tcPr>
            <w:tcW w:w="1581"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hideMark/>
          </w:tcPr>
          <w:p w:rsidR="000110E8" w:rsidRDefault="000110E8">
            <w:pPr>
              <w:autoSpaceDN w:val="0"/>
              <w:spacing w:line="300" w:lineRule="exact"/>
              <w:jc w:val="center"/>
              <w:rPr>
                <w:rFonts w:ascii="微软雅黑" w:eastAsia="微软雅黑" w:hAnsi="微软雅黑"/>
                <w:b/>
                <w:sz w:val="24"/>
                <w:szCs w:val="24"/>
              </w:rPr>
            </w:pPr>
            <w:r>
              <w:rPr>
                <w:rFonts w:ascii="微软雅黑" w:eastAsia="微软雅黑" w:hAnsi="微软雅黑" w:hint="eastAsia"/>
                <w:b/>
                <w:sz w:val="24"/>
                <w:szCs w:val="24"/>
              </w:rPr>
              <w:t>队长姓名</w:t>
            </w:r>
          </w:p>
        </w:tc>
        <w:tc>
          <w:tcPr>
            <w:tcW w:w="32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110E8" w:rsidRDefault="000110E8">
            <w:pPr>
              <w:autoSpaceDN w:val="0"/>
              <w:spacing w:line="300" w:lineRule="exact"/>
              <w:rPr>
                <w:rFonts w:ascii="微软雅黑" w:eastAsia="微软雅黑" w:hAnsi="微软雅黑"/>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E5DFEC"/>
            <w:vAlign w:val="center"/>
            <w:hideMark/>
          </w:tcPr>
          <w:p w:rsidR="000110E8" w:rsidRDefault="000110E8">
            <w:pPr>
              <w:autoSpaceDN w:val="0"/>
              <w:spacing w:line="300" w:lineRule="exact"/>
              <w:jc w:val="center"/>
              <w:rPr>
                <w:rFonts w:ascii="微软雅黑" w:eastAsia="微软雅黑" w:hAnsi="微软雅黑"/>
                <w:b/>
                <w:sz w:val="24"/>
                <w:szCs w:val="24"/>
              </w:rPr>
            </w:pPr>
            <w:r>
              <w:rPr>
                <w:rFonts w:ascii="微软雅黑" w:eastAsia="微软雅黑" w:hAnsi="微软雅黑" w:hint="eastAsia"/>
                <w:b/>
                <w:sz w:val="24"/>
                <w:szCs w:val="24"/>
              </w:rPr>
              <w:t>队长联系电话</w:t>
            </w:r>
          </w:p>
        </w:tc>
        <w:tc>
          <w:tcPr>
            <w:tcW w:w="2977" w:type="dxa"/>
            <w:tcBorders>
              <w:top w:val="single" w:sz="4" w:space="0" w:color="000000"/>
              <w:left w:val="single" w:sz="4" w:space="0" w:color="000000"/>
              <w:bottom w:val="single" w:sz="4" w:space="0" w:color="000000"/>
              <w:right w:val="single" w:sz="4" w:space="0" w:color="000000"/>
            </w:tcBorders>
            <w:vAlign w:val="center"/>
          </w:tcPr>
          <w:p w:rsidR="000110E8" w:rsidRDefault="000110E8">
            <w:pPr>
              <w:autoSpaceDN w:val="0"/>
              <w:spacing w:line="300" w:lineRule="exact"/>
              <w:rPr>
                <w:rFonts w:ascii="微软雅黑" w:eastAsia="微软雅黑" w:hAnsi="微软雅黑"/>
                <w:sz w:val="24"/>
                <w:szCs w:val="24"/>
              </w:rPr>
            </w:pPr>
          </w:p>
        </w:tc>
      </w:tr>
      <w:tr w:rsidR="000110E8" w:rsidTr="000110E8">
        <w:trPr>
          <w:trHeight w:val="476"/>
          <w:jc w:val="center"/>
        </w:trPr>
        <w:tc>
          <w:tcPr>
            <w:tcW w:w="1581"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hideMark/>
          </w:tcPr>
          <w:p w:rsidR="000110E8" w:rsidRDefault="000110E8">
            <w:pPr>
              <w:autoSpaceDN w:val="0"/>
              <w:spacing w:line="300" w:lineRule="exact"/>
              <w:jc w:val="center"/>
              <w:rPr>
                <w:rFonts w:ascii="微软雅黑" w:eastAsia="微软雅黑" w:hAnsi="微软雅黑"/>
                <w:b/>
                <w:sz w:val="24"/>
                <w:szCs w:val="24"/>
              </w:rPr>
            </w:pPr>
            <w:r>
              <w:rPr>
                <w:rFonts w:ascii="微软雅黑" w:eastAsia="微软雅黑" w:hAnsi="微软雅黑" w:hint="eastAsia"/>
                <w:b/>
                <w:sz w:val="24"/>
                <w:szCs w:val="24"/>
              </w:rPr>
              <w:t>团队成员</w:t>
            </w:r>
          </w:p>
        </w:tc>
        <w:tc>
          <w:tcPr>
            <w:tcW w:w="792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110E8" w:rsidRDefault="000110E8">
            <w:pPr>
              <w:autoSpaceDN w:val="0"/>
              <w:spacing w:line="300" w:lineRule="exact"/>
              <w:rPr>
                <w:rFonts w:ascii="微软雅黑" w:eastAsia="微软雅黑" w:hAnsi="微软雅黑"/>
                <w:sz w:val="24"/>
                <w:szCs w:val="24"/>
              </w:rPr>
            </w:pPr>
          </w:p>
        </w:tc>
      </w:tr>
      <w:tr w:rsidR="000110E8" w:rsidTr="000110E8">
        <w:trPr>
          <w:trHeight w:val="476"/>
          <w:jc w:val="center"/>
        </w:trPr>
        <w:tc>
          <w:tcPr>
            <w:tcW w:w="1581"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hideMark/>
          </w:tcPr>
          <w:p w:rsidR="000110E8" w:rsidRDefault="000110E8">
            <w:pPr>
              <w:autoSpaceDN w:val="0"/>
              <w:spacing w:line="300" w:lineRule="exact"/>
              <w:jc w:val="center"/>
              <w:rPr>
                <w:rFonts w:ascii="微软雅黑" w:eastAsia="微软雅黑" w:hAnsi="微软雅黑"/>
                <w:b/>
                <w:sz w:val="24"/>
                <w:szCs w:val="24"/>
              </w:rPr>
            </w:pPr>
            <w:r>
              <w:rPr>
                <w:rFonts w:ascii="微软雅黑" w:eastAsia="微软雅黑" w:hAnsi="微软雅黑" w:hint="eastAsia"/>
                <w:b/>
                <w:sz w:val="24"/>
                <w:szCs w:val="24"/>
              </w:rPr>
              <w:t>所在学院</w:t>
            </w:r>
          </w:p>
        </w:tc>
        <w:tc>
          <w:tcPr>
            <w:tcW w:w="792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110E8" w:rsidRDefault="000110E8">
            <w:pPr>
              <w:autoSpaceDN w:val="0"/>
              <w:spacing w:line="300" w:lineRule="exact"/>
              <w:rPr>
                <w:rFonts w:ascii="微软雅黑" w:eastAsia="微软雅黑" w:hAnsi="微软雅黑"/>
                <w:sz w:val="24"/>
                <w:szCs w:val="24"/>
              </w:rPr>
            </w:pPr>
          </w:p>
        </w:tc>
      </w:tr>
      <w:tr w:rsidR="000110E8" w:rsidTr="000110E8">
        <w:trPr>
          <w:trHeight w:val="476"/>
          <w:jc w:val="center"/>
        </w:trPr>
        <w:tc>
          <w:tcPr>
            <w:tcW w:w="1581"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hideMark/>
          </w:tcPr>
          <w:p w:rsidR="000110E8" w:rsidRDefault="000110E8">
            <w:pPr>
              <w:autoSpaceDN w:val="0"/>
              <w:spacing w:line="300" w:lineRule="exact"/>
              <w:jc w:val="center"/>
              <w:rPr>
                <w:rFonts w:ascii="微软雅黑" w:eastAsia="微软雅黑" w:hAnsi="微软雅黑"/>
                <w:b/>
                <w:sz w:val="24"/>
                <w:szCs w:val="24"/>
              </w:rPr>
            </w:pPr>
            <w:r>
              <w:rPr>
                <w:rFonts w:ascii="微软雅黑" w:eastAsia="微软雅黑" w:hAnsi="微软雅黑" w:hint="eastAsia"/>
                <w:b/>
                <w:sz w:val="24"/>
                <w:szCs w:val="24"/>
              </w:rPr>
              <w:t>指导老师</w:t>
            </w:r>
          </w:p>
        </w:tc>
        <w:tc>
          <w:tcPr>
            <w:tcW w:w="792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110E8" w:rsidRDefault="000110E8">
            <w:pPr>
              <w:autoSpaceDN w:val="0"/>
              <w:spacing w:line="300" w:lineRule="exact"/>
              <w:rPr>
                <w:rFonts w:ascii="微软雅黑" w:eastAsia="微软雅黑" w:hAnsi="微软雅黑"/>
                <w:sz w:val="24"/>
                <w:szCs w:val="24"/>
              </w:rPr>
            </w:pPr>
          </w:p>
        </w:tc>
      </w:tr>
      <w:tr w:rsidR="000110E8" w:rsidTr="000110E8">
        <w:trPr>
          <w:trHeight w:val="476"/>
          <w:jc w:val="center"/>
        </w:trPr>
        <w:tc>
          <w:tcPr>
            <w:tcW w:w="1581" w:type="dxa"/>
            <w:vMerge w:val="restart"/>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hideMark/>
          </w:tcPr>
          <w:p w:rsidR="000110E8" w:rsidRDefault="000110E8">
            <w:pPr>
              <w:autoSpaceDN w:val="0"/>
              <w:spacing w:line="300" w:lineRule="exact"/>
              <w:rPr>
                <w:rFonts w:ascii="微软雅黑" w:eastAsia="微软雅黑" w:hAnsi="微软雅黑"/>
                <w:b/>
                <w:sz w:val="24"/>
                <w:szCs w:val="24"/>
              </w:rPr>
            </w:pPr>
            <w:r>
              <w:rPr>
                <w:rFonts w:ascii="微软雅黑" w:eastAsia="微软雅黑" w:hAnsi="微软雅黑" w:hint="eastAsia"/>
                <w:b/>
                <w:sz w:val="24"/>
                <w:szCs w:val="24"/>
              </w:rPr>
              <w:t>报告内容摘要</w:t>
            </w:r>
          </w:p>
        </w:tc>
        <w:tc>
          <w:tcPr>
            <w:tcW w:w="7920" w:type="dxa"/>
            <w:gridSpan w:val="3"/>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hideMark/>
          </w:tcPr>
          <w:p w:rsidR="000110E8" w:rsidRDefault="000110E8">
            <w:pPr>
              <w:autoSpaceDN w:val="0"/>
              <w:spacing w:line="300" w:lineRule="exact"/>
              <w:rPr>
                <w:rFonts w:ascii="微软雅黑" w:eastAsia="微软雅黑" w:hAnsi="微软雅黑"/>
                <w:sz w:val="24"/>
                <w:szCs w:val="24"/>
              </w:rPr>
            </w:pPr>
            <w:r>
              <w:rPr>
                <w:rFonts w:ascii="微软雅黑" w:eastAsia="微软雅黑" w:hAnsi="微软雅黑" w:hint="eastAsia"/>
                <w:b/>
                <w:sz w:val="24"/>
                <w:szCs w:val="24"/>
              </w:rPr>
              <w:t>（1）项目背景</w:t>
            </w:r>
          </w:p>
        </w:tc>
      </w:tr>
      <w:tr w:rsidR="000110E8" w:rsidTr="000110E8">
        <w:trPr>
          <w:trHeight w:val="476"/>
          <w:jc w:val="center"/>
        </w:trPr>
        <w:tc>
          <w:tcPr>
            <w:tcW w:w="1581" w:type="dxa"/>
            <w:vMerge/>
            <w:tcBorders>
              <w:top w:val="single" w:sz="4" w:space="0" w:color="000000"/>
              <w:left w:val="single" w:sz="4" w:space="0" w:color="000000"/>
              <w:bottom w:val="single" w:sz="4" w:space="0" w:color="000000"/>
              <w:right w:val="single" w:sz="4" w:space="0" w:color="000000"/>
            </w:tcBorders>
            <w:vAlign w:val="center"/>
            <w:hideMark/>
          </w:tcPr>
          <w:p w:rsidR="000110E8" w:rsidRDefault="000110E8">
            <w:pPr>
              <w:widowControl/>
              <w:jc w:val="left"/>
              <w:rPr>
                <w:rFonts w:ascii="微软雅黑" w:eastAsia="微软雅黑" w:hAnsi="微软雅黑"/>
                <w:b/>
                <w:sz w:val="24"/>
                <w:szCs w:val="24"/>
              </w:rPr>
            </w:pPr>
          </w:p>
        </w:tc>
        <w:tc>
          <w:tcPr>
            <w:tcW w:w="792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110E8" w:rsidRDefault="000110E8">
            <w:pPr>
              <w:autoSpaceDN w:val="0"/>
              <w:spacing w:line="30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p>
          <w:p w:rsidR="000110E8" w:rsidRDefault="000110E8">
            <w:pPr>
              <w:autoSpaceDN w:val="0"/>
              <w:spacing w:line="300" w:lineRule="exact"/>
              <w:rPr>
                <w:rFonts w:asciiTheme="minorEastAsia" w:eastAsiaTheme="minorEastAsia" w:hAnsiTheme="minorEastAsia"/>
                <w:sz w:val="24"/>
                <w:szCs w:val="24"/>
              </w:rPr>
            </w:pPr>
          </w:p>
          <w:p w:rsidR="000110E8" w:rsidRDefault="000110E8">
            <w:pPr>
              <w:autoSpaceDN w:val="0"/>
              <w:spacing w:line="300" w:lineRule="exact"/>
              <w:rPr>
                <w:rFonts w:asciiTheme="minorEastAsia" w:eastAsiaTheme="minorEastAsia" w:hAnsiTheme="minorEastAsia"/>
                <w:sz w:val="24"/>
                <w:szCs w:val="24"/>
              </w:rPr>
            </w:pPr>
          </w:p>
          <w:p w:rsidR="000110E8" w:rsidRDefault="000110E8">
            <w:pPr>
              <w:autoSpaceDN w:val="0"/>
              <w:spacing w:line="300" w:lineRule="exact"/>
              <w:rPr>
                <w:rFonts w:ascii="微软雅黑" w:eastAsia="微软雅黑" w:hAnsi="微软雅黑"/>
                <w:sz w:val="24"/>
                <w:szCs w:val="24"/>
              </w:rPr>
            </w:pPr>
          </w:p>
        </w:tc>
      </w:tr>
      <w:tr w:rsidR="000110E8" w:rsidTr="000110E8">
        <w:trPr>
          <w:trHeight w:val="476"/>
          <w:jc w:val="center"/>
        </w:trPr>
        <w:tc>
          <w:tcPr>
            <w:tcW w:w="1581" w:type="dxa"/>
            <w:vMerge/>
            <w:tcBorders>
              <w:top w:val="single" w:sz="4" w:space="0" w:color="000000"/>
              <w:left w:val="single" w:sz="4" w:space="0" w:color="000000"/>
              <w:bottom w:val="single" w:sz="4" w:space="0" w:color="000000"/>
              <w:right w:val="single" w:sz="4" w:space="0" w:color="000000"/>
            </w:tcBorders>
            <w:vAlign w:val="center"/>
            <w:hideMark/>
          </w:tcPr>
          <w:p w:rsidR="000110E8" w:rsidRDefault="000110E8">
            <w:pPr>
              <w:widowControl/>
              <w:jc w:val="left"/>
              <w:rPr>
                <w:rFonts w:ascii="微软雅黑" w:eastAsia="微软雅黑" w:hAnsi="微软雅黑"/>
                <w:b/>
                <w:sz w:val="24"/>
                <w:szCs w:val="24"/>
              </w:rPr>
            </w:pPr>
          </w:p>
        </w:tc>
        <w:tc>
          <w:tcPr>
            <w:tcW w:w="7920" w:type="dxa"/>
            <w:gridSpan w:val="3"/>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hideMark/>
          </w:tcPr>
          <w:p w:rsidR="000110E8" w:rsidRDefault="000110E8">
            <w:pPr>
              <w:autoSpaceDN w:val="0"/>
              <w:spacing w:line="300" w:lineRule="exact"/>
              <w:rPr>
                <w:rFonts w:ascii="微软雅黑" w:eastAsia="微软雅黑" w:hAnsi="微软雅黑"/>
                <w:sz w:val="24"/>
                <w:szCs w:val="24"/>
              </w:rPr>
            </w:pPr>
            <w:r>
              <w:rPr>
                <w:rFonts w:ascii="微软雅黑" w:eastAsia="微软雅黑" w:hAnsi="微软雅黑" w:hint="eastAsia"/>
                <w:b/>
                <w:sz w:val="24"/>
                <w:szCs w:val="24"/>
              </w:rPr>
              <w:t>（2）立项思路</w:t>
            </w:r>
          </w:p>
        </w:tc>
      </w:tr>
      <w:tr w:rsidR="000110E8" w:rsidTr="000110E8">
        <w:trPr>
          <w:trHeight w:val="476"/>
          <w:jc w:val="center"/>
        </w:trPr>
        <w:tc>
          <w:tcPr>
            <w:tcW w:w="1581" w:type="dxa"/>
            <w:vMerge/>
            <w:tcBorders>
              <w:top w:val="single" w:sz="4" w:space="0" w:color="000000"/>
              <w:left w:val="single" w:sz="4" w:space="0" w:color="000000"/>
              <w:bottom w:val="single" w:sz="4" w:space="0" w:color="000000"/>
              <w:right w:val="single" w:sz="4" w:space="0" w:color="000000"/>
            </w:tcBorders>
            <w:vAlign w:val="center"/>
            <w:hideMark/>
          </w:tcPr>
          <w:p w:rsidR="000110E8" w:rsidRDefault="000110E8">
            <w:pPr>
              <w:widowControl/>
              <w:jc w:val="left"/>
              <w:rPr>
                <w:rFonts w:ascii="微软雅黑" w:eastAsia="微软雅黑" w:hAnsi="微软雅黑"/>
                <w:b/>
                <w:sz w:val="24"/>
                <w:szCs w:val="24"/>
              </w:rPr>
            </w:pPr>
          </w:p>
        </w:tc>
        <w:tc>
          <w:tcPr>
            <w:tcW w:w="792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110E8" w:rsidRDefault="000110E8">
            <w:pPr>
              <w:spacing w:line="300" w:lineRule="exact"/>
              <w:rPr>
                <w:rFonts w:asciiTheme="minorEastAsia" w:eastAsiaTheme="minorEastAsia" w:hAnsiTheme="minorEastAsia"/>
                <w:color w:val="595959"/>
                <w:sz w:val="24"/>
                <w:szCs w:val="24"/>
              </w:rPr>
            </w:pPr>
            <w:r>
              <w:rPr>
                <w:rFonts w:asciiTheme="minorEastAsia" w:eastAsiaTheme="minorEastAsia" w:hAnsiTheme="minorEastAsia" w:hint="eastAsia"/>
                <w:color w:val="595959"/>
                <w:sz w:val="24"/>
                <w:szCs w:val="24"/>
              </w:rPr>
              <w:t xml:space="preserve"> </w:t>
            </w:r>
          </w:p>
          <w:p w:rsidR="000110E8" w:rsidRDefault="000110E8">
            <w:pPr>
              <w:spacing w:line="300" w:lineRule="exact"/>
              <w:rPr>
                <w:rFonts w:asciiTheme="minorEastAsia" w:eastAsiaTheme="minorEastAsia" w:hAnsiTheme="minorEastAsia"/>
                <w:color w:val="595959"/>
                <w:sz w:val="24"/>
                <w:szCs w:val="24"/>
              </w:rPr>
            </w:pPr>
          </w:p>
          <w:p w:rsidR="000110E8" w:rsidRDefault="000110E8">
            <w:pPr>
              <w:spacing w:line="300" w:lineRule="exact"/>
              <w:rPr>
                <w:rFonts w:asciiTheme="minorEastAsia" w:eastAsiaTheme="minorEastAsia" w:hAnsiTheme="minorEastAsia"/>
                <w:color w:val="595959"/>
                <w:sz w:val="24"/>
                <w:szCs w:val="24"/>
              </w:rPr>
            </w:pPr>
          </w:p>
          <w:p w:rsidR="000110E8" w:rsidRDefault="000110E8">
            <w:pPr>
              <w:spacing w:line="300" w:lineRule="exact"/>
              <w:rPr>
                <w:rFonts w:asciiTheme="minorEastAsia" w:eastAsiaTheme="minorEastAsia" w:hAnsiTheme="minorEastAsia"/>
                <w:color w:val="595959"/>
                <w:sz w:val="24"/>
                <w:szCs w:val="24"/>
              </w:rPr>
            </w:pPr>
          </w:p>
          <w:p w:rsidR="000110E8" w:rsidRDefault="000110E8">
            <w:pPr>
              <w:spacing w:line="300" w:lineRule="exact"/>
              <w:rPr>
                <w:rFonts w:asciiTheme="minorEastAsia" w:eastAsiaTheme="minorEastAsia" w:hAnsiTheme="minorEastAsia"/>
                <w:sz w:val="24"/>
                <w:szCs w:val="24"/>
              </w:rPr>
            </w:pPr>
          </w:p>
        </w:tc>
      </w:tr>
      <w:tr w:rsidR="000110E8" w:rsidTr="000110E8">
        <w:trPr>
          <w:trHeight w:val="476"/>
          <w:jc w:val="center"/>
        </w:trPr>
        <w:tc>
          <w:tcPr>
            <w:tcW w:w="1581" w:type="dxa"/>
            <w:vMerge/>
            <w:tcBorders>
              <w:top w:val="single" w:sz="4" w:space="0" w:color="000000"/>
              <w:left w:val="single" w:sz="4" w:space="0" w:color="000000"/>
              <w:bottom w:val="single" w:sz="4" w:space="0" w:color="000000"/>
              <w:right w:val="single" w:sz="4" w:space="0" w:color="000000"/>
            </w:tcBorders>
            <w:vAlign w:val="center"/>
            <w:hideMark/>
          </w:tcPr>
          <w:p w:rsidR="000110E8" w:rsidRDefault="000110E8">
            <w:pPr>
              <w:widowControl/>
              <w:jc w:val="left"/>
              <w:rPr>
                <w:rFonts w:ascii="微软雅黑" w:eastAsia="微软雅黑" w:hAnsi="微软雅黑"/>
                <w:b/>
                <w:sz w:val="24"/>
                <w:szCs w:val="24"/>
              </w:rPr>
            </w:pPr>
          </w:p>
        </w:tc>
        <w:tc>
          <w:tcPr>
            <w:tcW w:w="7920" w:type="dxa"/>
            <w:gridSpan w:val="3"/>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hideMark/>
          </w:tcPr>
          <w:p w:rsidR="000110E8" w:rsidRDefault="000110E8">
            <w:pPr>
              <w:autoSpaceDN w:val="0"/>
              <w:spacing w:line="300" w:lineRule="exact"/>
              <w:rPr>
                <w:rFonts w:ascii="微软雅黑" w:eastAsia="微软雅黑" w:hAnsi="微软雅黑"/>
                <w:sz w:val="24"/>
                <w:szCs w:val="24"/>
              </w:rPr>
            </w:pPr>
            <w:r>
              <w:rPr>
                <w:rFonts w:ascii="微软雅黑" w:eastAsia="微软雅黑" w:hAnsi="微软雅黑" w:hint="eastAsia"/>
                <w:b/>
                <w:sz w:val="24"/>
                <w:szCs w:val="24"/>
              </w:rPr>
              <w:t>（3）解决方案</w:t>
            </w:r>
          </w:p>
        </w:tc>
      </w:tr>
      <w:tr w:rsidR="000110E8" w:rsidTr="000110E8">
        <w:trPr>
          <w:trHeight w:val="768"/>
          <w:jc w:val="center"/>
        </w:trPr>
        <w:tc>
          <w:tcPr>
            <w:tcW w:w="1581" w:type="dxa"/>
            <w:vMerge/>
            <w:tcBorders>
              <w:top w:val="single" w:sz="4" w:space="0" w:color="000000"/>
              <w:left w:val="single" w:sz="4" w:space="0" w:color="000000"/>
              <w:bottom w:val="single" w:sz="4" w:space="0" w:color="000000"/>
              <w:right w:val="single" w:sz="4" w:space="0" w:color="000000"/>
            </w:tcBorders>
            <w:vAlign w:val="center"/>
            <w:hideMark/>
          </w:tcPr>
          <w:p w:rsidR="000110E8" w:rsidRDefault="000110E8">
            <w:pPr>
              <w:widowControl/>
              <w:jc w:val="left"/>
              <w:rPr>
                <w:rFonts w:ascii="微软雅黑" w:eastAsia="微软雅黑" w:hAnsi="微软雅黑"/>
                <w:b/>
                <w:sz w:val="24"/>
                <w:szCs w:val="24"/>
              </w:rPr>
            </w:pPr>
          </w:p>
        </w:tc>
        <w:tc>
          <w:tcPr>
            <w:tcW w:w="792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110E8" w:rsidRDefault="000110E8">
            <w:pPr>
              <w:rPr>
                <w:rFonts w:ascii="微软雅黑" w:eastAsia="微软雅黑" w:hAnsi="微软雅黑"/>
                <w:sz w:val="24"/>
                <w:szCs w:val="24"/>
              </w:rPr>
            </w:pPr>
          </w:p>
          <w:p w:rsidR="000110E8" w:rsidRDefault="000110E8">
            <w:pPr>
              <w:rPr>
                <w:rFonts w:ascii="微软雅黑" w:eastAsia="微软雅黑" w:hAnsi="微软雅黑"/>
                <w:sz w:val="24"/>
                <w:szCs w:val="24"/>
              </w:rPr>
            </w:pPr>
          </w:p>
        </w:tc>
      </w:tr>
      <w:tr w:rsidR="000110E8" w:rsidTr="000110E8">
        <w:trPr>
          <w:trHeight w:val="393"/>
          <w:jc w:val="center"/>
        </w:trPr>
        <w:tc>
          <w:tcPr>
            <w:tcW w:w="1581" w:type="dxa"/>
            <w:vMerge/>
            <w:tcBorders>
              <w:top w:val="single" w:sz="4" w:space="0" w:color="000000"/>
              <w:left w:val="single" w:sz="4" w:space="0" w:color="000000"/>
              <w:bottom w:val="single" w:sz="4" w:space="0" w:color="000000"/>
              <w:right w:val="single" w:sz="4" w:space="0" w:color="000000"/>
            </w:tcBorders>
            <w:vAlign w:val="center"/>
            <w:hideMark/>
          </w:tcPr>
          <w:p w:rsidR="000110E8" w:rsidRDefault="000110E8">
            <w:pPr>
              <w:widowControl/>
              <w:jc w:val="left"/>
              <w:rPr>
                <w:rFonts w:ascii="微软雅黑" w:eastAsia="微软雅黑" w:hAnsi="微软雅黑"/>
                <w:b/>
                <w:sz w:val="24"/>
                <w:szCs w:val="24"/>
              </w:rPr>
            </w:pPr>
          </w:p>
        </w:tc>
        <w:tc>
          <w:tcPr>
            <w:tcW w:w="792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110E8" w:rsidRDefault="000110E8">
            <w:pPr>
              <w:autoSpaceDN w:val="0"/>
              <w:spacing w:line="300" w:lineRule="exact"/>
              <w:rPr>
                <w:rFonts w:ascii="微软雅黑" w:eastAsia="微软雅黑" w:hAnsi="微软雅黑"/>
                <w:sz w:val="24"/>
                <w:szCs w:val="24"/>
              </w:rPr>
            </w:pPr>
            <w:r>
              <w:rPr>
                <w:rFonts w:ascii="微软雅黑" w:eastAsia="微软雅黑" w:hAnsi="微软雅黑" w:hint="eastAsia"/>
                <w:b/>
                <w:sz w:val="24"/>
                <w:szCs w:val="24"/>
              </w:rPr>
              <w:t>（4）商业模式和预期效益</w:t>
            </w:r>
          </w:p>
        </w:tc>
      </w:tr>
      <w:tr w:rsidR="000110E8" w:rsidTr="000110E8">
        <w:trPr>
          <w:trHeight w:val="845"/>
          <w:jc w:val="center"/>
        </w:trPr>
        <w:tc>
          <w:tcPr>
            <w:tcW w:w="1581" w:type="dxa"/>
            <w:vMerge/>
            <w:tcBorders>
              <w:top w:val="single" w:sz="4" w:space="0" w:color="000000"/>
              <w:left w:val="single" w:sz="4" w:space="0" w:color="000000"/>
              <w:bottom w:val="single" w:sz="4" w:space="0" w:color="000000"/>
              <w:right w:val="single" w:sz="4" w:space="0" w:color="000000"/>
            </w:tcBorders>
            <w:vAlign w:val="center"/>
            <w:hideMark/>
          </w:tcPr>
          <w:p w:rsidR="000110E8" w:rsidRDefault="000110E8">
            <w:pPr>
              <w:widowControl/>
              <w:jc w:val="left"/>
              <w:rPr>
                <w:rFonts w:ascii="微软雅黑" w:eastAsia="微软雅黑" w:hAnsi="微软雅黑"/>
                <w:b/>
                <w:sz w:val="24"/>
                <w:szCs w:val="24"/>
              </w:rPr>
            </w:pPr>
          </w:p>
        </w:tc>
        <w:tc>
          <w:tcPr>
            <w:tcW w:w="792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110E8" w:rsidRDefault="000110E8">
            <w:pPr>
              <w:spacing w:line="300" w:lineRule="exact"/>
              <w:rPr>
                <w:rFonts w:asciiTheme="minorEastAsia" w:eastAsiaTheme="minorEastAsia" w:hAnsiTheme="minorEastAsia"/>
                <w:sz w:val="24"/>
                <w:szCs w:val="24"/>
              </w:rPr>
            </w:pPr>
          </w:p>
          <w:p w:rsidR="000110E8" w:rsidRDefault="000110E8">
            <w:pPr>
              <w:spacing w:line="300" w:lineRule="exact"/>
              <w:rPr>
                <w:rFonts w:asciiTheme="minorEastAsia" w:eastAsiaTheme="minorEastAsia" w:hAnsiTheme="minorEastAsia"/>
                <w:sz w:val="24"/>
                <w:szCs w:val="24"/>
              </w:rPr>
            </w:pPr>
          </w:p>
          <w:p w:rsidR="000110E8" w:rsidRDefault="000110E8">
            <w:pPr>
              <w:spacing w:line="300" w:lineRule="exact"/>
              <w:rPr>
                <w:rFonts w:asciiTheme="minorEastAsia" w:eastAsiaTheme="minorEastAsia" w:hAnsiTheme="minorEastAsia"/>
                <w:sz w:val="24"/>
                <w:szCs w:val="24"/>
              </w:rPr>
            </w:pPr>
          </w:p>
          <w:p w:rsidR="000110E8" w:rsidRDefault="000110E8">
            <w:pPr>
              <w:spacing w:line="300" w:lineRule="exact"/>
              <w:rPr>
                <w:rFonts w:asciiTheme="minorEastAsia" w:eastAsiaTheme="minorEastAsia" w:hAnsiTheme="minorEastAsia"/>
                <w:sz w:val="24"/>
                <w:szCs w:val="24"/>
              </w:rPr>
            </w:pPr>
          </w:p>
          <w:p w:rsidR="000110E8" w:rsidRDefault="000110E8">
            <w:pPr>
              <w:spacing w:line="300" w:lineRule="exact"/>
              <w:rPr>
                <w:rFonts w:asciiTheme="minorEastAsia" w:eastAsiaTheme="minorEastAsia" w:hAnsiTheme="minorEastAsia"/>
                <w:sz w:val="24"/>
                <w:szCs w:val="24"/>
              </w:rPr>
            </w:pPr>
          </w:p>
        </w:tc>
      </w:tr>
    </w:tbl>
    <w:p w:rsidR="00F73B9A" w:rsidRDefault="00F73B9A" w:rsidP="006B5E44">
      <w:pPr>
        <w:adjustRightInd w:val="0"/>
        <w:snapToGrid w:val="0"/>
        <w:spacing w:beforeLines="50" w:before="156" w:line="350" w:lineRule="auto"/>
        <w:jc w:val="left"/>
        <w:rPr>
          <w:rFonts w:eastAsia="微软雅黑"/>
          <w:b/>
          <w:sz w:val="24"/>
          <w:szCs w:val="24"/>
        </w:rPr>
      </w:pPr>
    </w:p>
    <w:p w:rsidR="004A7EF9" w:rsidRDefault="004A7EF9" w:rsidP="006B5E44">
      <w:pPr>
        <w:adjustRightInd w:val="0"/>
        <w:snapToGrid w:val="0"/>
        <w:spacing w:beforeLines="50" w:before="156" w:line="350" w:lineRule="auto"/>
        <w:jc w:val="left"/>
        <w:rPr>
          <w:rFonts w:eastAsia="微软雅黑"/>
          <w:b/>
          <w:sz w:val="24"/>
          <w:szCs w:val="24"/>
        </w:rPr>
      </w:pPr>
      <w:r>
        <w:rPr>
          <w:rFonts w:eastAsia="微软雅黑" w:hint="eastAsia"/>
          <w:b/>
          <w:sz w:val="24"/>
          <w:szCs w:val="24"/>
        </w:rPr>
        <w:lastRenderedPageBreak/>
        <w:t>附件三：《</w:t>
      </w:r>
      <w:r>
        <w:rPr>
          <w:rFonts w:eastAsia="微软雅黑" w:hint="eastAsia"/>
          <w:b/>
          <w:sz w:val="24"/>
          <w:szCs w:val="24"/>
        </w:rPr>
        <w:t>2</w:t>
      </w:r>
      <w:r>
        <w:rPr>
          <w:rFonts w:eastAsia="微软雅黑"/>
          <w:b/>
          <w:sz w:val="24"/>
          <w:szCs w:val="24"/>
        </w:rPr>
        <w:t>019</w:t>
      </w:r>
      <w:r>
        <w:rPr>
          <w:rFonts w:eastAsia="微软雅黑" w:hint="eastAsia"/>
          <w:b/>
          <w:sz w:val="24"/>
          <w:szCs w:val="24"/>
        </w:rPr>
        <w:t>第一届中国研究生人工智能创新大赛参赛作品报告》</w:t>
      </w:r>
    </w:p>
    <w:p w:rsidR="004A7EF9" w:rsidRDefault="004A7EF9" w:rsidP="006B5E44">
      <w:pPr>
        <w:adjustRightInd w:val="0"/>
        <w:snapToGrid w:val="0"/>
        <w:spacing w:beforeLines="50" w:before="156" w:line="350" w:lineRule="auto"/>
        <w:jc w:val="left"/>
        <w:rPr>
          <w:rFonts w:eastAsia="微软雅黑"/>
          <w:b/>
          <w:sz w:val="24"/>
          <w:szCs w:val="24"/>
        </w:rPr>
      </w:pPr>
    </w:p>
    <w:p w:rsidR="0096147B" w:rsidRDefault="0096147B" w:rsidP="006B5E44">
      <w:pPr>
        <w:adjustRightInd w:val="0"/>
        <w:snapToGrid w:val="0"/>
        <w:spacing w:beforeLines="50" w:before="156" w:line="350" w:lineRule="auto"/>
        <w:jc w:val="left"/>
        <w:rPr>
          <w:rFonts w:eastAsia="微软雅黑"/>
          <w:b/>
          <w:sz w:val="24"/>
          <w:szCs w:val="24"/>
        </w:rPr>
      </w:pPr>
    </w:p>
    <w:p w:rsidR="0096147B" w:rsidRDefault="0096147B" w:rsidP="006B5E44">
      <w:pPr>
        <w:adjustRightInd w:val="0"/>
        <w:snapToGrid w:val="0"/>
        <w:spacing w:beforeLines="50" w:before="156" w:line="350" w:lineRule="auto"/>
        <w:jc w:val="left"/>
        <w:rPr>
          <w:rFonts w:eastAsia="微软雅黑"/>
          <w:b/>
          <w:sz w:val="24"/>
          <w:szCs w:val="24"/>
        </w:rPr>
      </w:pPr>
    </w:p>
    <w:p w:rsidR="0096147B" w:rsidRDefault="0096147B" w:rsidP="006B5E44">
      <w:pPr>
        <w:adjustRightInd w:val="0"/>
        <w:snapToGrid w:val="0"/>
        <w:spacing w:beforeLines="50" w:before="156" w:line="350" w:lineRule="auto"/>
        <w:jc w:val="left"/>
        <w:rPr>
          <w:rFonts w:eastAsia="微软雅黑"/>
          <w:b/>
          <w:sz w:val="24"/>
          <w:szCs w:val="24"/>
        </w:rPr>
      </w:pPr>
    </w:p>
    <w:p w:rsidR="004A7EF9" w:rsidRDefault="004A7EF9" w:rsidP="006B5E44">
      <w:pPr>
        <w:adjustRightInd w:val="0"/>
        <w:snapToGrid w:val="0"/>
        <w:spacing w:beforeLines="50" w:before="156" w:line="350" w:lineRule="auto"/>
        <w:jc w:val="left"/>
        <w:rPr>
          <w:rFonts w:eastAsia="微软雅黑"/>
          <w:b/>
          <w:sz w:val="24"/>
          <w:szCs w:val="24"/>
        </w:rPr>
      </w:pPr>
    </w:p>
    <w:p w:rsidR="004A7EF9" w:rsidRDefault="0096147B" w:rsidP="00F73B9A">
      <w:pPr>
        <w:adjustRightInd w:val="0"/>
        <w:snapToGrid w:val="0"/>
        <w:spacing w:beforeLines="50" w:before="156" w:line="350" w:lineRule="auto"/>
        <w:ind w:firstLineChars="400" w:firstLine="960"/>
        <w:jc w:val="left"/>
        <w:rPr>
          <w:rFonts w:eastAsia="微软雅黑"/>
          <w:b/>
          <w:sz w:val="24"/>
          <w:szCs w:val="24"/>
          <w:u w:val="single"/>
        </w:rPr>
      </w:pPr>
      <w:r>
        <w:rPr>
          <w:rFonts w:eastAsia="微软雅黑" w:hint="eastAsia"/>
          <w:b/>
          <w:sz w:val="24"/>
          <w:szCs w:val="24"/>
        </w:rPr>
        <w:t>作品名称：</w:t>
      </w:r>
      <w:r>
        <w:rPr>
          <w:rFonts w:eastAsia="微软雅黑" w:hint="eastAsia"/>
          <w:b/>
          <w:sz w:val="24"/>
          <w:szCs w:val="24"/>
          <w:u w:val="single"/>
        </w:rPr>
        <w:t xml:space="preserve"> </w:t>
      </w:r>
      <w:r>
        <w:rPr>
          <w:rFonts w:eastAsia="微软雅黑"/>
          <w:b/>
          <w:sz w:val="24"/>
          <w:szCs w:val="24"/>
          <w:u w:val="single"/>
        </w:rPr>
        <w:t xml:space="preserve">                               </w:t>
      </w:r>
    </w:p>
    <w:p w:rsidR="0096147B" w:rsidRDefault="0096147B" w:rsidP="0096147B">
      <w:pPr>
        <w:adjustRightInd w:val="0"/>
        <w:snapToGrid w:val="0"/>
        <w:spacing w:beforeLines="50" w:before="156" w:line="350" w:lineRule="auto"/>
        <w:ind w:firstLineChars="400" w:firstLine="960"/>
        <w:jc w:val="left"/>
        <w:rPr>
          <w:rFonts w:eastAsia="微软雅黑"/>
          <w:b/>
          <w:sz w:val="24"/>
          <w:szCs w:val="24"/>
          <w:u w:val="single"/>
        </w:rPr>
      </w:pPr>
      <w:r>
        <w:rPr>
          <w:rFonts w:eastAsia="微软雅黑" w:hint="eastAsia"/>
          <w:b/>
          <w:sz w:val="24"/>
          <w:szCs w:val="24"/>
        </w:rPr>
        <w:t>指导教师：</w:t>
      </w:r>
      <w:r>
        <w:rPr>
          <w:rFonts w:eastAsia="微软雅黑" w:hint="eastAsia"/>
          <w:b/>
          <w:sz w:val="24"/>
          <w:szCs w:val="24"/>
          <w:u w:val="single"/>
        </w:rPr>
        <w:t xml:space="preserve"> </w:t>
      </w:r>
      <w:r>
        <w:rPr>
          <w:rFonts w:eastAsia="微软雅黑"/>
          <w:b/>
          <w:sz w:val="24"/>
          <w:szCs w:val="24"/>
          <w:u w:val="single"/>
        </w:rPr>
        <w:t xml:space="preserve">                               </w:t>
      </w:r>
    </w:p>
    <w:p w:rsidR="0096147B" w:rsidRPr="0096147B" w:rsidRDefault="0096147B" w:rsidP="0096147B">
      <w:pPr>
        <w:adjustRightInd w:val="0"/>
        <w:snapToGrid w:val="0"/>
        <w:spacing w:beforeLines="50" w:before="156" w:line="350" w:lineRule="auto"/>
        <w:ind w:firstLineChars="400" w:firstLine="960"/>
        <w:jc w:val="left"/>
        <w:rPr>
          <w:rFonts w:eastAsia="微软雅黑"/>
          <w:b/>
          <w:sz w:val="24"/>
          <w:szCs w:val="24"/>
          <w:u w:val="single"/>
        </w:rPr>
      </w:pPr>
      <w:r>
        <w:rPr>
          <w:rFonts w:eastAsia="微软雅黑" w:hint="eastAsia"/>
          <w:b/>
          <w:sz w:val="24"/>
          <w:szCs w:val="24"/>
        </w:rPr>
        <w:t>队</w:t>
      </w:r>
      <w:r>
        <w:rPr>
          <w:rFonts w:eastAsia="微软雅黑" w:hint="eastAsia"/>
          <w:b/>
          <w:sz w:val="24"/>
          <w:szCs w:val="24"/>
        </w:rPr>
        <w:t xml:space="preserve"> </w:t>
      </w:r>
      <w:r>
        <w:rPr>
          <w:rFonts w:eastAsia="微软雅黑"/>
          <w:b/>
          <w:sz w:val="24"/>
          <w:szCs w:val="24"/>
        </w:rPr>
        <w:t xml:space="preserve">   </w:t>
      </w:r>
      <w:r>
        <w:rPr>
          <w:rFonts w:eastAsia="微软雅黑" w:hint="eastAsia"/>
          <w:b/>
          <w:sz w:val="24"/>
          <w:szCs w:val="24"/>
        </w:rPr>
        <w:t>长：</w:t>
      </w:r>
      <w:r>
        <w:rPr>
          <w:rFonts w:eastAsia="微软雅黑" w:hint="eastAsia"/>
          <w:b/>
          <w:sz w:val="24"/>
          <w:szCs w:val="24"/>
          <w:u w:val="single"/>
        </w:rPr>
        <w:t xml:space="preserve"> </w:t>
      </w:r>
      <w:r>
        <w:rPr>
          <w:rFonts w:eastAsia="微软雅黑"/>
          <w:b/>
          <w:sz w:val="24"/>
          <w:szCs w:val="24"/>
          <w:u w:val="single"/>
        </w:rPr>
        <w:t xml:space="preserve">                               </w:t>
      </w:r>
    </w:p>
    <w:p w:rsidR="0096147B" w:rsidRPr="0096147B" w:rsidRDefault="0096147B" w:rsidP="0096147B">
      <w:pPr>
        <w:adjustRightInd w:val="0"/>
        <w:snapToGrid w:val="0"/>
        <w:spacing w:beforeLines="50" w:before="156" w:line="350" w:lineRule="auto"/>
        <w:ind w:firstLineChars="400" w:firstLine="960"/>
        <w:jc w:val="left"/>
        <w:rPr>
          <w:rFonts w:eastAsia="微软雅黑"/>
          <w:b/>
          <w:sz w:val="24"/>
          <w:szCs w:val="24"/>
          <w:u w:val="single"/>
        </w:rPr>
      </w:pPr>
      <w:r>
        <w:rPr>
          <w:rFonts w:eastAsia="微软雅黑" w:hint="eastAsia"/>
          <w:b/>
          <w:sz w:val="24"/>
          <w:szCs w:val="24"/>
        </w:rPr>
        <w:t>队</w:t>
      </w:r>
      <w:r>
        <w:rPr>
          <w:rFonts w:eastAsia="微软雅黑" w:hint="eastAsia"/>
          <w:b/>
          <w:sz w:val="24"/>
          <w:szCs w:val="24"/>
        </w:rPr>
        <w:t xml:space="preserve"> </w:t>
      </w:r>
      <w:r>
        <w:rPr>
          <w:rFonts w:eastAsia="微软雅黑"/>
          <w:b/>
          <w:sz w:val="24"/>
          <w:szCs w:val="24"/>
        </w:rPr>
        <w:t xml:space="preserve">   </w:t>
      </w:r>
      <w:r>
        <w:rPr>
          <w:rFonts w:eastAsia="微软雅黑" w:hint="eastAsia"/>
          <w:b/>
          <w:sz w:val="24"/>
          <w:szCs w:val="24"/>
        </w:rPr>
        <w:t>员：</w:t>
      </w:r>
      <w:r>
        <w:rPr>
          <w:rFonts w:eastAsia="微软雅黑" w:hint="eastAsia"/>
          <w:b/>
          <w:sz w:val="24"/>
          <w:szCs w:val="24"/>
          <w:u w:val="single"/>
        </w:rPr>
        <w:t xml:space="preserve"> </w:t>
      </w:r>
      <w:r>
        <w:rPr>
          <w:rFonts w:eastAsia="微软雅黑"/>
          <w:b/>
          <w:sz w:val="24"/>
          <w:szCs w:val="24"/>
          <w:u w:val="single"/>
        </w:rPr>
        <w:t xml:space="preserve">                               </w:t>
      </w:r>
    </w:p>
    <w:p w:rsidR="0096147B" w:rsidRPr="0096147B" w:rsidRDefault="0096147B" w:rsidP="0096147B">
      <w:pPr>
        <w:adjustRightInd w:val="0"/>
        <w:snapToGrid w:val="0"/>
        <w:spacing w:beforeLines="50" w:before="156" w:line="350" w:lineRule="auto"/>
        <w:ind w:firstLineChars="400" w:firstLine="960"/>
        <w:jc w:val="left"/>
        <w:rPr>
          <w:rFonts w:eastAsia="微软雅黑"/>
          <w:b/>
          <w:sz w:val="24"/>
          <w:szCs w:val="24"/>
          <w:u w:val="single"/>
        </w:rPr>
      </w:pPr>
      <w:r>
        <w:rPr>
          <w:rFonts w:eastAsia="微软雅黑" w:hint="eastAsia"/>
          <w:b/>
          <w:sz w:val="24"/>
          <w:szCs w:val="24"/>
        </w:rPr>
        <w:t>联系电话：</w:t>
      </w:r>
      <w:r>
        <w:rPr>
          <w:rFonts w:eastAsia="微软雅黑" w:hint="eastAsia"/>
          <w:b/>
          <w:sz w:val="24"/>
          <w:szCs w:val="24"/>
          <w:u w:val="single"/>
        </w:rPr>
        <w:t xml:space="preserve"> </w:t>
      </w:r>
      <w:r>
        <w:rPr>
          <w:rFonts w:eastAsia="微软雅黑"/>
          <w:b/>
          <w:sz w:val="24"/>
          <w:szCs w:val="24"/>
          <w:u w:val="single"/>
        </w:rPr>
        <w:t xml:space="preserve">                               </w:t>
      </w:r>
    </w:p>
    <w:p w:rsidR="0096147B" w:rsidRPr="0096147B" w:rsidRDefault="0096147B" w:rsidP="0096147B">
      <w:pPr>
        <w:adjustRightInd w:val="0"/>
        <w:snapToGrid w:val="0"/>
        <w:spacing w:beforeLines="50" w:before="156" w:line="350" w:lineRule="auto"/>
        <w:ind w:firstLineChars="400" w:firstLine="960"/>
        <w:jc w:val="left"/>
        <w:rPr>
          <w:rFonts w:eastAsia="微软雅黑"/>
          <w:b/>
          <w:sz w:val="24"/>
          <w:szCs w:val="24"/>
          <w:u w:val="single"/>
        </w:rPr>
      </w:pPr>
      <w:r>
        <w:rPr>
          <w:rFonts w:eastAsia="微软雅黑" w:hint="eastAsia"/>
          <w:b/>
          <w:sz w:val="24"/>
          <w:szCs w:val="24"/>
        </w:rPr>
        <w:t>电子邮箱：</w:t>
      </w:r>
      <w:r>
        <w:rPr>
          <w:rFonts w:eastAsia="微软雅黑" w:hint="eastAsia"/>
          <w:b/>
          <w:sz w:val="24"/>
          <w:szCs w:val="24"/>
          <w:u w:val="single"/>
        </w:rPr>
        <w:t xml:space="preserve"> </w:t>
      </w:r>
      <w:r>
        <w:rPr>
          <w:rFonts w:eastAsia="微软雅黑"/>
          <w:b/>
          <w:sz w:val="24"/>
          <w:szCs w:val="24"/>
          <w:u w:val="single"/>
        </w:rPr>
        <w:t xml:space="preserve">                               </w:t>
      </w:r>
    </w:p>
    <w:p w:rsidR="0096147B" w:rsidRDefault="0096147B" w:rsidP="0096147B">
      <w:pPr>
        <w:adjustRightInd w:val="0"/>
        <w:snapToGrid w:val="0"/>
        <w:spacing w:beforeLines="50" w:before="156" w:line="350" w:lineRule="auto"/>
        <w:ind w:firstLineChars="400" w:firstLine="960"/>
        <w:jc w:val="left"/>
        <w:rPr>
          <w:rFonts w:eastAsia="微软雅黑"/>
          <w:b/>
          <w:sz w:val="24"/>
          <w:szCs w:val="24"/>
          <w:u w:val="single"/>
        </w:rPr>
      </w:pPr>
      <w:r>
        <w:rPr>
          <w:rFonts w:eastAsia="微软雅黑" w:hint="eastAsia"/>
          <w:b/>
          <w:sz w:val="24"/>
          <w:szCs w:val="24"/>
        </w:rPr>
        <w:t>提交日期：</w:t>
      </w:r>
      <w:r>
        <w:rPr>
          <w:rFonts w:eastAsia="微软雅黑" w:hint="eastAsia"/>
          <w:b/>
          <w:sz w:val="24"/>
          <w:szCs w:val="24"/>
          <w:u w:val="single"/>
        </w:rPr>
        <w:t xml:space="preserve"> </w:t>
      </w:r>
      <w:r>
        <w:rPr>
          <w:rFonts w:eastAsia="微软雅黑"/>
          <w:b/>
          <w:sz w:val="24"/>
          <w:szCs w:val="24"/>
          <w:u w:val="single"/>
        </w:rPr>
        <w:t xml:space="preserve">                               </w:t>
      </w:r>
    </w:p>
    <w:p w:rsidR="0096147B" w:rsidRDefault="0096147B" w:rsidP="0096147B">
      <w:pPr>
        <w:adjustRightInd w:val="0"/>
        <w:snapToGrid w:val="0"/>
        <w:spacing w:beforeLines="50" w:before="156" w:line="350" w:lineRule="auto"/>
        <w:ind w:firstLineChars="400" w:firstLine="960"/>
        <w:jc w:val="left"/>
        <w:rPr>
          <w:rFonts w:eastAsia="微软雅黑"/>
          <w:b/>
          <w:sz w:val="24"/>
          <w:szCs w:val="24"/>
          <w:u w:val="single"/>
        </w:rPr>
      </w:pPr>
    </w:p>
    <w:p w:rsidR="0096147B" w:rsidRDefault="0096147B" w:rsidP="0096147B">
      <w:pPr>
        <w:adjustRightInd w:val="0"/>
        <w:snapToGrid w:val="0"/>
        <w:spacing w:beforeLines="50" w:before="156" w:line="350" w:lineRule="auto"/>
        <w:ind w:firstLineChars="400" w:firstLine="960"/>
        <w:jc w:val="left"/>
        <w:rPr>
          <w:rFonts w:eastAsia="微软雅黑"/>
          <w:b/>
          <w:sz w:val="24"/>
          <w:szCs w:val="24"/>
        </w:rPr>
      </w:pPr>
      <w:r>
        <w:rPr>
          <w:rFonts w:eastAsia="微软雅黑"/>
          <w:b/>
          <w:sz w:val="24"/>
          <w:szCs w:val="24"/>
        </w:rPr>
        <w:br w:type="page"/>
      </w:r>
    </w:p>
    <w:p w:rsidR="0096147B" w:rsidRDefault="0096147B" w:rsidP="0096147B">
      <w:pPr>
        <w:autoSpaceDE w:val="0"/>
        <w:autoSpaceDN w:val="0"/>
        <w:adjustRightInd w:val="0"/>
        <w:jc w:val="left"/>
        <w:rPr>
          <w:rFonts w:ascii="MicrosoftYaHei" w:eastAsia="MicrosoftYaHei" w:hAnsiTheme="minorHAnsi" w:cs="MicrosoftYaHei"/>
          <w:kern w:val="0"/>
          <w:sz w:val="24"/>
          <w:szCs w:val="24"/>
        </w:rPr>
      </w:pPr>
      <w:r>
        <w:rPr>
          <w:rFonts w:ascii="MicrosoftYaHei" w:eastAsia="MicrosoftYaHei" w:hAnsiTheme="minorHAnsi" w:cs="MicrosoftYaHei" w:hint="eastAsia"/>
          <w:kern w:val="0"/>
          <w:sz w:val="24"/>
          <w:szCs w:val="24"/>
        </w:rPr>
        <w:lastRenderedPageBreak/>
        <w:t>填写说明</w:t>
      </w:r>
    </w:p>
    <w:p w:rsidR="0096147B" w:rsidRDefault="0096147B" w:rsidP="0096147B">
      <w:pPr>
        <w:autoSpaceDE w:val="0"/>
        <w:autoSpaceDN w:val="0"/>
        <w:adjustRightInd w:val="0"/>
        <w:jc w:val="left"/>
        <w:rPr>
          <w:rFonts w:ascii="MicrosoftYaHei" w:eastAsia="MicrosoftYaHei" w:hAnsiTheme="minorHAnsi" w:cs="MicrosoftYaHei"/>
          <w:kern w:val="0"/>
          <w:sz w:val="24"/>
          <w:szCs w:val="24"/>
        </w:rPr>
      </w:pPr>
      <w:r>
        <w:rPr>
          <w:rFonts w:ascii="TimesNewRomanPSMT" w:eastAsia="TimesNewRomanPSMT" w:hAnsiTheme="minorHAnsi" w:cs="TimesNewRomanPSMT"/>
          <w:kern w:val="0"/>
          <w:sz w:val="24"/>
          <w:szCs w:val="24"/>
        </w:rPr>
        <w:t xml:space="preserve">1. </w:t>
      </w:r>
      <w:r>
        <w:rPr>
          <w:rFonts w:ascii="MicrosoftYaHei" w:eastAsia="MicrosoftYaHei" w:hAnsiTheme="minorHAnsi" w:cs="MicrosoftYaHei" w:hint="eastAsia"/>
          <w:kern w:val="0"/>
          <w:sz w:val="24"/>
          <w:szCs w:val="24"/>
        </w:rPr>
        <w:t>所有参赛项目必须为一个基本完整的设计。参赛作品简介旨在能够清晰准确地阐述（或图示）该参赛队的参赛项目（或方案）。</w:t>
      </w:r>
    </w:p>
    <w:p w:rsidR="0096147B" w:rsidRDefault="0096147B" w:rsidP="0096147B">
      <w:pPr>
        <w:autoSpaceDE w:val="0"/>
        <w:autoSpaceDN w:val="0"/>
        <w:adjustRightInd w:val="0"/>
        <w:jc w:val="left"/>
        <w:rPr>
          <w:rFonts w:ascii="MicrosoftYaHei" w:eastAsia="MicrosoftYaHei" w:hAnsiTheme="minorHAnsi" w:cs="MicrosoftYaHei"/>
          <w:kern w:val="0"/>
          <w:sz w:val="24"/>
          <w:szCs w:val="24"/>
        </w:rPr>
      </w:pPr>
      <w:r>
        <w:rPr>
          <w:rFonts w:ascii="TimesNewRomanPSMT" w:eastAsia="TimesNewRomanPSMT" w:hAnsiTheme="minorHAnsi" w:cs="TimesNewRomanPSMT"/>
          <w:kern w:val="0"/>
          <w:sz w:val="24"/>
          <w:szCs w:val="24"/>
        </w:rPr>
        <w:t xml:space="preserve">2. </w:t>
      </w:r>
      <w:r>
        <w:rPr>
          <w:rFonts w:ascii="MicrosoftYaHei" w:eastAsia="MicrosoftYaHei" w:hAnsiTheme="minorHAnsi" w:cs="MicrosoftYaHei" w:hint="eastAsia"/>
          <w:kern w:val="0"/>
          <w:sz w:val="24"/>
          <w:szCs w:val="24"/>
        </w:rPr>
        <w:t>参赛作品报告采用</w:t>
      </w:r>
      <w:r>
        <w:rPr>
          <w:rFonts w:ascii="TimesNewRomanPSMT" w:eastAsia="TimesNewRomanPSMT" w:hAnsiTheme="minorHAnsi" w:cs="TimesNewRomanPSMT"/>
          <w:kern w:val="0"/>
          <w:sz w:val="24"/>
          <w:szCs w:val="24"/>
        </w:rPr>
        <w:t>A4</w:t>
      </w:r>
      <w:r>
        <w:rPr>
          <w:rFonts w:ascii="MicrosoftYaHei" w:eastAsia="MicrosoftYaHei" w:hAnsiTheme="minorHAnsi" w:cs="MicrosoftYaHei" w:hint="eastAsia"/>
          <w:kern w:val="0"/>
          <w:sz w:val="24"/>
          <w:szCs w:val="24"/>
        </w:rPr>
        <w:t>纸撰写。除标题外，所有内容必需为宋体、小四号字、</w:t>
      </w:r>
      <w:r>
        <w:rPr>
          <w:rFonts w:ascii="TimesNewRomanPSMT" w:eastAsia="TimesNewRomanPSMT" w:hAnsiTheme="minorHAnsi" w:cs="TimesNewRomanPSMT"/>
          <w:kern w:val="0"/>
          <w:sz w:val="24"/>
          <w:szCs w:val="24"/>
        </w:rPr>
        <w:t>1.5</w:t>
      </w:r>
      <w:r>
        <w:rPr>
          <w:rFonts w:ascii="MicrosoftYaHei" w:eastAsia="MicrosoftYaHei" w:hAnsiTheme="minorHAnsi" w:cs="MicrosoftYaHei" w:hint="eastAsia"/>
          <w:kern w:val="0"/>
          <w:sz w:val="24"/>
          <w:szCs w:val="24"/>
        </w:rPr>
        <w:t>倍行距。</w:t>
      </w:r>
    </w:p>
    <w:p w:rsidR="0096147B" w:rsidRDefault="0096147B" w:rsidP="0096147B">
      <w:pPr>
        <w:autoSpaceDE w:val="0"/>
        <w:autoSpaceDN w:val="0"/>
        <w:adjustRightInd w:val="0"/>
        <w:jc w:val="left"/>
        <w:rPr>
          <w:rFonts w:ascii="MicrosoftYaHei" w:eastAsia="MicrosoftYaHei" w:hAnsiTheme="minorHAnsi" w:cs="MicrosoftYaHei"/>
          <w:kern w:val="0"/>
          <w:sz w:val="24"/>
          <w:szCs w:val="24"/>
        </w:rPr>
      </w:pPr>
      <w:r>
        <w:rPr>
          <w:rFonts w:ascii="TimesNewRomanPSMT" w:eastAsia="TimesNewRomanPSMT" w:hAnsiTheme="minorHAnsi" w:cs="TimesNewRomanPSMT"/>
          <w:kern w:val="0"/>
          <w:sz w:val="24"/>
          <w:szCs w:val="24"/>
        </w:rPr>
        <w:t xml:space="preserve">3. </w:t>
      </w:r>
      <w:r>
        <w:rPr>
          <w:rFonts w:ascii="MicrosoftYaHei" w:eastAsia="MicrosoftYaHei" w:hAnsiTheme="minorHAnsi" w:cs="MicrosoftYaHei" w:hint="eastAsia"/>
          <w:kern w:val="0"/>
          <w:sz w:val="24"/>
          <w:szCs w:val="24"/>
        </w:rPr>
        <w:t>参赛作品报告不超过</w:t>
      </w:r>
      <w:r>
        <w:rPr>
          <w:rFonts w:ascii="TimesNewRomanPSMT" w:eastAsia="TimesNewRomanPSMT" w:hAnsiTheme="minorHAnsi" w:cs="TimesNewRomanPSMT"/>
          <w:kern w:val="0"/>
          <w:sz w:val="24"/>
          <w:szCs w:val="24"/>
        </w:rPr>
        <w:t>10</w:t>
      </w:r>
      <w:r>
        <w:rPr>
          <w:rFonts w:ascii="MicrosoftYaHei" w:eastAsia="MicrosoftYaHei" w:hAnsiTheme="minorHAnsi" w:cs="MicrosoftYaHei" w:hint="eastAsia"/>
          <w:kern w:val="0"/>
          <w:sz w:val="24"/>
          <w:szCs w:val="24"/>
        </w:rPr>
        <w:t>页</w:t>
      </w:r>
      <w:r>
        <w:rPr>
          <w:rFonts w:ascii="TimesNewRomanPSMT" w:eastAsia="TimesNewRomanPSMT" w:hAnsiTheme="minorHAnsi" w:cs="TimesNewRomanPSMT"/>
          <w:kern w:val="0"/>
          <w:sz w:val="24"/>
          <w:szCs w:val="24"/>
        </w:rPr>
        <w:t>A4</w:t>
      </w:r>
      <w:r>
        <w:rPr>
          <w:rFonts w:ascii="MicrosoftYaHei" w:eastAsia="MicrosoftYaHei" w:hAnsiTheme="minorHAnsi" w:cs="MicrosoftYaHei" w:hint="eastAsia"/>
          <w:kern w:val="0"/>
          <w:sz w:val="24"/>
          <w:szCs w:val="24"/>
        </w:rPr>
        <w:t>纸。</w:t>
      </w:r>
    </w:p>
    <w:p w:rsidR="0096147B" w:rsidRDefault="0096147B" w:rsidP="0096147B">
      <w:pPr>
        <w:autoSpaceDE w:val="0"/>
        <w:autoSpaceDN w:val="0"/>
        <w:adjustRightInd w:val="0"/>
        <w:jc w:val="left"/>
        <w:rPr>
          <w:rFonts w:ascii="MicrosoftYaHei" w:eastAsia="MicrosoftYaHei" w:hAnsiTheme="minorHAnsi" w:cs="MicrosoftYaHei"/>
          <w:kern w:val="0"/>
          <w:sz w:val="24"/>
          <w:szCs w:val="24"/>
        </w:rPr>
      </w:pPr>
      <w:r>
        <w:rPr>
          <w:rFonts w:ascii="TimesNewRomanPSMT" w:eastAsia="TimesNewRomanPSMT" w:hAnsiTheme="minorHAnsi" w:cs="TimesNewRomanPSMT"/>
          <w:kern w:val="0"/>
          <w:sz w:val="24"/>
          <w:szCs w:val="24"/>
        </w:rPr>
        <w:t xml:space="preserve">4. </w:t>
      </w:r>
      <w:r>
        <w:rPr>
          <w:rFonts w:ascii="MicrosoftYaHei" w:eastAsia="MicrosoftYaHei" w:hAnsiTheme="minorHAnsi" w:cs="MicrosoftYaHei" w:hint="eastAsia"/>
          <w:kern w:val="0"/>
          <w:sz w:val="24"/>
          <w:szCs w:val="24"/>
        </w:rPr>
        <w:t>参赛作品报告模板里已经列的内容仅供参考，作者也可以多加内容。</w:t>
      </w:r>
    </w:p>
    <w:p w:rsidR="0096147B" w:rsidRDefault="0096147B" w:rsidP="0096147B">
      <w:pPr>
        <w:autoSpaceDE w:val="0"/>
        <w:autoSpaceDN w:val="0"/>
        <w:adjustRightInd w:val="0"/>
        <w:jc w:val="left"/>
        <w:rPr>
          <w:rFonts w:ascii="MicrosoftYaHei" w:eastAsia="MicrosoftYaHei" w:hAnsiTheme="minorHAnsi" w:cs="MicrosoftYaHei"/>
          <w:kern w:val="0"/>
          <w:sz w:val="24"/>
          <w:szCs w:val="24"/>
        </w:rPr>
      </w:pPr>
    </w:p>
    <w:p w:rsidR="0096147B" w:rsidRDefault="0096147B" w:rsidP="0096147B">
      <w:pPr>
        <w:autoSpaceDE w:val="0"/>
        <w:autoSpaceDN w:val="0"/>
        <w:adjustRightInd w:val="0"/>
        <w:jc w:val="left"/>
        <w:rPr>
          <w:rFonts w:ascii="MicrosoftYaHei-Bold" w:eastAsia="MicrosoftYaHei-Bold" w:hAnsiTheme="minorHAnsi" w:cs="MicrosoftYaHei-Bold"/>
          <w:b/>
          <w:bCs/>
          <w:kern w:val="0"/>
          <w:sz w:val="24"/>
          <w:szCs w:val="24"/>
        </w:rPr>
      </w:pPr>
      <w:r>
        <w:rPr>
          <w:rFonts w:ascii="MicrosoftYaHei-Bold" w:eastAsia="MicrosoftYaHei-Bold" w:hAnsiTheme="minorHAnsi" w:cs="MicrosoftYaHei-Bold" w:hint="eastAsia"/>
          <w:b/>
          <w:bCs/>
          <w:kern w:val="0"/>
          <w:sz w:val="24"/>
          <w:szCs w:val="24"/>
        </w:rPr>
        <w:t>一</w:t>
      </w:r>
      <w:r>
        <w:rPr>
          <w:rFonts w:ascii="TimesNewRomanPS-BoldMT" w:eastAsia="TimesNewRomanPS-BoldMT" w:hAnsiTheme="minorHAnsi" w:cs="TimesNewRomanPS-BoldMT"/>
          <w:b/>
          <w:bCs/>
          <w:kern w:val="0"/>
          <w:sz w:val="24"/>
          <w:szCs w:val="24"/>
        </w:rPr>
        <w:t xml:space="preserve">. </w:t>
      </w:r>
      <w:r>
        <w:rPr>
          <w:rFonts w:ascii="MicrosoftYaHei-Bold" w:eastAsia="MicrosoftYaHei-Bold" w:hAnsiTheme="minorHAnsi" w:cs="MicrosoftYaHei-Bold" w:hint="eastAsia"/>
          <w:b/>
          <w:bCs/>
          <w:kern w:val="0"/>
          <w:sz w:val="24"/>
          <w:szCs w:val="24"/>
        </w:rPr>
        <w:t>摘要（请简要说明创作本作品之动机、功能、特性、创新处、实用性）</w:t>
      </w:r>
    </w:p>
    <w:p w:rsidR="0096147B" w:rsidRDefault="0096147B" w:rsidP="0096147B">
      <w:pPr>
        <w:autoSpaceDE w:val="0"/>
        <w:autoSpaceDN w:val="0"/>
        <w:adjustRightInd w:val="0"/>
        <w:jc w:val="left"/>
        <w:rPr>
          <w:rFonts w:ascii="MicrosoftYaHei-Bold" w:eastAsia="MicrosoftYaHei-Bold" w:hAnsiTheme="minorHAnsi" w:cs="MicrosoftYaHei-Bold"/>
          <w:b/>
          <w:bCs/>
          <w:kern w:val="0"/>
          <w:sz w:val="24"/>
          <w:szCs w:val="24"/>
        </w:rPr>
      </w:pPr>
      <w:r>
        <w:rPr>
          <w:rFonts w:ascii="MicrosoftYaHei-Bold" w:eastAsia="MicrosoftYaHei-Bold" w:hAnsiTheme="minorHAnsi" w:cs="MicrosoftYaHei-Bold" w:hint="eastAsia"/>
          <w:b/>
          <w:bCs/>
          <w:kern w:val="0"/>
          <w:sz w:val="24"/>
          <w:szCs w:val="24"/>
        </w:rPr>
        <w:t>二</w:t>
      </w:r>
      <w:r>
        <w:rPr>
          <w:rFonts w:ascii="TimesNewRomanPS-BoldMT" w:eastAsia="TimesNewRomanPS-BoldMT" w:hAnsiTheme="minorHAnsi" w:cs="TimesNewRomanPS-BoldMT"/>
          <w:b/>
          <w:bCs/>
          <w:kern w:val="0"/>
          <w:sz w:val="24"/>
          <w:szCs w:val="24"/>
        </w:rPr>
        <w:t xml:space="preserve">. </w:t>
      </w:r>
      <w:r>
        <w:rPr>
          <w:rFonts w:ascii="MicrosoftYaHei-Bold" w:eastAsia="MicrosoftYaHei-Bold" w:hAnsiTheme="minorHAnsi" w:cs="MicrosoftYaHei-Bold" w:hint="eastAsia"/>
          <w:b/>
          <w:bCs/>
          <w:kern w:val="0"/>
          <w:sz w:val="24"/>
          <w:szCs w:val="24"/>
        </w:rPr>
        <w:t>作品介绍（建议包括：特色描述、背景分析、相关工作及应用市场分析等）</w:t>
      </w:r>
    </w:p>
    <w:p w:rsidR="0096147B" w:rsidRDefault="0096147B" w:rsidP="0096147B">
      <w:pPr>
        <w:autoSpaceDE w:val="0"/>
        <w:autoSpaceDN w:val="0"/>
        <w:adjustRightInd w:val="0"/>
        <w:jc w:val="left"/>
        <w:rPr>
          <w:rFonts w:ascii="MicrosoftYaHei-Bold" w:eastAsia="MicrosoftYaHei-Bold" w:hAnsiTheme="minorHAnsi" w:cs="MicrosoftYaHei-Bold"/>
          <w:b/>
          <w:bCs/>
          <w:kern w:val="0"/>
          <w:sz w:val="24"/>
          <w:szCs w:val="24"/>
        </w:rPr>
      </w:pPr>
      <w:r>
        <w:rPr>
          <w:rFonts w:ascii="MicrosoftYaHei-Bold" w:eastAsia="MicrosoftYaHei-Bold" w:hAnsiTheme="minorHAnsi" w:cs="MicrosoftYaHei-Bold" w:hint="eastAsia"/>
          <w:b/>
          <w:bCs/>
          <w:kern w:val="0"/>
          <w:sz w:val="24"/>
          <w:szCs w:val="24"/>
        </w:rPr>
        <w:t>三</w:t>
      </w:r>
      <w:r>
        <w:rPr>
          <w:rFonts w:ascii="TimesNewRomanPS-BoldMT" w:eastAsia="TimesNewRomanPS-BoldMT" w:hAnsiTheme="minorHAnsi" w:cs="TimesNewRomanPS-BoldMT"/>
          <w:b/>
          <w:bCs/>
          <w:kern w:val="0"/>
          <w:sz w:val="24"/>
          <w:szCs w:val="24"/>
        </w:rPr>
        <w:t xml:space="preserve">. </w:t>
      </w:r>
      <w:r>
        <w:rPr>
          <w:rFonts w:ascii="MicrosoftYaHei-Bold" w:eastAsia="MicrosoftYaHei-Bold" w:hAnsiTheme="minorHAnsi" w:cs="MicrosoftYaHei-Bold" w:hint="eastAsia"/>
          <w:b/>
          <w:bCs/>
          <w:kern w:val="0"/>
          <w:sz w:val="24"/>
          <w:szCs w:val="24"/>
        </w:rPr>
        <w:t>实现方案（建议包括系统方案、实现原理、硬件框图、软件流程、功能、指标、特色等）</w:t>
      </w:r>
    </w:p>
    <w:p w:rsidR="0096147B" w:rsidRDefault="0096147B" w:rsidP="0096147B">
      <w:pPr>
        <w:autoSpaceDE w:val="0"/>
        <w:autoSpaceDN w:val="0"/>
        <w:adjustRightInd w:val="0"/>
        <w:jc w:val="left"/>
        <w:rPr>
          <w:rFonts w:ascii="MicrosoftYaHei-Bold" w:eastAsia="MicrosoftYaHei-Bold" w:hAnsiTheme="minorHAnsi" w:cs="MicrosoftYaHei-Bold"/>
          <w:b/>
          <w:bCs/>
          <w:kern w:val="0"/>
          <w:sz w:val="24"/>
          <w:szCs w:val="24"/>
        </w:rPr>
      </w:pPr>
      <w:r>
        <w:rPr>
          <w:rFonts w:ascii="MicrosoftYaHei-Bold" w:eastAsia="MicrosoftYaHei-Bold" w:hAnsiTheme="minorHAnsi" w:cs="MicrosoftYaHei-Bold" w:hint="eastAsia"/>
          <w:b/>
          <w:bCs/>
          <w:kern w:val="0"/>
          <w:sz w:val="24"/>
          <w:szCs w:val="24"/>
        </w:rPr>
        <w:t>四</w:t>
      </w:r>
      <w:r>
        <w:rPr>
          <w:rFonts w:ascii="TimesNewRomanPS-BoldMT" w:eastAsia="TimesNewRomanPS-BoldMT" w:hAnsiTheme="minorHAnsi" w:cs="TimesNewRomanPS-BoldMT"/>
          <w:b/>
          <w:bCs/>
          <w:kern w:val="0"/>
          <w:sz w:val="24"/>
          <w:szCs w:val="24"/>
        </w:rPr>
        <w:t xml:space="preserve">. </w:t>
      </w:r>
      <w:r>
        <w:rPr>
          <w:rFonts w:ascii="MicrosoftYaHei-Bold" w:eastAsia="MicrosoftYaHei-Bold" w:hAnsiTheme="minorHAnsi" w:cs="MicrosoftYaHei-Bold" w:hint="eastAsia"/>
          <w:b/>
          <w:bCs/>
          <w:kern w:val="0"/>
          <w:sz w:val="24"/>
          <w:szCs w:val="24"/>
        </w:rPr>
        <w:t>性能测试（建议包括测试方案、测试环境搭建、测试设备、测试数据、结果分析等）</w:t>
      </w:r>
    </w:p>
    <w:p w:rsidR="0096147B" w:rsidRDefault="0096147B" w:rsidP="0096147B">
      <w:pPr>
        <w:autoSpaceDE w:val="0"/>
        <w:autoSpaceDN w:val="0"/>
        <w:adjustRightInd w:val="0"/>
        <w:jc w:val="left"/>
        <w:rPr>
          <w:rFonts w:ascii="MicrosoftYaHei-Bold" w:eastAsia="MicrosoftYaHei-Bold" w:hAnsiTheme="minorHAnsi" w:cs="MicrosoftYaHei-Bold"/>
          <w:b/>
          <w:bCs/>
          <w:kern w:val="0"/>
          <w:sz w:val="24"/>
          <w:szCs w:val="24"/>
        </w:rPr>
      </w:pPr>
      <w:r>
        <w:rPr>
          <w:rFonts w:ascii="MicrosoftYaHei-Bold" w:eastAsia="MicrosoftYaHei-Bold" w:hAnsiTheme="minorHAnsi" w:cs="MicrosoftYaHei-Bold" w:hint="eastAsia"/>
          <w:b/>
          <w:bCs/>
          <w:kern w:val="0"/>
          <w:sz w:val="24"/>
          <w:szCs w:val="24"/>
        </w:rPr>
        <w:t>五</w:t>
      </w:r>
      <w:r>
        <w:rPr>
          <w:rFonts w:ascii="TimesNewRomanPS-BoldMT" w:eastAsia="TimesNewRomanPS-BoldMT" w:hAnsiTheme="minorHAnsi" w:cs="TimesNewRomanPS-BoldMT"/>
          <w:b/>
          <w:bCs/>
          <w:kern w:val="0"/>
          <w:sz w:val="24"/>
          <w:szCs w:val="24"/>
        </w:rPr>
        <w:t xml:space="preserve">. </w:t>
      </w:r>
      <w:r>
        <w:rPr>
          <w:rFonts w:ascii="MicrosoftYaHei-Bold" w:eastAsia="MicrosoftYaHei-Bold" w:hAnsiTheme="minorHAnsi" w:cs="MicrosoftYaHei-Bold" w:hint="eastAsia"/>
          <w:b/>
          <w:bCs/>
          <w:kern w:val="0"/>
          <w:sz w:val="24"/>
          <w:szCs w:val="24"/>
        </w:rPr>
        <w:t>创新性（本部分内容主要说明作品的创新性）</w:t>
      </w:r>
    </w:p>
    <w:p w:rsidR="0096147B" w:rsidRDefault="0096147B" w:rsidP="0096147B">
      <w:pPr>
        <w:autoSpaceDE w:val="0"/>
        <w:autoSpaceDN w:val="0"/>
        <w:adjustRightInd w:val="0"/>
        <w:jc w:val="left"/>
        <w:rPr>
          <w:rFonts w:ascii="MicrosoftYaHei-Bold" w:eastAsia="MicrosoftYaHei-Bold" w:hAnsiTheme="minorHAnsi" w:cs="MicrosoftYaHei-Bold"/>
          <w:b/>
          <w:bCs/>
          <w:kern w:val="0"/>
          <w:sz w:val="24"/>
          <w:szCs w:val="24"/>
        </w:rPr>
      </w:pPr>
      <w:r>
        <w:rPr>
          <w:rFonts w:ascii="MicrosoftYaHei-Bold" w:eastAsia="MicrosoftYaHei-Bold" w:hAnsiTheme="minorHAnsi" w:cs="MicrosoftYaHei-Bold" w:hint="eastAsia"/>
          <w:b/>
          <w:bCs/>
          <w:kern w:val="0"/>
          <w:sz w:val="24"/>
          <w:szCs w:val="24"/>
        </w:rPr>
        <w:t>六</w:t>
      </w:r>
      <w:r>
        <w:rPr>
          <w:rFonts w:ascii="TimesNewRomanPS-BoldMT" w:eastAsia="TimesNewRomanPS-BoldMT" w:hAnsiTheme="minorHAnsi" w:cs="TimesNewRomanPS-BoldMT"/>
          <w:b/>
          <w:bCs/>
          <w:kern w:val="0"/>
          <w:sz w:val="24"/>
          <w:szCs w:val="24"/>
        </w:rPr>
        <w:t xml:space="preserve">. </w:t>
      </w:r>
      <w:r>
        <w:rPr>
          <w:rFonts w:ascii="MicrosoftYaHei-Bold" w:eastAsia="MicrosoftYaHei-Bold" w:hAnsiTheme="minorHAnsi" w:cs="MicrosoftYaHei-Bold" w:hint="eastAsia"/>
          <w:b/>
          <w:bCs/>
          <w:kern w:val="0"/>
          <w:sz w:val="24"/>
          <w:szCs w:val="24"/>
        </w:rPr>
        <w:t>总结</w:t>
      </w:r>
    </w:p>
    <w:p w:rsidR="0096147B" w:rsidRDefault="0096147B" w:rsidP="0096147B">
      <w:pPr>
        <w:autoSpaceDE w:val="0"/>
        <w:autoSpaceDN w:val="0"/>
        <w:adjustRightInd w:val="0"/>
        <w:jc w:val="left"/>
        <w:rPr>
          <w:rFonts w:ascii="MicrosoftYaHei-Bold" w:eastAsia="MicrosoftYaHei-Bold" w:hAnsiTheme="minorHAnsi" w:cs="MicrosoftYaHei-Bold"/>
          <w:b/>
          <w:bCs/>
          <w:kern w:val="0"/>
          <w:sz w:val="24"/>
          <w:szCs w:val="24"/>
        </w:rPr>
      </w:pPr>
      <w:r>
        <w:rPr>
          <w:rFonts w:ascii="MicrosoftYaHei-Bold" w:eastAsia="MicrosoftYaHei-Bold" w:hAnsiTheme="minorHAnsi" w:cs="MicrosoftYaHei-Bold" w:hint="eastAsia"/>
          <w:b/>
          <w:bCs/>
          <w:kern w:val="0"/>
          <w:sz w:val="24"/>
          <w:szCs w:val="24"/>
        </w:rPr>
        <w:t>参考文献</w:t>
      </w:r>
    </w:p>
    <w:p w:rsidR="0096147B" w:rsidRDefault="0096147B" w:rsidP="0096147B">
      <w:pPr>
        <w:autoSpaceDE w:val="0"/>
        <w:autoSpaceDN w:val="0"/>
        <w:adjustRightInd w:val="0"/>
        <w:jc w:val="left"/>
        <w:rPr>
          <w:rFonts w:ascii="TimesNewRomanPSMT" w:eastAsia="TimesNewRomanPSMT" w:hAnsiTheme="minorHAnsi" w:cs="TimesNewRomanPSMT"/>
          <w:kern w:val="0"/>
          <w:sz w:val="24"/>
          <w:szCs w:val="24"/>
        </w:rPr>
      </w:pPr>
      <w:r>
        <w:rPr>
          <w:rFonts w:ascii="TimesNewRomanPSMT" w:eastAsia="TimesNewRomanPSMT" w:hAnsiTheme="minorHAnsi" w:cs="TimesNewRomanPSMT"/>
          <w:kern w:val="0"/>
          <w:sz w:val="24"/>
          <w:szCs w:val="24"/>
        </w:rPr>
        <w:t>[1]</w:t>
      </w:r>
    </w:p>
    <w:p w:rsidR="0096147B" w:rsidRPr="0096147B" w:rsidRDefault="0096147B" w:rsidP="0096147B">
      <w:pPr>
        <w:adjustRightInd w:val="0"/>
        <w:snapToGrid w:val="0"/>
        <w:spacing w:beforeLines="50" w:before="156" w:line="350" w:lineRule="auto"/>
        <w:jc w:val="left"/>
        <w:rPr>
          <w:rFonts w:eastAsia="微软雅黑"/>
          <w:b/>
          <w:sz w:val="24"/>
          <w:szCs w:val="24"/>
        </w:rPr>
      </w:pPr>
      <w:r>
        <w:rPr>
          <w:rFonts w:ascii="TimesNewRomanPSMT" w:eastAsia="TimesNewRomanPSMT" w:hAnsiTheme="minorHAnsi" w:cs="TimesNewRomanPSMT"/>
          <w:kern w:val="0"/>
          <w:sz w:val="24"/>
          <w:szCs w:val="24"/>
        </w:rPr>
        <w:t>[2]</w:t>
      </w:r>
    </w:p>
    <w:sectPr w:rsidR="0096147B" w:rsidRPr="0096147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5CB9" w:rsidRDefault="00215CB9" w:rsidP="00CD0E13">
      <w:r>
        <w:separator/>
      </w:r>
    </w:p>
  </w:endnote>
  <w:endnote w:type="continuationSeparator" w:id="0">
    <w:p w:rsidR="00215CB9" w:rsidRDefault="00215CB9" w:rsidP="00CD0E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MicrosoftYaHei">
    <w:altName w:val="等线"/>
    <w:panose1 w:val="00000000000000000000"/>
    <w:charset w:val="86"/>
    <w:family w:val="auto"/>
    <w:notTrueType/>
    <w:pitch w:val="default"/>
    <w:sig w:usb0="00000001" w:usb1="080E0000" w:usb2="00000010" w:usb3="00000000" w:csb0="00040000" w:csb1="00000000"/>
  </w:font>
  <w:font w:name="TimesNewRomanPSMT">
    <w:altName w:val="等线"/>
    <w:panose1 w:val="00000000000000000000"/>
    <w:charset w:val="86"/>
    <w:family w:val="auto"/>
    <w:notTrueType/>
    <w:pitch w:val="default"/>
    <w:sig w:usb0="00000001" w:usb1="080E0000" w:usb2="00000010" w:usb3="00000000" w:csb0="00040000" w:csb1="00000000"/>
  </w:font>
  <w:font w:name="MicrosoftYaHei-Bold">
    <w:altName w:val="等线"/>
    <w:panose1 w:val="00000000000000000000"/>
    <w:charset w:val="86"/>
    <w:family w:val="auto"/>
    <w:notTrueType/>
    <w:pitch w:val="default"/>
    <w:sig w:usb0="00000001" w:usb1="080E0000" w:usb2="00000010" w:usb3="00000000" w:csb0="00040000" w:csb1="00000000"/>
  </w:font>
  <w:font w:name="TimesNewRomanPS-BoldMT">
    <w:altName w:val="等线"/>
    <w:panose1 w:val="00000000000000000000"/>
    <w:charset w:val="86"/>
    <w:family w:val="auto"/>
    <w:notTrueType/>
    <w:pitch w:val="default"/>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5CB9" w:rsidRDefault="00215CB9" w:rsidP="00CD0E13">
      <w:r>
        <w:separator/>
      </w:r>
    </w:p>
  </w:footnote>
  <w:footnote w:type="continuationSeparator" w:id="0">
    <w:p w:rsidR="00215CB9" w:rsidRDefault="00215CB9" w:rsidP="00CD0E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AC5ECE"/>
    <w:multiLevelType w:val="multilevel"/>
    <w:tmpl w:val="34AC5ECE"/>
    <w:lvl w:ilvl="0">
      <w:start w:val="1"/>
      <w:numFmt w:val="decimal"/>
      <w:lvlText w:val="（%1）"/>
      <w:lvlJc w:val="left"/>
      <w:pPr>
        <w:ind w:left="1429" w:hanging="720"/>
      </w:pPr>
      <w:rPr>
        <w:rFonts w:hint="default"/>
      </w:rPr>
    </w:lvl>
    <w:lvl w:ilvl="1">
      <w:start w:val="1"/>
      <w:numFmt w:val="lowerLetter"/>
      <w:lvlText w:val="%2)"/>
      <w:lvlJc w:val="left"/>
      <w:pPr>
        <w:ind w:left="1549" w:hanging="420"/>
      </w:pPr>
    </w:lvl>
    <w:lvl w:ilvl="2">
      <w:start w:val="1"/>
      <w:numFmt w:val="lowerRoman"/>
      <w:lvlText w:val="%3."/>
      <w:lvlJc w:val="right"/>
      <w:pPr>
        <w:ind w:left="1969" w:hanging="420"/>
      </w:pPr>
    </w:lvl>
    <w:lvl w:ilvl="3">
      <w:start w:val="1"/>
      <w:numFmt w:val="decimal"/>
      <w:lvlText w:val="%4."/>
      <w:lvlJc w:val="left"/>
      <w:pPr>
        <w:ind w:left="2389" w:hanging="420"/>
      </w:pPr>
    </w:lvl>
    <w:lvl w:ilvl="4">
      <w:start w:val="1"/>
      <w:numFmt w:val="lowerLetter"/>
      <w:lvlText w:val="%5)"/>
      <w:lvlJc w:val="left"/>
      <w:pPr>
        <w:ind w:left="2809" w:hanging="420"/>
      </w:pPr>
    </w:lvl>
    <w:lvl w:ilvl="5">
      <w:start w:val="1"/>
      <w:numFmt w:val="lowerRoman"/>
      <w:lvlText w:val="%6."/>
      <w:lvlJc w:val="right"/>
      <w:pPr>
        <w:ind w:left="3229" w:hanging="420"/>
      </w:pPr>
    </w:lvl>
    <w:lvl w:ilvl="6">
      <w:start w:val="1"/>
      <w:numFmt w:val="decimal"/>
      <w:lvlText w:val="%7."/>
      <w:lvlJc w:val="left"/>
      <w:pPr>
        <w:ind w:left="3649" w:hanging="420"/>
      </w:pPr>
    </w:lvl>
    <w:lvl w:ilvl="7">
      <w:start w:val="1"/>
      <w:numFmt w:val="lowerLetter"/>
      <w:lvlText w:val="%8)"/>
      <w:lvlJc w:val="left"/>
      <w:pPr>
        <w:ind w:left="4069" w:hanging="420"/>
      </w:pPr>
    </w:lvl>
    <w:lvl w:ilvl="8">
      <w:start w:val="1"/>
      <w:numFmt w:val="lowerRoman"/>
      <w:lvlText w:val="%9."/>
      <w:lvlJc w:val="right"/>
      <w:pPr>
        <w:ind w:left="4489"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167F"/>
    <w:rsid w:val="000110E8"/>
    <w:rsid w:val="00035F51"/>
    <w:rsid w:val="0012227E"/>
    <w:rsid w:val="00130293"/>
    <w:rsid w:val="001354E2"/>
    <w:rsid w:val="00152329"/>
    <w:rsid w:val="00215CB9"/>
    <w:rsid w:val="00223A84"/>
    <w:rsid w:val="0026488F"/>
    <w:rsid w:val="003F79FB"/>
    <w:rsid w:val="00442E1C"/>
    <w:rsid w:val="004803BB"/>
    <w:rsid w:val="004A7EF9"/>
    <w:rsid w:val="004D6830"/>
    <w:rsid w:val="005519CE"/>
    <w:rsid w:val="00651CF8"/>
    <w:rsid w:val="00655CEE"/>
    <w:rsid w:val="0069358E"/>
    <w:rsid w:val="006B5E44"/>
    <w:rsid w:val="007A3EF8"/>
    <w:rsid w:val="007F385D"/>
    <w:rsid w:val="0086167F"/>
    <w:rsid w:val="0087207D"/>
    <w:rsid w:val="008D3DB2"/>
    <w:rsid w:val="0096147B"/>
    <w:rsid w:val="00966328"/>
    <w:rsid w:val="009D7FB6"/>
    <w:rsid w:val="009F47D4"/>
    <w:rsid w:val="00A0114D"/>
    <w:rsid w:val="00A13BFD"/>
    <w:rsid w:val="00AA12CB"/>
    <w:rsid w:val="00AD51B7"/>
    <w:rsid w:val="00AF2831"/>
    <w:rsid w:val="00AF45F7"/>
    <w:rsid w:val="00C121CD"/>
    <w:rsid w:val="00C84AEB"/>
    <w:rsid w:val="00CB08CA"/>
    <w:rsid w:val="00CB233D"/>
    <w:rsid w:val="00CD0E13"/>
    <w:rsid w:val="00D50412"/>
    <w:rsid w:val="00E84FE3"/>
    <w:rsid w:val="00E90E78"/>
    <w:rsid w:val="00F472C5"/>
    <w:rsid w:val="00F73B9A"/>
    <w:rsid w:val="00FB13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B0C6FB"/>
  <w15:chartTrackingRefBased/>
  <w15:docId w15:val="{7FCAD63C-AAF4-4A02-96E1-1CEEDE244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D0E13"/>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D0E13"/>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CD0E13"/>
    <w:rPr>
      <w:sz w:val="18"/>
      <w:szCs w:val="18"/>
    </w:rPr>
  </w:style>
  <w:style w:type="paragraph" w:styleId="a5">
    <w:name w:val="footer"/>
    <w:basedOn w:val="a"/>
    <w:link w:val="a6"/>
    <w:uiPriority w:val="99"/>
    <w:unhideWhenUsed/>
    <w:rsid w:val="00CD0E13"/>
    <w:pPr>
      <w:tabs>
        <w:tab w:val="center" w:pos="4153"/>
        <w:tab w:val="right" w:pos="8306"/>
      </w:tabs>
      <w:snapToGrid w:val="0"/>
      <w:jc w:val="left"/>
    </w:pPr>
    <w:rPr>
      <w:sz w:val="18"/>
      <w:szCs w:val="18"/>
    </w:rPr>
  </w:style>
  <w:style w:type="character" w:customStyle="1" w:styleId="a6">
    <w:name w:val="页脚 字符"/>
    <w:basedOn w:val="a0"/>
    <w:link w:val="a5"/>
    <w:uiPriority w:val="99"/>
    <w:rsid w:val="00CD0E13"/>
    <w:rPr>
      <w:sz w:val="18"/>
      <w:szCs w:val="18"/>
    </w:rPr>
  </w:style>
  <w:style w:type="table" w:styleId="a7">
    <w:name w:val="Table Grid"/>
    <w:basedOn w:val="a1"/>
    <w:uiPriority w:val="39"/>
    <w:rsid w:val="00C121CD"/>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uiPriority w:val="99"/>
    <w:unhideWhenUsed/>
    <w:rsid w:val="0087207D"/>
    <w:rPr>
      <w:color w:val="00000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2688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pipc.chinadegrees.c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E43128-ECD8-4DF5-BD52-B8F9397129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10</Pages>
  <Words>661</Words>
  <Characters>3768</Characters>
  <Application>Microsoft Office Word</Application>
  <DocSecurity>0</DocSecurity>
  <Lines>31</Lines>
  <Paragraphs>8</Paragraphs>
  <ScaleCrop>false</ScaleCrop>
  <Company>Win10NeT.COM</Company>
  <LinksUpToDate>false</LinksUpToDate>
  <CharactersWithSpaces>4421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谭 红梅</dc:creator>
  <cp:keywords/>
  <dc:description/>
  <cp:lastModifiedBy>Zhang Juan</cp:lastModifiedBy>
  <cp:revision>28</cp:revision>
  <dcterms:created xsi:type="dcterms:W3CDTF">2019-04-20T08:48:00Z</dcterms:created>
  <dcterms:modified xsi:type="dcterms:W3CDTF">2019-04-25T02:58:00Z</dcterms:modified>
</cp:coreProperties>
</file>