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F1E9C" w14:textId="77777777" w:rsidR="009235D9" w:rsidRDefault="009235D9" w:rsidP="003E2746">
      <w:pPr>
        <w:jc w:val="center"/>
        <w:rPr>
          <w:rFonts w:ascii="黑体" w:eastAsia="黑体"/>
          <w:sz w:val="32"/>
        </w:rPr>
      </w:pPr>
    </w:p>
    <w:p w14:paraId="6D0CE86F" w14:textId="3279B2C2" w:rsidR="003E2746" w:rsidRDefault="008768C8" w:rsidP="00085E2D">
      <w:pPr>
        <w:ind w:firstLineChars="700" w:firstLine="2240"/>
        <w:rPr>
          <w:b/>
          <w:sz w:val="30"/>
          <w:szCs w:val="30"/>
        </w:rPr>
      </w:pPr>
      <w:r>
        <w:rPr>
          <w:rFonts w:ascii="黑体" w:eastAsia="黑体" w:hint="eastAsia"/>
          <w:sz w:val="32"/>
        </w:rPr>
        <w:t>20</w:t>
      </w:r>
      <w:r w:rsidR="00E429CD">
        <w:rPr>
          <w:rFonts w:ascii="黑体" w:eastAsia="黑体"/>
          <w:sz w:val="32"/>
        </w:rPr>
        <w:t>21</w:t>
      </w:r>
      <w:r w:rsidR="003E2746" w:rsidRPr="009F1906">
        <w:rPr>
          <w:rFonts w:ascii="黑体" w:eastAsia="黑体" w:hint="eastAsia"/>
          <w:sz w:val="32"/>
        </w:rPr>
        <w:t>年</w:t>
      </w:r>
      <w:r w:rsidR="003E2746" w:rsidRPr="00085E2D">
        <w:rPr>
          <w:rFonts w:ascii="黑体" w:eastAsia="黑体" w:hint="eastAsia"/>
          <w:sz w:val="32"/>
        </w:rPr>
        <w:t>生命</w:t>
      </w:r>
      <w:r w:rsidR="002C1C3C" w:rsidRPr="00085E2D">
        <w:rPr>
          <w:rFonts w:ascii="黑体" w:eastAsia="黑体" w:hint="eastAsia"/>
          <w:sz w:val="32"/>
        </w:rPr>
        <w:t>科学与技术</w:t>
      </w:r>
      <w:r w:rsidR="003E2746" w:rsidRPr="009F1906">
        <w:rPr>
          <w:rFonts w:ascii="黑体" w:eastAsia="黑体" w:hint="eastAsia"/>
          <w:sz w:val="32"/>
        </w:rPr>
        <w:t>学院</w:t>
      </w:r>
    </w:p>
    <w:p w14:paraId="452C55CF" w14:textId="3D6FADC0" w:rsidR="00E429CD" w:rsidRPr="00E429CD" w:rsidRDefault="008E4921" w:rsidP="00E429CD">
      <w:pPr>
        <w:jc w:val="center"/>
        <w:rPr>
          <w:rFonts w:ascii="黑体" w:eastAsia="黑体"/>
          <w:sz w:val="32"/>
        </w:rPr>
      </w:pPr>
      <w:r>
        <w:rPr>
          <w:rFonts w:ascii="黑体" w:eastAsia="黑体" w:hint="eastAsia"/>
          <w:sz w:val="32"/>
        </w:rPr>
        <w:t>研究生学业</w:t>
      </w:r>
      <w:r w:rsidR="003E2746">
        <w:rPr>
          <w:rFonts w:ascii="黑体" w:eastAsia="黑体" w:hint="eastAsia"/>
          <w:sz w:val="32"/>
        </w:rPr>
        <w:t>奖学金评定实施细则</w:t>
      </w:r>
    </w:p>
    <w:p w14:paraId="66B36F2A" w14:textId="77777777" w:rsidR="00CA4F4B" w:rsidRDefault="00CA4F4B">
      <w:pPr>
        <w:jc w:val="center"/>
        <w:rPr>
          <w:sz w:val="24"/>
        </w:rPr>
      </w:pPr>
    </w:p>
    <w:p w14:paraId="0CBC8CEE" w14:textId="77777777" w:rsidR="00CA4F4B" w:rsidRDefault="00E33257">
      <w:pPr>
        <w:ind w:firstLineChars="200" w:firstLine="480"/>
        <w:rPr>
          <w:color w:val="000000"/>
          <w:sz w:val="24"/>
        </w:rPr>
      </w:pPr>
      <w:r>
        <w:rPr>
          <w:color w:val="000000"/>
          <w:sz w:val="24"/>
        </w:rPr>
        <w:t>为鼓励在校研究生刻苦学习，认真钻研，引导和激励研究生全面发展，根据</w:t>
      </w:r>
      <w:r w:rsidR="0014083E">
        <w:rPr>
          <w:rFonts w:hint="eastAsia"/>
          <w:color w:val="000000"/>
          <w:sz w:val="24"/>
        </w:rPr>
        <w:t>财政部</w:t>
      </w:r>
      <w:r w:rsidR="0014083E">
        <w:rPr>
          <w:color w:val="000000"/>
          <w:sz w:val="24"/>
        </w:rPr>
        <w:t>、教育部《</w:t>
      </w:r>
      <w:r w:rsidR="0014083E">
        <w:rPr>
          <w:rFonts w:hint="eastAsia"/>
          <w:color w:val="000000"/>
          <w:sz w:val="24"/>
        </w:rPr>
        <w:t>研究生</w:t>
      </w:r>
      <w:r w:rsidR="0014083E">
        <w:rPr>
          <w:color w:val="000000"/>
          <w:sz w:val="24"/>
        </w:rPr>
        <w:t>学业奖学金管理暂行办法》</w:t>
      </w:r>
      <w:r w:rsidR="0014083E">
        <w:rPr>
          <w:rFonts w:hint="eastAsia"/>
          <w:color w:val="000000"/>
          <w:sz w:val="24"/>
        </w:rPr>
        <w:t>（财</w:t>
      </w:r>
      <w:r w:rsidR="0014083E">
        <w:rPr>
          <w:color w:val="000000"/>
          <w:sz w:val="24"/>
        </w:rPr>
        <w:t>教</w:t>
      </w:r>
      <w:r w:rsidR="0014083E">
        <w:rPr>
          <w:rFonts w:ascii="宋体" w:hAnsi="宋体" w:hint="eastAsia"/>
          <w:color w:val="000000"/>
          <w:sz w:val="24"/>
        </w:rPr>
        <w:t>[2013]</w:t>
      </w:r>
      <w:r w:rsidR="0014083E">
        <w:rPr>
          <w:rFonts w:ascii="宋体" w:hAnsi="宋体"/>
          <w:color w:val="000000"/>
          <w:sz w:val="24"/>
        </w:rPr>
        <w:t>219</w:t>
      </w:r>
      <w:r w:rsidR="0014083E">
        <w:rPr>
          <w:rFonts w:ascii="宋体" w:hAnsi="宋体" w:hint="eastAsia"/>
          <w:color w:val="000000"/>
          <w:sz w:val="24"/>
        </w:rPr>
        <w:t>号</w:t>
      </w:r>
      <w:r w:rsidR="0014083E">
        <w:rPr>
          <w:rFonts w:ascii="宋体" w:hAnsi="宋体"/>
          <w:color w:val="000000"/>
          <w:sz w:val="24"/>
        </w:rPr>
        <w:t>文件</w:t>
      </w:r>
      <w:r w:rsidR="0014083E">
        <w:rPr>
          <w:rFonts w:hint="eastAsia"/>
          <w:color w:val="000000"/>
          <w:sz w:val="24"/>
        </w:rPr>
        <w:t>）及</w:t>
      </w:r>
      <w:r w:rsidR="0014083E">
        <w:rPr>
          <w:color w:val="000000"/>
          <w:sz w:val="24"/>
        </w:rPr>
        <w:t>《</w:t>
      </w:r>
      <w:r w:rsidR="0014083E">
        <w:rPr>
          <w:rFonts w:hint="eastAsia"/>
          <w:color w:val="000000"/>
          <w:sz w:val="24"/>
        </w:rPr>
        <w:t>电子科技大学</w:t>
      </w:r>
      <w:r w:rsidR="0014083E">
        <w:rPr>
          <w:color w:val="000000"/>
          <w:sz w:val="24"/>
        </w:rPr>
        <w:t>研究生学业奖学金管理办法》</w:t>
      </w:r>
      <w:r w:rsidR="0014083E">
        <w:rPr>
          <w:rFonts w:hint="eastAsia"/>
          <w:color w:val="000000"/>
          <w:sz w:val="24"/>
        </w:rPr>
        <w:t>（校</w:t>
      </w:r>
      <w:r w:rsidR="0014083E">
        <w:rPr>
          <w:color w:val="000000"/>
          <w:sz w:val="24"/>
        </w:rPr>
        <w:t>研</w:t>
      </w:r>
      <w:r w:rsidR="0014083E">
        <w:rPr>
          <w:rFonts w:ascii="宋体" w:hAnsi="宋体" w:hint="eastAsia"/>
          <w:color w:val="000000"/>
          <w:sz w:val="24"/>
        </w:rPr>
        <w:t>[</w:t>
      </w:r>
      <w:r w:rsidR="0014083E">
        <w:rPr>
          <w:rFonts w:ascii="宋体" w:hAnsi="宋体"/>
          <w:color w:val="000000"/>
          <w:sz w:val="24"/>
        </w:rPr>
        <w:t>2018</w:t>
      </w:r>
      <w:r w:rsidR="0014083E">
        <w:rPr>
          <w:rFonts w:ascii="宋体" w:hAnsi="宋体" w:hint="eastAsia"/>
          <w:color w:val="000000"/>
          <w:sz w:val="24"/>
        </w:rPr>
        <w:t>]</w:t>
      </w:r>
      <w:r w:rsidR="0014083E">
        <w:rPr>
          <w:rFonts w:ascii="宋体" w:hAnsi="宋体"/>
          <w:color w:val="000000"/>
          <w:sz w:val="24"/>
        </w:rPr>
        <w:t>252</w:t>
      </w:r>
      <w:r w:rsidR="0014083E">
        <w:rPr>
          <w:rFonts w:ascii="宋体" w:hAnsi="宋体" w:hint="eastAsia"/>
          <w:color w:val="000000"/>
          <w:sz w:val="24"/>
        </w:rPr>
        <w:t>号</w:t>
      </w:r>
      <w:r w:rsidR="0014083E">
        <w:rPr>
          <w:rFonts w:hint="eastAsia"/>
          <w:color w:val="000000"/>
          <w:sz w:val="24"/>
        </w:rPr>
        <w:t>）</w:t>
      </w:r>
      <w:r>
        <w:rPr>
          <w:color w:val="000000"/>
          <w:sz w:val="24"/>
        </w:rPr>
        <w:t>，结合学院实际，</w:t>
      </w:r>
      <w:r w:rsidR="0014083E">
        <w:rPr>
          <w:color w:val="000000"/>
          <w:sz w:val="24"/>
        </w:rPr>
        <w:t>特制订</w:t>
      </w:r>
      <w:r w:rsidR="0014083E">
        <w:rPr>
          <w:rFonts w:hint="eastAsia"/>
          <w:color w:val="000000"/>
          <w:sz w:val="24"/>
        </w:rPr>
        <w:t>本</w:t>
      </w:r>
      <w:r w:rsidR="0014083E">
        <w:rPr>
          <w:color w:val="000000"/>
          <w:sz w:val="24"/>
        </w:rPr>
        <w:t>管理</w:t>
      </w:r>
      <w:r>
        <w:rPr>
          <w:color w:val="000000"/>
          <w:sz w:val="24"/>
        </w:rPr>
        <w:t>办法。</w:t>
      </w:r>
    </w:p>
    <w:p w14:paraId="387744CD" w14:textId="77777777" w:rsidR="00FB6BE4" w:rsidRDefault="00FB6BE4" w:rsidP="00FB6BE4">
      <w:pPr>
        <w:spacing w:line="400" w:lineRule="exact"/>
        <w:jc w:val="center"/>
        <w:rPr>
          <w:rFonts w:ascii="Calibri" w:hAnsi="Calibri"/>
          <w:b/>
          <w:bCs/>
          <w:sz w:val="24"/>
          <w:szCs w:val="22"/>
        </w:rPr>
      </w:pPr>
      <w:r>
        <w:rPr>
          <w:rFonts w:ascii="Calibri" w:hAnsi="Calibri" w:hint="eastAsia"/>
          <w:b/>
          <w:bCs/>
          <w:sz w:val="24"/>
          <w:szCs w:val="22"/>
        </w:rPr>
        <w:t>第一章</w:t>
      </w:r>
      <w:r>
        <w:rPr>
          <w:rFonts w:ascii="Calibri" w:hAnsi="Calibri" w:hint="eastAsia"/>
          <w:b/>
          <w:bCs/>
          <w:sz w:val="24"/>
          <w:szCs w:val="22"/>
        </w:rPr>
        <w:t xml:space="preserve">  </w:t>
      </w:r>
      <w:r>
        <w:rPr>
          <w:rFonts w:ascii="Calibri" w:hAnsi="Calibri" w:hint="eastAsia"/>
          <w:b/>
          <w:bCs/>
          <w:sz w:val="24"/>
          <w:szCs w:val="22"/>
        </w:rPr>
        <w:t>基本</w:t>
      </w:r>
      <w:r>
        <w:rPr>
          <w:rFonts w:ascii="Calibri" w:hAnsi="Calibri"/>
          <w:b/>
          <w:bCs/>
          <w:sz w:val="24"/>
          <w:szCs w:val="22"/>
        </w:rPr>
        <w:t>申请条件及申请范围</w:t>
      </w:r>
    </w:p>
    <w:p w14:paraId="52974B1B" w14:textId="77777777" w:rsidR="00FB6BE4" w:rsidRPr="00FE5252" w:rsidRDefault="00FB6BE4" w:rsidP="00FB6BE4">
      <w:pPr>
        <w:spacing w:line="400" w:lineRule="exact"/>
        <w:rPr>
          <w:rFonts w:ascii="Calibri" w:hAnsi="Calibri"/>
          <w:bCs/>
          <w:sz w:val="24"/>
          <w:szCs w:val="22"/>
        </w:rPr>
      </w:pPr>
      <w:r w:rsidRPr="00FE5252">
        <w:rPr>
          <w:rFonts w:ascii="Calibri" w:hAnsi="Calibri" w:hint="eastAsia"/>
          <w:bCs/>
          <w:sz w:val="24"/>
          <w:szCs w:val="22"/>
        </w:rPr>
        <w:t>第一条</w:t>
      </w:r>
      <w:r w:rsidRPr="00FE5252">
        <w:rPr>
          <w:rFonts w:ascii="Calibri" w:hAnsi="Calibri" w:hint="eastAsia"/>
          <w:bCs/>
          <w:sz w:val="24"/>
          <w:szCs w:val="22"/>
        </w:rPr>
        <w:t xml:space="preserve"> </w:t>
      </w:r>
      <w:r w:rsidRPr="00FE5252">
        <w:rPr>
          <w:rFonts w:ascii="Calibri" w:hAnsi="Calibri" w:hint="eastAsia"/>
          <w:bCs/>
          <w:sz w:val="24"/>
          <w:szCs w:val="22"/>
        </w:rPr>
        <w:t>基本</w:t>
      </w:r>
      <w:r w:rsidRPr="00FE5252">
        <w:rPr>
          <w:rFonts w:ascii="Calibri" w:hAnsi="Calibri"/>
          <w:bCs/>
          <w:sz w:val="24"/>
          <w:szCs w:val="22"/>
        </w:rPr>
        <w:t>申请条件：</w:t>
      </w:r>
    </w:p>
    <w:p w14:paraId="11293476" w14:textId="77777777" w:rsidR="00FB6BE4" w:rsidRDefault="00FB6BE4" w:rsidP="00FB6BE4">
      <w:pPr>
        <w:spacing w:line="400" w:lineRule="exact"/>
        <w:ind w:firstLineChars="200" w:firstLine="480"/>
        <w:jc w:val="left"/>
        <w:rPr>
          <w:rFonts w:ascii="Calibri" w:hAnsi="Calibri"/>
          <w:sz w:val="24"/>
          <w:szCs w:val="22"/>
        </w:rPr>
      </w:pPr>
      <w:r>
        <w:rPr>
          <w:rFonts w:ascii="Calibri" w:hAnsi="Calibri"/>
          <w:sz w:val="24"/>
          <w:szCs w:val="22"/>
        </w:rPr>
        <w:t>1</w:t>
      </w:r>
      <w:r>
        <w:rPr>
          <w:rFonts w:ascii="Calibri" w:hAnsi="Calibri" w:hint="eastAsia"/>
          <w:sz w:val="24"/>
          <w:szCs w:val="22"/>
        </w:rPr>
        <w:t>、热爱</w:t>
      </w:r>
      <w:r>
        <w:rPr>
          <w:rFonts w:ascii="Calibri" w:hAnsi="Calibri"/>
          <w:sz w:val="24"/>
          <w:szCs w:val="22"/>
        </w:rPr>
        <w:t>社会主义</w:t>
      </w:r>
      <w:r>
        <w:rPr>
          <w:rFonts w:ascii="Calibri" w:hAnsi="Calibri" w:hint="eastAsia"/>
          <w:sz w:val="24"/>
          <w:szCs w:val="22"/>
        </w:rPr>
        <w:t>祖国</w:t>
      </w:r>
      <w:r>
        <w:rPr>
          <w:rFonts w:ascii="Calibri" w:hAnsi="Calibri"/>
          <w:sz w:val="24"/>
          <w:szCs w:val="22"/>
        </w:rPr>
        <w:t>，拥护中国共产党的领导</w:t>
      </w:r>
      <w:r>
        <w:rPr>
          <w:rFonts w:ascii="Calibri" w:hAnsi="Calibri" w:hint="eastAsia"/>
          <w:sz w:val="24"/>
          <w:szCs w:val="22"/>
        </w:rPr>
        <w:t>；</w:t>
      </w:r>
    </w:p>
    <w:p w14:paraId="74CE4AB0" w14:textId="77777777" w:rsidR="00FB6BE4" w:rsidRDefault="00FB6BE4" w:rsidP="00FB6BE4">
      <w:pPr>
        <w:spacing w:line="400" w:lineRule="exact"/>
        <w:ind w:firstLineChars="200" w:firstLine="480"/>
        <w:jc w:val="left"/>
        <w:rPr>
          <w:rFonts w:ascii="Calibri" w:hAnsi="Calibri"/>
          <w:sz w:val="24"/>
          <w:szCs w:val="22"/>
        </w:rPr>
      </w:pPr>
      <w:r>
        <w:rPr>
          <w:rFonts w:ascii="Calibri" w:hAnsi="Calibri"/>
          <w:sz w:val="24"/>
          <w:szCs w:val="22"/>
        </w:rPr>
        <w:t>2</w:t>
      </w:r>
      <w:r>
        <w:rPr>
          <w:rFonts w:ascii="Calibri" w:hAnsi="Calibri" w:hint="eastAsia"/>
          <w:sz w:val="24"/>
          <w:szCs w:val="22"/>
        </w:rPr>
        <w:t>、遵守</w:t>
      </w:r>
      <w:r>
        <w:rPr>
          <w:rFonts w:ascii="Calibri" w:hAnsi="Calibri"/>
          <w:sz w:val="24"/>
          <w:szCs w:val="22"/>
        </w:rPr>
        <w:t>宪法和法律，遵守高等学校规章制度</w:t>
      </w:r>
      <w:r>
        <w:rPr>
          <w:rFonts w:ascii="Calibri" w:hAnsi="Calibri" w:hint="eastAsia"/>
          <w:sz w:val="24"/>
          <w:szCs w:val="22"/>
        </w:rPr>
        <w:t>；</w:t>
      </w:r>
    </w:p>
    <w:p w14:paraId="29142824" w14:textId="77777777" w:rsidR="00FB6BE4" w:rsidRDefault="00FB6BE4" w:rsidP="00FB6BE4">
      <w:pPr>
        <w:spacing w:line="400" w:lineRule="exact"/>
        <w:ind w:firstLineChars="200" w:firstLine="480"/>
        <w:jc w:val="left"/>
        <w:rPr>
          <w:rFonts w:ascii="Calibri" w:hAnsi="Calibri"/>
          <w:sz w:val="24"/>
          <w:szCs w:val="22"/>
        </w:rPr>
      </w:pPr>
      <w:r>
        <w:rPr>
          <w:rFonts w:ascii="Calibri" w:hAnsi="Calibri" w:hint="eastAsia"/>
          <w:sz w:val="24"/>
          <w:szCs w:val="22"/>
        </w:rPr>
        <w:t>3</w:t>
      </w:r>
      <w:r>
        <w:rPr>
          <w:rFonts w:ascii="Calibri" w:hAnsi="Calibri" w:hint="eastAsia"/>
          <w:sz w:val="24"/>
          <w:szCs w:val="22"/>
        </w:rPr>
        <w:t>、诚实</w:t>
      </w:r>
      <w:r>
        <w:rPr>
          <w:rFonts w:ascii="Calibri" w:hAnsi="Calibri"/>
          <w:sz w:val="24"/>
          <w:szCs w:val="22"/>
        </w:rPr>
        <w:t>守信，</w:t>
      </w:r>
      <w:r>
        <w:rPr>
          <w:rFonts w:ascii="Calibri" w:hAnsi="Calibri" w:hint="eastAsia"/>
          <w:sz w:val="24"/>
          <w:szCs w:val="22"/>
        </w:rPr>
        <w:t>品学兼优</w:t>
      </w:r>
      <w:r>
        <w:rPr>
          <w:rFonts w:ascii="Calibri" w:hAnsi="Calibri"/>
          <w:sz w:val="24"/>
          <w:szCs w:val="22"/>
        </w:rPr>
        <w:t>；</w:t>
      </w:r>
    </w:p>
    <w:p w14:paraId="0554BDA1" w14:textId="77777777" w:rsidR="00FB6BE4" w:rsidRDefault="00FB6BE4" w:rsidP="00FB6BE4">
      <w:pPr>
        <w:topLinePunct/>
        <w:adjustRightInd w:val="0"/>
        <w:spacing w:line="400" w:lineRule="exact"/>
        <w:ind w:firstLineChars="200" w:firstLine="480"/>
        <w:rPr>
          <w:rFonts w:ascii="Calibri" w:hAnsi="Calibri"/>
          <w:sz w:val="24"/>
          <w:szCs w:val="22"/>
        </w:rPr>
      </w:pPr>
      <w:r>
        <w:rPr>
          <w:rFonts w:ascii="Calibri" w:hAnsi="Calibri" w:hint="eastAsia"/>
          <w:sz w:val="24"/>
          <w:szCs w:val="22"/>
        </w:rPr>
        <w:t>4</w:t>
      </w:r>
      <w:r>
        <w:rPr>
          <w:rFonts w:ascii="Calibri" w:hAnsi="Calibri" w:hint="eastAsia"/>
          <w:sz w:val="24"/>
          <w:szCs w:val="22"/>
        </w:rPr>
        <w:t>、积极</w:t>
      </w:r>
      <w:r>
        <w:rPr>
          <w:rFonts w:ascii="Calibri" w:hAnsi="Calibri"/>
          <w:sz w:val="24"/>
          <w:szCs w:val="22"/>
        </w:rPr>
        <w:t>参与科学研究和社会实践。</w:t>
      </w:r>
    </w:p>
    <w:p w14:paraId="1EFB8715" w14:textId="77777777" w:rsidR="00FB6BE4" w:rsidRPr="00FE5252" w:rsidRDefault="00FB6BE4" w:rsidP="00FB6BE4">
      <w:pPr>
        <w:spacing w:line="400" w:lineRule="exact"/>
        <w:rPr>
          <w:rFonts w:ascii="Calibri" w:hAnsi="Calibri"/>
          <w:bCs/>
          <w:sz w:val="24"/>
          <w:szCs w:val="22"/>
        </w:rPr>
      </w:pPr>
      <w:r w:rsidRPr="00FE5252">
        <w:rPr>
          <w:rFonts w:ascii="Calibri" w:hAnsi="Calibri" w:hint="eastAsia"/>
          <w:bCs/>
          <w:sz w:val="24"/>
          <w:szCs w:val="22"/>
        </w:rPr>
        <w:t>第二条</w:t>
      </w:r>
      <w:r w:rsidRPr="00FE5252">
        <w:rPr>
          <w:rFonts w:ascii="Calibri" w:hAnsi="Calibri" w:hint="eastAsia"/>
          <w:bCs/>
          <w:sz w:val="24"/>
          <w:szCs w:val="22"/>
        </w:rPr>
        <w:t xml:space="preserve"> </w:t>
      </w:r>
      <w:r w:rsidRPr="00FE5252">
        <w:rPr>
          <w:rFonts w:ascii="Calibri" w:hAnsi="Calibri" w:hint="eastAsia"/>
          <w:bCs/>
          <w:sz w:val="24"/>
          <w:szCs w:val="22"/>
        </w:rPr>
        <w:t>基本申请</w:t>
      </w:r>
      <w:r w:rsidRPr="00FE5252">
        <w:rPr>
          <w:rFonts w:ascii="Calibri" w:hAnsi="Calibri"/>
          <w:bCs/>
          <w:sz w:val="24"/>
          <w:szCs w:val="22"/>
        </w:rPr>
        <w:t>范围：</w:t>
      </w:r>
    </w:p>
    <w:p w14:paraId="3279EFF2" w14:textId="206C3156" w:rsidR="00FB6BE4" w:rsidRDefault="00FB6BE4" w:rsidP="00FB6BE4">
      <w:pPr>
        <w:widowControl/>
        <w:numPr>
          <w:ilvl w:val="0"/>
          <w:numId w:val="2"/>
        </w:numPr>
        <w:spacing w:line="400" w:lineRule="exact"/>
        <w:jc w:val="left"/>
        <w:rPr>
          <w:rFonts w:ascii="宋体" w:hAnsi="宋体" w:cs="宋体"/>
          <w:kern w:val="0"/>
          <w:sz w:val="24"/>
          <w:szCs w:val="22"/>
        </w:rPr>
      </w:pPr>
      <w:r>
        <w:rPr>
          <w:rFonts w:ascii="Calibri" w:hAnsi="Calibri" w:hint="eastAsia"/>
          <w:sz w:val="24"/>
          <w:szCs w:val="22"/>
        </w:rPr>
        <w:t>学业</w:t>
      </w:r>
      <w:r w:rsidR="00085E2D">
        <w:rPr>
          <w:rFonts w:ascii="Calibri" w:hAnsi="Calibri"/>
          <w:sz w:val="24"/>
          <w:szCs w:val="22"/>
        </w:rPr>
        <w:t>奖学金参评年级为一年级至</w:t>
      </w:r>
      <w:r w:rsidR="00085E2D">
        <w:rPr>
          <w:rFonts w:ascii="Calibri" w:hAnsi="Calibri" w:hint="eastAsia"/>
          <w:sz w:val="24"/>
          <w:szCs w:val="22"/>
        </w:rPr>
        <w:t>四</w:t>
      </w:r>
      <w:r>
        <w:rPr>
          <w:rFonts w:ascii="Calibri" w:hAnsi="Calibri"/>
          <w:sz w:val="24"/>
          <w:szCs w:val="22"/>
        </w:rPr>
        <w:t>年级</w:t>
      </w:r>
      <w:r>
        <w:rPr>
          <w:rFonts w:ascii="Calibri" w:hAnsi="Calibri" w:hint="eastAsia"/>
          <w:sz w:val="24"/>
          <w:szCs w:val="22"/>
        </w:rPr>
        <w:t>；</w:t>
      </w:r>
      <w:r>
        <w:rPr>
          <w:rFonts w:ascii="宋体" w:hAnsi="宋体" w:cs="宋体"/>
          <w:kern w:val="0"/>
          <w:sz w:val="24"/>
          <w:szCs w:val="22"/>
        </w:rPr>
        <w:t xml:space="preserve"> </w:t>
      </w:r>
      <w:r w:rsidR="005D2628">
        <w:rPr>
          <w:rFonts w:ascii="宋体" w:hAnsi="宋体" w:cs="宋体"/>
          <w:kern w:val="0"/>
          <w:sz w:val="24"/>
          <w:szCs w:val="22"/>
        </w:rPr>
        <w:t xml:space="preserve"> </w:t>
      </w:r>
    </w:p>
    <w:p w14:paraId="0AF6DD0D" w14:textId="77777777" w:rsidR="00FB6BE4" w:rsidRDefault="00FB6BE4" w:rsidP="00FB6BE4">
      <w:pPr>
        <w:widowControl/>
        <w:numPr>
          <w:ilvl w:val="0"/>
          <w:numId w:val="2"/>
        </w:numPr>
        <w:spacing w:line="400" w:lineRule="exact"/>
        <w:jc w:val="left"/>
        <w:rPr>
          <w:rFonts w:ascii="Calibri" w:hAnsi="Calibri"/>
          <w:sz w:val="24"/>
          <w:szCs w:val="22"/>
        </w:rPr>
      </w:pPr>
      <w:r>
        <w:rPr>
          <w:rFonts w:ascii="Calibri" w:hAnsi="Calibri" w:hint="eastAsia"/>
          <w:sz w:val="24"/>
          <w:szCs w:val="22"/>
        </w:rPr>
        <w:t>一年级</w:t>
      </w:r>
      <w:r>
        <w:rPr>
          <w:rFonts w:ascii="Calibri" w:hAnsi="Calibri"/>
          <w:sz w:val="24"/>
          <w:szCs w:val="22"/>
        </w:rPr>
        <w:t>博士研究生（</w:t>
      </w:r>
      <w:r>
        <w:rPr>
          <w:rFonts w:ascii="Calibri" w:hAnsi="Calibri" w:hint="eastAsia"/>
          <w:sz w:val="24"/>
          <w:szCs w:val="22"/>
        </w:rPr>
        <w:t>含</w:t>
      </w:r>
      <w:r>
        <w:rPr>
          <w:rFonts w:ascii="Calibri" w:hAnsi="Calibri"/>
          <w:sz w:val="24"/>
          <w:szCs w:val="22"/>
        </w:rPr>
        <w:t>直博生）</w:t>
      </w:r>
      <w:r>
        <w:rPr>
          <w:rFonts w:ascii="Calibri" w:hAnsi="Calibri" w:hint="eastAsia"/>
          <w:sz w:val="24"/>
          <w:szCs w:val="22"/>
        </w:rPr>
        <w:t>全部</w:t>
      </w:r>
      <w:r>
        <w:rPr>
          <w:rFonts w:ascii="Calibri" w:hAnsi="Calibri"/>
          <w:sz w:val="24"/>
          <w:szCs w:val="22"/>
        </w:rPr>
        <w:t>按三等学业奖学金评定</w:t>
      </w:r>
      <w:r>
        <w:rPr>
          <w:rFonts w:ascii="Calibri" w:hAnsi="Calibri" w:hint="eastAsia"/>
          <w:sz w:val="24"/>
          <w:szCs w:val="22"/>
        </w:rPr>
        <w:t>；</w:t>
      </w:r>
    </w:p>
    <w:p w14:paraId="3B8AEFCC" w14:textId="77777777" w:rsidR="00FB6BE4" w:rsidRDefault="00FB6BE4" w:rsidP="00FB6BE4">
      <w:pPr>
        <w:widowControl/>
        <w:numPr>
          <w:ilvl w:val="0"/>
          <w:numId w:val="2"/>
        </w:numPr>
        <w:spacing w:line="400" w:lineRule="exact"/>
        <w:jc w:val="left"/>
        <w:rPr>
          <w:rFonts w:ascii="Calibri" w:hAnsi="Calibri"/>
          <w:sz w:val="24"/>
          <w:szCs w:val="22"/>
        </w:rPr>
      </w:pPr>
      <w:r>
        <w:rPr>
          <w:rFonts w:ascii="Calibri" w:hAnsi="Calibri" w:hint="eastAsia"/>
          <w:sz w:val="24"/>
          <w:szCs w:val="22"/>
        </w:rPr>
        <w:t>获得</w:t>
      </w:r>
      <w:r>
        <w:rPr>
          <w:rFonts w:ascii="Calibri" w:hAnsi="Calibri"/>
          <w:sz w:val="24"/>
          <w:szCs w:val="22"/>
        </w:rPr>
        <w:t>学业奖学金</w:t>
      </w:r>
      <w:r w:rsidR="00766367">
        <w:rPr>
          <w:rFonts w:ascii="Calibri" w:hAnsi="Calibri" w:hint="eastAsia"/>
          <w:sz w:val="24"/>
          <w:szCs w:val="22"/>
        </w:rPr>
        <w:t>的</w:t>
      </w:r>
      <w:r w:rsidR="00766367">
        <w:rPr>
          <w:rFonts w:ascii="Calibri" w:hAnsi="Calibri"/>
          <w:sz w:val="24"/>
          <w:szCs w:val="22"/>
        </w:rPr>
        <w:t>研究生可以同时申请国家奖学金、单项奖学金、专项奖学金及其他助学金</w:t>
      </w:r>
      <w:r w:rsidR="00766367">
        <w:rPr>
          <w:rFonts w:ascii="Calibri" w:hAnsi="Calibri" w:hint="eastAsia"/>
          <w:sz w:val="24"/>
          <w:szCs w:val="22"/>
        </w:rPr>
        <w:t>；</w:t>
      </w:r>
    </w:p>
    <w:p w14:paraId="5C1E482A" w14:textId="77777777" w:rsidR="00766367" w:rsidRDefault="00766367" w:rsidP="00FB6BE4">
      <w:pPr>
        <w:widowControl/>
        <w:numPr>
          <w:ilvl w:val="0"/>
          <w:numId w:val="2"/>
        </w:numPr>
        <w:spacing w:line="400" w:lineRule="exact"/>
        <w:jc w:val="left"/>
        <w:rPr>
          <w:rFonts w:ascii="Calibri" w:hAnsi="Calibri"/>
          <w:sz w:val="24"/>
          <w:szCs w:val="22"/>
        </w:rPr>
      </w:pPr>
      <w:r>
        <w:rPr>
          <w:rFonts w:ascii="Calibri" w:hAnsi="Calibri" w:hint="eastAsia"/>
          <w:sz w:val="24"/>
          <w:szCs w:val="22"/>
        </w:rPr>
        <w:t>面向</w:t>
      </w:r>
      <w:r>
        <w:rPr>
          <w:rFonts w:ascii="Calibri" w:hAnsi="Calibri" w:hint="eastAsia"/>
          <w:sz w:val="24"/>
          <w:szCs w:val="22"/>
        </w:rPr>
        <w:t>2014</w:t>
      </w:r>
      <w:r>
        <w:rPr>
          <w:rFonts w:ascii="Calibri" w:hAnsi="Calibri" w:hint="eastAsia"/>
          <w:sz w:val="24"/>
          <w:szCs w:val="22"/>
        </w:rPr>
        <w:t>年</w:t>
      </w:r>
      <w:r>
        <w:rPr>
          <w:rFonts w:ascii="Calibri" w:hAnsi="Calibri"/>
          <w:sz w:val="24"/>
          <w:szCs w:val="22"/>
        </w:rPr>
        <w:t>及以后入学的</w:t>
      </w:r>
      <w:r>
        <w:rPr>
          <w:rFonts w:ascii="Calibri" w:hAnsi="Calibri"/>
          <w:sz w:val="24"/>
          <w:szCs w:val="22"/>
        </w:rPr>
        <w:t>“</w:t>
      </w:r>
      <w:r>
        <w:rPr>
          <w:rFonts w:ascii="Calibri" w:hAnsi="Calibri" w:hint="eastAsia"/>
          <w:sz w:val="24"/>
          <w:szCs w:val="22"/>
        </w:rPr>
        <w:t>高层次</w:t>
      </w:r>
      <w:r>
        <w:rPr>
          <w:rFonts w:ascii="Calibri" w:hAnsi="Calibri"/>
          <w:sz w:val="24"/>
          <w:szCs w:val="22"/>
        </w:rPr>
        <w:t>人才强军计划</w:t>
      </w:r>
      <w:r>
        <w:rPr>
          <w:rFonts w:ascii="Calibri" w:hAnsi="Calibri"/>
          <w:sz w:val="24"/>
          <w:szCs w:val="22"/>
        </w:rPr>
        <w:t>”</w:t>
      </w:r>
      <w:r>
        <w:rPr>
          <w:rFonts w:ascii="Calibri" w:hAnsi="Calibri" w:hint="eastAsia"/>
          <w:sz w:val="24"/>
          <w:szCs w:val="22"/>
        </w:rPr>
        <w:t>及</w:t>
      </w:r>
      <w:r>
        <w:rPr>
          <w:rFonts w:ascii="Calibri" w:hAnsi="Calibri"/>
          <w:sz w:val="24"/>
          <w:szCs w:val="22"/>
        </w:rPr>
        <w:t>“</w:t>
      </w:r>
      <w:r>
        <w:rPr>
          <w:rFonts w:ascii="Calibri" w:hAnsi="Calibri" w:hint="eastAsia"/>
          <w:sz w:val="24"/>
          <w:szCs w:val="22"/>
        </w:rPr>
        <w:t>少数民族</w:t>
      </w:r>
      <w:r>
        <w:rPr>
          <w:rFonts w:ascii="Calibri" w:hAnsi="Calibri"/>
          <w:sz w:val="24"/>
          <w:szCs w:val="22"/>
        </w:rPr>
        <w:t>高层次骨干人才计划</w:t>
      </w:r>
      <w:r>
        <w:rPr>
          <w:rFonts w:ascii="Calibri" w:hAnsi="Calibri"/>
          <w:sz w:val="24"/>
          <w:szCs w:val="22"/>
        </w:rPr>
        <w:t>”</w:t>
      </w:r>
      <w:r>
        <w:rPr>
          <w:rFonts w:ascii="Calibri" w:hAnsi="Calibri" w:hint="eastAsia"/>
          <w:sz w:val="24"/>
          <w:szCs w:val="22"/>
        </w:rPr>
        <w:t>研究生</w:t>
      </w:r>
      <w:r>
        <w:rPr>
          <w:rFonts w:ascii="Calibri" w:hAnsi="Calibri"/>
          <w:sz w:val="24"/>
          <w:szCs w:val="22"/>
        </w:rPr>
        <w:t>设立专项学业奖学金，奖</w:t>
      </w:r>
      <w:r>
        <w:rPr>
          <w:rFonts w:ascii="Calibri" w:hAnsi="Calibri" w:hint="eastAsia"/>
          <w:sz w:val="24"/>
          <w:szCs w:val="22"/>
        </w:rPr>
        <w:t>额</w:t>
      </w:r>
      <w:r>
        <w:rPr>
          <w:rFonts w:ascii="Calibri" w:hAnsi="Calibri"/>
          <w:sz w:val="24"/>
          <w:szCs w:val="22"/>
        </w:rPr>
        <w:t>与学费标准一致。</w:t>
      </w:r>
    </w:p>
    <w:p w14:paraId="10C3520C" w14:textId="77777777" w:rsidR="00FB6BE4" w:rsidRDefault="00FB6BE4" w:rsidP="00FB6BE4">
      <w:pPr>
        <w:widowControl/>
        <w:spacing w:line="400" w:lineRule="exact"/>
        <w:jc w:val="left"/>
        <w:rPr>
          <w:rFonts w:ascii="Calibri" w:hAnsi="Calibri"/>
          <w:sz w:val="24"/>
          <w:szCs w:val="22"/>
        </w:rPr>
      </w:pPr>
      <w:r>
        <w:rPr>
          <w:rFonts w:ascii="Calibri" w:hAnsi="Calibri" w:hint="eastAsia"/>
          <w:sz w:val="24"/>
          <w:szCs w:val="22"/>
        </w:rPr>
        <w:t>第三条</w:t>
      </w:r>
      <w:r>
        <w:rPr>
          <w:rFonts w:ascii="Calibri" w:hAnsi="Calibri" w:hint="eastAsia"/>
          <w:sz w:val="24"/>
          <w:szCs w:val="22"/>
        </w:rPr>
        <w:t xml:space="preserve"> </w:t>
      </w:r>
      <w:r>
        <w:rPr>
          <w:rFonts w:ascii="Calibri" w:hAnsi="Calibri" w:hint="eastAsia"/>
          <w:sz w:val="24"/>
          <w:szCs w:val="22"/>
        </w:rPr>
        <w:t>研究生</w:t>
      </w:r>
      <w:r>
        <w:rPr>
          <w:rFonts w:ascii="Calibri" w:hAnsi="Calibri"/>
          <w:sz w:val="24"/>
          <w:szCs w:val="22"/>
        </w:rPr>
        <w:t>出现以下任一情况，不具备当年研究生国家奖学金参评资格：</w:t>
      </w:r>
    </w:p>
    <w:p w14:paraId="302F4138" w14:textId="77777777" w:rsidR="00FB6BE4" w:rsidRDefault="00FB6BE4" w:rsidP="00FB6BE4">
      <w:pPr>
        <w:widowControl/>
        <w:spacing w:line="400" w:lineRule="exact"/>
        <w:ind w:firstLineChars="200" w:firstLine="480"/>
        <w:jc w:val="left"/>
        <w:rPr>
          <w:rFonts w:ascii="Calibri" w:hAnsi="Calibri"/>
          <w:sz w:val="24"/>
          <w:szCs w:val="22"/>
        </w:rPr>
      </w:pPr>
      <w:r>
        <w:rPr>
          <w:rFonts w:ascii="Calibri" w:hAnsi="Calibri" w:hint="eastAsia"/>
          <w:sz w:val="24"/>
          <w:szCs w:val="22"/>
        </w:rPr>
        <w:t>1</w:t>
      </w:r>
      <w:r>
        <w:rPr>
          <w:rFonts w:ascii="Calibri" w:hAnsi="Calibri" w:hint="eastAsia"/>
          <w:sz w:val="24"/>
          <w:szCs w:val="22"/>
        </w:rPr>
        <w:t>、违反</w:t>
      </w:r>
      <w:r>
        <w:rPr>
          <w:rFonts w:ascii="Calibri" w:hAnsi="Calibri"/>
          <w:sz w:val="24"/>
          <w:szCs w:val="22"/>
        </w:rPr>
        <w:t>国家法律、校纪</w:t>
      </w:r>
      <w:r>
        <w:rPr>
          <w:rFonts w:ascii="Calibri" w:hAnsi="Calibri" w:hint="eastAsia"/>
          <w:sz w:val="24"/>
          <w:szCs w:val="22"/>
        </w:rPr>
        <w:t>校规受到</w:t>
      </w:r>
      <w:r>
        <w:rPr>
          <w:rFonts w:ascii="Calibri" w:hAnsi="Calibri"/>
          <w:sz w:val="24"/>
          <w:szCs w:val="22"/>
        </w:rPr>
        <w:t>纪律处分者</w:t>
      </w:r>
      <w:r>
        <w:rPr>
          <w:rFonts w:ascii="Calibri" w:hAnsi="Calibri" w:hint="eastAsia"/>
          <w:sz w:val="24"/>
          <w:szCs w:val="22"/>
        </w:rPr>
        <w:t>；</w:t>
      </w:r>
    </w:p>
    <w:p w14:paraId="1FE5D74A" w14:textId="77777777" w:rsidR="00FB6BE4" w:rsidRDefault="00FB6BE4" w:rsidP="00FB6BE4">
      <w:pPr>
        <w:widowControl/>
        <w:spacing w:line="400" w:lineRule="exact"/>
        <w:ind w:firstLineChars="200" w:firstLine="480"/>
        <w:jc w:val="left"/>
        <w:rPr>
          <w:rFonts w:ascii="Calibri" w:hAnsi="Calibri"/>
          <w:sz w:val="24"/>
          <w:szCs w:val="22"/>
        </w:rPr>
      </w:pPr>
      <w:r>
        <w:rPr>
          <w:rFonts w:ascii="Calibri" w:hAnsi="Calibri" w:hint="eastAsia"/>
          <w:sz w:val="24"/>
          <w:szCs w:val="22"/>
        </w:rPr>
        <w:t>2</w:t>
      </w:r>
      <w:r>
        <w:rPr>
          <w:rFonts w:ascii="Calibri" w:hAnsi="Calibri" w:hint="eastAsia"/>
          <w:sz w:val="24"/>
          <w:szCs w:val="22"/>
        </w:rPr>
        <w:t>、有</w:t>
      </w:r>
      <w:r>
        <w:rPr>
          <w:rFonts w:ascii="Calibri" w:hAnsi="Calibri"/>
          <w:sz w:val="24"/>
          <w:szCs w:val="22"/>
        </w:rPr>
        <w:t>抄袭剽窃、弄虚作假等学术</w:t>
      </w:r>
      <w:r>
        <w:rPr>
          <w:rFonts w:ascii="Calibri" w:hAnsi="Calibri" w:hint="eastAsia"/>
          <w:sz w:val="24"/>
          <w:szCs w:val="22"/>
        </w:rPr>
        <w:t>不端</w:t>
      </w:r>
      <w:r>
        <w:rPr>
          <w:rFonts w:ascii="Calibri" w:hAnsi="Calibri"/>
          <w:sz w:val="24"/>
          <w:szCs w:val="22"/>
        </w:rPr>
        <w:t>行为经查属实的</w:t>
      </w:r>
      <w:r>
        <w:rPr>
          <w:rFonts w:ascii="Calibri" w:hAnsi="Calibri" w:hint="eastAsia"/>
          <w:sz w:val="24"/>
          <w:szCs w:val="22"/>
        </w:rPr>
        <w:t xml:space="preserve"> </w:t>
      </w:r>
      <w:r>
        <w:rPr>
          <w:rFonts w:ascii="Calibri" w:hAnsi="Calibri" w:hint="eastAsia"/>
          <w:sz w:val="24"/>
          <w:szCs w:val="22"/>
        </w:rPr>
        <w:t>；</w:t>
      </w:r>
    </w:p>
    <w:p w14:paraId="4F80F278" w14:textId="77777777" w:rsidR="00FB6BE4" w:rsidRDefault="00FB6BE4" w:rsidP="00FB6BE4">
      <w:pPr>
        <w:widowControl/>
        <w:spacing w:line="400" w:lineRule="exact"/>
        <w:ind w:firstLineChars="200" w:firstLine="480"/>
        <w:jc w:val="left"/>
        <w:rPr>
          <w:rFonts w:ascii="Calibri" w:hAnsi="Calibri"/>
          <w:sz w:val="24"/>
          <w:szCs w:val="22"/>
        </w:rPr>
      </w:pPr>
      <w:r>
        <w:rPr>
          <w:rFonts w:ascii="Calibri" w:hAnsi="Calibri"/>
          <w:sz w:val="24"/>
          <w:szCs w:val="22"/>
        </w:rPr>
        <w:t>3</w:t>
      </w:r>
      <w:r>
        <w:rPr>
          <w:rFonts w:ascii="Calibri" w:hAnsi="Calibri" w:hint="eastAsia"/>
          <w:sz w:val="24"/>
          <w:szCs w:val="22"/>
        </w:rPr>
        <w:t>、</w:t>
      </w:r>
      <w:r>
        <w:rPr>
          <w:rFonts w:ascii="Calibri" w:hAnsi="Calibri"/>
          <w:sz w:val="24"/>
          <w:szCs w:val="22"/>
        </w:rPr>
        <w:t>参评学年学籍状态处于休学、保留</w:t>
      </w:r>
      <w:r>
        <w:rPr>
          <w:rFonts w:ascii="Calibri" w:hAnsi="Calibri" w:hint="eastAsia"/>
          <w:sz w:val="24"/>
          <w:szCs w:val="22"/>
        </w:rPr>
        <w:t>学籍</w:t>
      </w:r>
      <w:r>
        <w:rPr>
          <w:rFonts w:ascii="Calibri" w:hAnsi="Calibri"/>
          <w:sz w:val="24"/>
          <w:szCs w:val="22"/>
        </w:rPr>
        <w:t>者；</w:t>
      </w:r>
    </w:p>
    <w:p w14:paraId="20E2D577" w14:textId="77777777" w:rsidR="00FB6BE4" w:rsidRDefault="00FB6BE4" w:rsidP="00FB6BE4">
      <w:pPr>
        <w:widowControl/>
        <w:spacing w:line="400" w:lineRule="exact"/>
        <w:ind w:firstLineChars="200" w:firstLine="480"/>
        <w:jc w:val="left"/>
        <w:rPr>
          <w:rFonts w:ascii="Calibri" w:hAnsi="Calibri"/>
          <w:sz w:val="24"/>
          <w:szCs w:val="22"/>
        </w:rPr>
      </w:pPr>
      <w:r>
        <w:rPr>
          <w:rFonts w:ascii="Calibri" w:hAnsi="Calibri"/>
          <w:sz w:val="24"/>
          <w:szCs w:val="22"/>
        </w:rPr>
        <w:t>4</w:t>
      </w:r>
      <w:r>
        <w:rPr>
          <w:rFonts w:ascii="Calibri" w:hAnsi="Calibri" w:hint="eastAsia"/>
          <w:sz w:val="24"/>
          <w:szCs w:val="22"/>
        </w:rPr>
        <w:t>、</w:t>
      </w:r>
      <w:r>
        <w:rPr>
          <w:rFonts w:ascii="Calibri" w:hAnsi="Calibri"/>
          <w:sz w:val="24"/>
          <w:szCs w:val="22"/>
        </w:rPr>
        <w:t>因私出国留学、疾病、创业等原因未在校学习者；</w:t>
      </w:r>
    </w:p>
    <w:p w14:paraId="3923F0FA" w14:textId="6F095D0D" w:rsidR="00766367" w:rsidRDefault="00766367" w:rsidP="00FB6BE4">
      <w:pPr>
        <w:widowControl/>
        <w:spacing w:line="400" w:lineRule="exact"/>
        <w:ind w:firstLineChars="200" w:firstLine="480"/>
        <w:jc w:val="left"/>
        <w:rPr>
          <w:sz w:val="24"/>
        </w:rPr>
      </w:pPr>
      <w:r>
        <w:rPr>
          <w:rFonts w:ascii="Calibri" w:hAnsi="Calibri" w:hint="eastAsia"/>
          <w:sz w:val="24"/>
          <w:szCs w:val="22"/>
        </w:rPr>
        <w:t>5</w:t>
      </w:r>
      <w:r>
        <w:rPr>
          <w:rFonts w:ascii="Calibri" w:hAnsi="Calibri" w:hint="eastAsia"/>
          <w:sz w:val="24"/>
          <w:szCs w:val="22"/>
        </w:rPr>
        <w:t>、</w:t>
      </w:r>
      <w:r w:rsidR="003322FE">
        <w:rPr>
          <w:sz w:val="24"/>
        </w:rPr>
        <w:t>学位</w:t>
      </w:r>
      <w:r w:rsidR="003322FE">
        <w:rPr>
          <w:rFonts w:hint="eastAsia"/>
          <w:sz w:val="24"/>
        </w:rPr>
        <w:t>课</w:t>
      </w:r>
      <w:r w:rsidR="00B9379F">
        <w:rPr>
          <w:sz w:val="24"/>
        </w:rPr>
        <w:t>有未修满</w:t>
      </w:r>
      <w:r w:rsidR="00292B77">
        <w:rPr>
          <w:rFonts w:hint="eastAsia"/>
          <w:sz w:val="24"/>
        </w:rPr>
        <w:t>规定</w:t>
      </w:r>
      <w:r w:rsidR="00B9379F">
        <w:rPr>
          <w:sz w:val="24"/>
        </w:rPr>
        <w:t>学分者</w:t>
      </w:r>
      <w:r>
        <w:rPr>
          <w:rFonts w:hint="eastAsia"/>
          <w:sz w:val="24"/>
        </w:rPr>
        <w:t>；</w:t>
      </w:r>
    </w:p>
    <w:p w14:paraId="32E069E2" w14:textId="77777777" w:rsidR="00766367" w:rsidRDefault="00766367" w:rsidP="00FB6BE4">
      <w:pPr>
        <w:widowControl/>
        <w:spacing w:line="400" w:lineRule="exact"/>
        <w:ind w:firstLineChars="200" w:firstLine="480"/>
        <w:jc w:val="left"/>
        <w:rPr>
          <w:sz w:val="24"/>
        </w:rPr>
      </w:pPr>
      <w:r>
        <w:rPr>
          <w:sz w:val="24"/>
        </w:rPr>
        <w:t>6</w:t>
      </w:r>
      <w:r>
        <w:rPr>
          <w:rFonts w:hint="eastAsia"/>
          <w:sz w:val="24"/>
        </w:rPr>
        <w:t>、</w:t>
      </w:r>
      <w:r>
        <w:rPr>
          <w:sz w:val="24"/>
        </w:rPr>
        <w:t>无故不参加学校或学院组织的政治学习、组织生活或统一活动者</w:t>
      </w:r>
      <w:r>
        <w:rPr>
          <w:rFonts w:hint="eastAsia"/>
          <w:sz w:val="24"/>
        </w:rPr>
        <w:t>；</w:t>
      </w:r>
    </w:p>
    <w:p w14:paraId="664ACC61" w14:textId="77777777" w:rsidR="00766367" w:rsidRPr="00766367" w:rsidRDefault="00766367" w:rsidP="00FB6BE4">
      <w:pPr>
        <w:widowControl/>
        <w:spacing w:line="400" w:lineRule="exact"/>
        <w:ind w:firstLineChars="200" w:firstLine="480"/>
        <w:jc w:val="left"/>
        <w:rPr>
          <w:rFonts w:ascii="Calibri" w:hAnsi="Calibri"/>
          <w:sz w:val="24"/>
          <w:szCs w:val="22"/>
        </w:rPr>
      </w:pPr>
      <w:r>
        <w:rPr>
          <w:rFonts w:hint="eastAsia"/>
          <w:sz w:val="24"/>
        </w:rPr>
        <w:t>7</w:t>
      </w:r>
      <w:r>
        <w:rPr>
          <w:rFonts w:hint="eastAsia"/>
          <w:sz w:val="24"/>
        </w:rPr>
        <w:t>、</w:t>
      </w:r>
      <w:r>
        <w:rPr>
          <w:sz w:val="24"/>
        </w:rPr>
        <w:t>无论何种原因（包括因病），一学期缺勤累计</w:t>
      </w:r>
      <w:r>
        <w:rPr>
          <w:sz w:val="24"/>
        </w:rPr>
        <w:t>4</w:t>
      </w:r>
      <w:r>
        <w:rPr>
          <w:sz w:val="24"/>
        </w:rPr>
        <w:t>周以上者</w:t>
      </w:r>
      <w:r>
        <w:rPr>
          <w:rFonts w:hint="eastAsia"/>
          <w:sz w:val="24"/>
        </w:rPr>
        <w:t>；</w:t>
      </w:r>
    </w:p>
    <w:p w14:paraId="5E8F97CD" w14:textId="77777777" w:rsidR="00FB6BE4" w:rsidRDefault="00766367" w:rsidP="00FB6BE4">
      <w:pPr>
        <w:widowControl/>
        <w:spacing w:line="400" w:lineRule="exact"/>
        <w:ind w:firstLineChars="200" w:firstLine="480"/>
        <w:jc w:val="left"/>
        <w:rPr>
          <w:rFonts w:ascii="Calibri" w:hAnsi="Calibri"/>
          <w:sz w:val="24"/>
          <w:szCs w:val="22"/>
        </w:rPr>
      </w:pPr>
      <w:r>
        <w:rPr>
          <w:rFonts w:ascii="Calibri" w:hAnsi="Calibri"/>
          <w:sz w:val="24"/>
          <w:szCs w:val="22"/>
        </w:rPr>
        <w:t>8</w:t>
      </w:r>
      <w:r w:rsidR="00FB6BE4">
        <w:rPr>
          <w:rFonts w:ascii="Calibri" w:hAnsi="Calibri" w:hint="eastAsia"/>
          <w:sz w:val="24"/>
          <w:szCs w:val="22"/>
        </w:rPr>
        <w:t>、</w:t>
      </w:r>
      <w:r w:rsidR="00FB6BE4">
        <w:rPr>
          <w:rFonts w:ascii="Calibri" w:hAnsi="Calibri"/>
          <w:sz w:val="24"/>
          <w:szCs w:val="22"/>
        </w:rPr>
        <w:t>其他不适合参评者。</w:t>
      </w:r>
    </w:p>
    <w:p w14:paraId="45BF8943" w14:textId="77777777" w:rsidR="00FB6BE4" w:rsidRDefault="00FB6BE4" w:rsidP="00FB6BE4">
      <w:pPr>
        <w:widowControl/>
        <w:spacing w:line="400" w:lineRule="exact"/>
        <w:jc w:val="left"/>
        <w:rPr>
          <w:rFonts w:ascii="Calibri" w:hAnsi="Calibri"/>
          <w:sz w:val="24"/>
          <w:szCs w:val="22"/>
        </w:rPr>
      </w:pPr>
      <w:r>
        <w:rPr>
          <w:rFonts w:ascii="Calibri" w:hAnsi="Calibri" w:hint="eastAsia"/>
          <w:sz w:val="24"/>
          <w:szCs w:val="22"/>
        </w:rPr>
        <w:t>第四条</w:t>
      </w:r>
      <w:r>
        <w:rPr>
          <w:rFonts w:ascii="Calibri" w:hAnsi="Calibri" w:hint="eastAsia"/>
          <w:sz w:val="24"/>
          <w:szCs w:val="22"/>
        </w:rPr>
        <w:t xml:space="preserve"> </w:t>
      </w:r>
      <w:r>
        <w:rPr>
          <w:rFonts w:ascii="Calibri" w:hAnsi="Calibri" w:hint="eastAsia"/>
          <w:sz w:val="24"/>
          <w:szCs w:val="22"/>
        </w:rPr>
        <w:t>硕博</w:t>
      </w:r>
      <w:r>
        <w:rPr>
          <w:rFonts w:ascii="Calibri" w:hAnsi="Calibri"/>
          <w:sz w:val="24"/>
          <w:szCs w:val="22"/>
        </w:rPr>
        <w:t>连读研究生在注册</w:t>
      </w:r>
      <w:r>
        <w:rPr>
          <w:rFonts w:ascii="Calibri" w:hAnsi="Calibri" w:hint="eastAsia"/>
          <w:sz w:val="24"/>
          <w:szCs w:val="22"/>
        </w:rPr>
        <w:t>为</w:t>
      </w:r>
      <w:r>
        <w:rPr>
          <w:rFonts w:ascii="Calibri" w:hAnsi="Calibri"/>
          <w:sz w:val="24"/>
          <w:szCs w:val="22"/>
        </w:rPr>
        <w:t>博士研究生后，进入选修博士研究生课程阶段，按照博士研究生</w:t>
      </w:r>
      <w:r>
        <w:rPr>
          <w:rFonts w:ascii="Calibri" w:hAnsi="Calibri" w:hint="eastAsia"/>
          <w:sz w:val="24"/>
          <w:szCs w:val="22"/>
        </w:rPr>
        <w:t>参与</w:t>
      </w:r>
      <w:r>
        <w:rPr>
          <w:rFonts w:ascii="Calibri" w:hAnsi="Calibri"/>
          <w:sz w:val="24"/>
          <w:szCs w:val="22"/>
        </w:rPr>
        <w:t>评定。</w:t>
      </w:r>
    </w:p>
    <w:p w14:paraId="6001977F" w14:textId="77777777" w:rsidR="00FB6BE4" w:rsidRDefault="00FB6BE4" w:rsidP="00FB6BE4">
      <w:pPr>
        <w:widowControl/>
        <w:spacing w:line="400" w:lineRule="exact"/>
        <w:jc w:val="center"/>
        <w:rPr>
          <w:rFonts w:ascii="Calibri" w:hAnsi="Calibri"/>
          <w:b/>
          <w:sz w:val="24"/>
          <w:szCs w:val="22"/>
        </w:rPr>
      </w:pPr>
      <w:r w:rsidRPr="00620E45">
        <w:rPr>
          <w:rFonts w:ascii="Calibri" w:hAnsi="Calibri" w:hint="eastAsia"/>
          <w:b/>
          <w:sz w:val="24"/>
          <w:szCs w:val="22"/>
        </w:rPr>
        <w:t>第二章</w:t>
      </w:r>
      <w:r w:rsidRPr="00620E45">
        <w:rPr>
          <w:rFonts w:ascii="Calibri" w:hAnsi="Calibri" w:hint="eastAsia"/>
          <w:b/>
          <w:sz w:val="24"/>
          <w:szCs w:val="22"/>
        </w:rPr>
        <w:t xml:space="preserve">  </w:t>
      </w:r>
      <w:r w:rsidRPr="00620E45">
        <w:rPr>
          <w:rFonts w:ascii="Calibri" w:hAnsi="Calibri" w:hint="eastAsia"/>
          <w:b/>
          <w:sz w:val="24"/>
          <w:szCs w:val="22"/>
        </w:rPr>
        <w:t>评选组织</w:t>
      </w:r>
    </w:p>
    <w:p w14:paraId="381DB9E8" w14:textId="77777777" w:rsidR="00FB6BE4" w:rsidRPr="00620E45" w:rsidRDefault="00FB6BE4" w:rsidP="00FB6BE4">
      <w:pPr>
        <w:widowControl/>
        <w:spacing w:line="400" w:lineRule="exact"/>
        <w:rPr>
          <w:rFonts w:ascii="Calibri" w:hAnsi="Calibri"/>
          <w:sz w:val="24"/>
          <w:szCs w:val="22"/>
        </w:rPr>
      </w:pPr>
      <w:r w:rsidRPr="00620E45">
        <w:rPr>
          <w:rFonts w:ascii="Calibri" w:hAnsi="Calibri" w:hint="eastAsia"/>
          <w:sz w:val="24"/>
          <w:szCs w:val="22"/>
        </w:rPr>
        <w:t>第</w:t>
      </w:r>
      <w:r w:rsidR="00766367">
        <w:rPr>
          <w:rFonts w:ascii="Calibri" w:hAnsi="Calibri" w:hint="eastAsia"/>
          <w:sz w:val="24"/>
          <w:szCs w:val="22"/>
        </w:rPr>
        <w:t>五</w:t>
      </w:r>
      <w:r>
        <w:rPr>
          <w:rFonts w:ascii="Calibri" w:hAnsi="Calibri" w:hint="eastAsia"/>
          <w:sz w:val="24"/>
          <w:szCs w:val="22"/>
        </w:rPr>
        <w:t>条</w:t>
      </w:r>
      <w:r>
        <w:rPr>
          <w:rFonts w:ascii="Calibri" w:hAnsi="Calibri" w:hint="eastAsia"/>
          <w:sz w:val="24"/>
          <w:szCs w:val="22"/>
        </w:rPr>
        <w:t xml:space="preserve"> </w:t>
      </w:r>
      <w:r>
        <w:rPr>
          <w:rFonts w:ascii="Calibri" w:hAnsi="Calibri" w:hint="eastAsia"/>
          <w:sz w:val="24"/>
          <w:szCs w:val="22"/>
        </w:rPr>
        <w:t>学院</w:t>
      </w:r>
      <w:r w:rsidR="00766367">
        <w:rPr>
          <w:rFonts w:ascii="Calibri" w:hAnsi="Calibri"/>
          <w:sz w:val="24"/>
          <w:szCs w:val="22"/>
        </w:rPr>
        <w:t>成立研究生</w:t>
      </w:r>
      <w:r>
        <w:rPr>
          <w:rFonts w:ascii="Calibri" w:hAnsi="Calibri"/>
          <w:sz w:val="24"/>
          <w:szCs w:val="22"/>
        </w:rPr>
        <w:t>奖学金评审委员会，</w:t>
      </w:r>
      <w:r>
        <w:rPr>
          <w:rFonts w:ascii="Calibri" w:hAnsi="Calibri" w:hint="eastAsia"/>
          <w:sz w:val="24"/>
          <w:szCs w:val="22"/>
        </w:rPr>
        <w:t>负责</w:t>
      </w:r>
      <w:r w:rsidR="00D65D26">
        <w:rPr>
          <w:rFonts w:ascii="Calibri" w:hAnsi="Calibri" w:hint="eastAsia"/>
          <w:sz w:val="24"/>
          <w:szCs w:val="22"/>
        </w:rPr>
        <w:t>监督审核</w:t>
      </w:r>
      <w:r>
        <w:rPr>
          <w:rFonts w:ascii="Calibri" w:hAnsi="Calibri" w:hint="eastAsia"/>
          <w:sz w:val="24"/>
          <w:szCs w:val="22"/>
        </w:rPr>
        <w:t>学院</w:t>
      </w:r>
      <w:r w:rsidR="00766367">
        <w:rPr>
          <w:rFonts w:ascii="Calibri" w:hAnsi="Calibri"/>
          <w:sz w:val="24"/>
          <w:szCs w:val="22"/>
        </w:rPr>
        <w:t>研究生</w:t>
      </w:r>
      <w:r w:rsidR="00766367">
        <w:rPr>
          <w:rFonts w:ascii="Calibri" w:hAnsi="Calibri" w:hint="eastAsia"/>
          <w:sz w:val="24"/>
          <w:szCs w:val="22"/>
        </w:rPr>
        <w:t>学业</w:t>
      </w:r>
      <w:r>
        <w:rPr>
          <w:rFonts w:ascii="Calibri" w:hAnsi="Calibri"/>
          <w:sz w:val="24"/>
          <w:szCs w:val="22"/>
        </w:rPr>
        <w:t>奖学金评选工作。</w:t>
      </w:r>
      <w:r>
        <w:rPr>
          <w:rFonts w:ascii="Calibri" w:hAnsi="Calibri" w:hint="eastAsia"/>
          <w:sz w:val="24"/>
          <w:szCs w:val="22"/>
        </w:rPr>
        <w:t>组成</w:t>
      </w:r>
      <w:r>
        <w:rPr>
          <w:rFonts w:ascii="Calibri" w:hAnsi="Calibri"/>
          <w:sz w:val="24"/>
          <w:szCs w:val="22"/>
        </w:rPr>
        <w:t>如下：</w:t>
      </w:r>
    </w:p>
    <w:p w14:paraId="69BDA1DC" w14:textId="43747AA2" w:rsidR="009473B8" w:rsidRPr="009473B8" w:rsidRDefault="009473B8" w:rsidP="009473B8">
      <w:pPr>
        <w:pStyle w:val="ab"/>
        <w:spacing w:line="276" w:lineRule="auto"/>
        <w:ind w:firstLineChars="0" w:firstLine="480"/>
        <w:jc w:val="left"/>
        <w:rPr>
          <w:rFonts w:ascii="仿宋_GB2312" w:eastAsia="仿宋_GB2312"/>
          <w:sz w:val="22"/>
          <w:szCs w:val="28"/>
        </w:rPr>
      </w:pPr>
      <w:r w:rsidRPr="009473B8">
        <w:rPr>
          <w:rFonts w:hint="eastAsia"/>
          <w:bCs/>
          <w:sz w:val="24"/>
        </w:rPr>
        <w:t>主任委员</w:t>
      </w:r>
      <w:r w:rsidRPr="009473B8">
        <w:rPr>
          <w:bCs/>
          <w:sz w:val="24"/>
        </w:rPr>
        <w:t>：</w:t>
      </w:r>
      <w:proofErr w:type="gramStart"/>
      <w:r w:rsidR="0069766E" w:rsidRPr="000E5136">
        <w:rPr>
          <w:rFonts w:ascii="仿宋_GB2312" w:eastAsia="仿宋_GB2312" w:hint="eastAsia"/>
          <w:sz w:val="22"/>
          <w:szCs w:val="28"/>
        </w:rPr>
        <w:t>陈</w:t>
      </w:r>
      <w:r w:rsidR="0069766E">
        <w:rPr>
          <w:rFonts w:ascii="仿宋_GB2312" w:eastAsia="仿宋_GB2312"/>
          <w:sz w:val="22"/>
          <w:szCs w:val="28"/>
        </w:rPr>
        <w:t>意</w:t>
      </w:r>
      <w:r w:rsidR="0069766E" w:rsidRPr="000E5136">
        <w:rPr>
          <w:rFonts w:ascii="仿宋_GB2312" w:eastAsia="仿宋_GB2312" w:hint="eastAsia"/>
          <w:sz w:val="22"/>
          <w:szCs w:val="28"/>
        </w:rPr>
        <w:t>钒</w:t>
      </w:r>
      <w:proofErr w:type="gramEnd"/>
      <w:r w:rsidR="0069766E">
        <w:rPr>
          <w:rFonts w:ascii="仿宋_GB2312" w:eastAsia="仿宋_GB2312"/>
          <w:sz w:val="22"/>
          <w:szCs w:val="28"/>
        </w:rPr>
        <w:t>（</w:t>
      </w:r>
      <w:r w:rsidR="0069766E">
        <w:rPr>
          <w:rFonts w:ascii="仿宋_GB2312" w:eastAsia="仿宋_GB2312" w:hint="eastAsia"/>
          <w:sz w:val="22"/>
          <w:szCs w:val="28"/>
        </w:rPr>
        <w:t>院</w:t>
      </w:r>
      <w:r w:rsidR="0069766E" w:rsidRPr="000E5136">
        <w:rPr>
          <w:rFonts w:ascii="仿宋_GB2312" w:eastAsia="仿宋_GB2312" w:hint="eastAsia"/>
          <w:sz w:val="22"/>
          <w:szCs w:val="28"/>
        </w:rPr>
        <w:t>长</w:t>
      </w:r>
      <w:r w:rsidR="0069766E">
        <w:rPr>
          <w:rFonts w:ascii="仿宋_GB2312" w:eastAsia="仿宋_GB2312"/>
          <w:sz w:val="22"/>
          <w:szCs w:val="28"/>
        </w:rPr>
        <w:t>）</w:t>
      </w:r>
      <w:r w:rsidRPr="009473B8">
        <w:rPr>
          <w:rFonts w:ascii="仿宋_GB2312" w:eastAsia="仿宋_GB2312"/>
          <w:sz w:val="22"/>
          <w:szCs w:val="28"/>
        </w:rPr>
        <w:t xml:space="preserve"> </w:t>
      </w:r>
      <w:r w:rsidR="0007407B">
        <w:rPr>
          <w:rFonts w:ascii="仿宋_GB2312" w:eastAsia="仿宋_GB2312" w:hint="eastAsia"/>
          <w:sz w:val="22"/>
          <w:szCs w:val="28"/>
        </w:rPr>
        <w:t>、李文</w:t>
      </w:r>
      <w:r w:rsidR="0007407B" w:rsidRPr="000E5136">
        <w:rPr>
          <w:rFonts w:ascii="仿宋_GB2312" w:eastAsia="仿宋_GB2312" w:hint="eastAsia"/>
          <w:sz w:val="22"/>
          <w:szCs w:val="28"/>
        </w:rPr>
        <w:t>远</w:t>
      </w:r>
      <w:r w:rsidR="0007407B" w:rsidRPr="0069766E">
        <w:rPr>
          <w:rFonts w:ascii="仿宋_GB2312" w:eastAsia="仿宋_GB2312"/>
          <w:sz w:val="22"/>
          <w:szCs w:val="28"/>
        </w:rPr>
        <w:t>（</w:t>
      </w:r>
      <w:r w:rsidR="0007407B" w:rsidRPr="0069766E">
        <w:rPr>
          <w:rFonts w:ascii="仿宋_GB2312" w:eastAsia="仿宋_GB2312" w:hint="eastAsia"/>
          <w:sz w:val="22"/>
          <w:szCs w:val="28"/>
        </w:rPr>
        <w:t>党委</w:t>
      </w:r>
      <w:r w:rsidR="0007407B" w:rsidRPr="000E5136">
        <w:rPr>
          <w:rFonts w:ascii="仿宋_GB2312" w:eastAsia="仿宋_GB2312" w:hint="eastAsia"/>
          <w:sz w:val="22"/>
          <w:szCs w:val="28"/>
        </w:rPr>
        <w:t>书记</w:t>
      </w:r>
      <w:r w:rsidR="0007407B" w:rsidRPr="0069766E">
        <w:rPr>
          <w:rFonts w:ascii="仿宋_GB2312" w:eastAsia="仿宋_GB2312"/>
          <w:sz w:val="22"/>
          <w:szCs w:val="28"/>
        </w:rPr>
        <w:t>）</w:t>
      </w:r>
      <w:bookmarkStart w:id="0" w:name="_GoBack"/>
      <w:bookmarkEnd w:id="0"/>
      <w:r w:rsidRPr="009473B8">
        <w:rPr>
          <w:rFonts w:ascii="仿宋_GB2312" w:eastAsia="仿宋_GB2312"/>
          <w:sz w:val="22"/>
          <w:szCs w:val="28"/>
        </w:rPr>
        <w:br/>
      </w:r>
      <w:r w:rsidRPr="009473B8">
        <w:rPr>
          <w:rFonts w:hint="eastAsia"/>
          <w:bCs/>
          <w:sz w:val="24"/>
        </w:rPr>
        <w:lastRenderedPageBreak/>
        <w:t xml:space="preserve">    </w:t>
      </w:r>
      <w:r w:rsidRPr="009473B8">
        <w:rPr>
          <w:rFonts w:hint="eastAsia"/>
          <w:bCs/>
          <w:sz w:val="24"/>
        </w:rPr>
        <w:t>副主任委员</w:t>
      </w:r>
      <w:r w:rsidRPr="009473B8">
        <w:rPr>
          <w:bCs/>
          <w:sz w:val="24"/>
        </w:rPr>
        <w:t>：</w:t>
      </w:r>
      <w:r w:rsidRPr="009473B8">
        <w:rPr>
          <w:rFonts w:ascii="仿宋_GB2312" w:eastAsia="仿宋_GB2312" w:hint="eastAsia"/>
          <w:sz w:val="22"/>
          <w:szCs w:val="28"/>
        </w:rPr>
        <w:t>吴</w:t>
      </w:r>
      <w:r w:rsidRPr="00BB0A7B">
        <w:rPr>
          <w:rFonts w:ascii="仿宋_GB2312" w:eastAsia="仿宋_GB2312" w:hint="eastAsia"/>
          <w:sz w:val="22"/>
          <w:szCs w:val="28"/>
        </w:rPr>
        <w:t>绪红</w:t>
      </w:r>
      <w:r w:rsidRPr="009473B8">
        <w:rPr>
          <w:rFonts w:ascii="仿宋_GB2312" w:eastAsia="仿宋_GB2312" w:hint="eastAsia"/>
          <w:sz w:val="22"/>
          <w:szCs w:val="28"/>
        </w:rPr>
        <w:t>（党委副</w:t>
      </w:r>
      <w:r w:rsidRPr="00BB0A7B">
        <w:rPr>
          <w:rFonts w:ascii="仿宋_GB2312" w:eastAsia="仿宋_GB2312" w:hint="eastAsia"/>
          <w:sz w:val="22"/>
          <w:szCs w:val="28"/>
        </w:rPr>
        <w:t>书记</w:t>
      </w:r>
      <w:r w:rsidRPr="009473B8">
        <w:rPr>
          <w:rFonts w:ascii="仿宋_GB2312" w:eastAsia="仿宋_GB2312" w:hint="eastAsia"/>
          <w:sz w:val="22"/>
          <w:szCs w:val="28"/>
        </w:rPr>
        <w:t>）、黄健（副院</w:t>
      </w:r>
      <w:r w:rsidRPr="00BB0A7B">
        <w:rPr>
          <w:rFonts w:ascii="仿宋_GB2312" w:eastAsia="仿宋_GB2312" w:hint="eastAsia"/>
          <w:sz w:val="22"/>
          <w:szCs w:val="28"/>
        </w:rPr>
        <w:t>长</w:t>
      </w:r>
      <w:r w:rsidRPr="009473B8">
        <w:rPr>
          <w:rFonts w:ascii="仿宋_GB2312" w:eastAsia="仿宋_GB2312" w:hint="eastAsia"/>
          <w:sz w:val="22"/>
          <w:szCs w:val="28"/>
        </w:rPr>
        <w:t>）</w:t>
      </w:r>
    </w:p>
    <w:p w14:paraId="2AF76DA2" w14:textId="1C6949A5" w:rsidR="009473B8" w:rsidRPr="009473B8" w:rsidRDefault="009473B8" w:rsidP="009473B8">
      <w:pPr>
        <w:pStyle w:val="ab"/>
        <w:spacing w:line="276" w:lineRule="auto"/>
        <w:ind w:firstLineChars="0" w:firstLine="480"/>
        <w:jc w:val="left"/>
        <w:rPr>
          <w:rFonts w:ascii="仿宋_GB2312" w:eastAsia="仿宋_GB2312"/>
          <w:sz w:val="22"/>
          <w:szCs w:val="28"/>
        </w:rPr>
      </w:pPr>
      <w:r w:rsidRPr="00AE0418">
        <w:rPr>
          <w:rFonts w:hint="eastAsia"/>
          <w:bCs/>
          <w:sz w:val="24"/>
        </w:rPr>
        <w:t>委员</w:t>
      </w:r>
      <w:r w:rsidRPr="009473B8">
        <w:rPr>
          <w:rFonts w:ascii="仿宋_GB2312" w:eastAsia="仿宋_GB2312" w:hint="eastAsia"/>
          <w:sz w:val="22"/>
          <w:szCs w:val="28"/>
        </w:rPr>
        <w:t>：</w:t>
      </w:r>
      <w:r w:rsidRPr="00BB0A7B">
        <w:rPr>
          <w:rFonts w:ascii="仿宋_GB2312" w:eastAsia="仿宋_GB2312" w:hint="eastAsia"/>
          <w:sz w:val="22"/>
          <w:szCs w:val="28"/>
        </w:rPr>
        <w:t>罗</w:t>
      </w:r>
      <w:r w:rsidRPr="009473B8">
        <w:rPr>
          <w:rFonts w:ascii="仿宋_GB2312" w:eastAsia="仿宋_GB2312" w:hint="eastAsia"/>
          <w:sz w:val="22"/>
          <w:szCs w:val="28"/>
        </w:rPr>
        <w:t>程（教</w:t>
      </w:r>
      <w:r w:rsidRPr="009473B8">
        <w:rPr>
          <w:rFonts w:ascii="宋体" w:hAnsi="宋体" w:cs="宋体" w:hint="eastAsia"/>
          <w:sz w:val="22"/>
          <w:szCs w:val="28"/>
        </w:rPr>
        <w:t>师</w:t>
      </w:r>
      <w:r w:rsidRPr="009473B8">
        <w:rPr>
          <w:rFonts w:ascii="仿宋_GB2312" w:eastAsia="仿宋_GB2312" w:hint="eastAsia"/>
          <w:sz w:val="22"/>
          <w:szCs w:val="28"/>
        </w:rPr>
        <w:t>代表）、段旭君（教</w:t>
      </w:r>
      <w:r w:rsidRPr="009473B8">
        <w:rPr>
          <w:rFonts w:ascii="宋体" w:hAnsi="宋体" w:cs="宋体" w:hint="eastAsia"/>
          <w:sz w:val="22"/>
          <w:szCs w:val="28"/>
        </w:rPr>
        <w:t>师</w:t>
      </w:r>
      <w:r w:rsidRPr="009473B8">
        <w:rPr>
          <w:rFonts w:ascii="仿宋_GB2312" w:eastAsia="仿宋_GB2312" w:hint="eastAsia"/>
          <w:sz w:val="22"/>
          <w:szCs w:val="28"/>
        </w:rPr>
        <w:t>代表）、曾</w:t>
      </w:r>
      <w:r w:rsidRPr="009473B8">
        <w:rPr>
          <w:rFonts w:ascii="宋体" w:hAnsi="宋体" w:cs="宋体" w:hint="eastAsia"/>
          <w:sz w:val="22"/>
          <w:szCs w:val="28"/>
        </w:rPr>
        <w:t>红</w:t>
      </w:r>
      <w:r w:rsidRPr="009473B8">
        <w:rPr>
          <w:rFonts w:ascii="仿宋_GB2312" w:eastAsia="仿宋_GB2312" w:hint="eastAsia"/>
          <w:sz w:val="22"/>
          <w:szCs w:val="28"/>
        </w:rPr>
        <w:t>娟（教</w:t>
      </w:r>
      <w:r w:rsidRPr="009473B8">
        <w:rPr>
          <w:rFonts w:ascii="宋体" w:hAnsi="宋体" w:cs="宋体" w:hint="eastAsia"/>
          <w:sz w:val="22"/>
          <w:szCs w:val="28"/>
        </w:rPr>
        <w:t>师</w:t>
      </w:r>
      <w:r w:rsidRPr="009473B8">
        <w:rPr>
          <w:rFonts w:ascii="仿宋_GB2312" w:eastAsia="仿宋_GB2312" w:hint="eastAsia"/>
          <w:sz w:val="22"/>
          <w:szCs w:val="28"/>
        </w:rPr>
        <w:t>代表）、吴春惠（教</w:t>
      </w:r>
      <w:r w:rsidRPr="009473B8">
        <w:rPr>
          <w:rFonts w:ascii="宋体" w:hAnsi="宋体" w:cs="宋体" w:hint="eastAsia"/>
          <w:sz w:val="22"/>
          <w:szCs w:val="28"/>
        </w:rPr>
        <w:t>师</w:t>
      </w:r>
      <w:r w:rsidRPr="009473B8">
        <w:rPr>
          <w:rFonts w:ascii="仿宋_GB2312" w:eastAsia="仿宋_GB2312" w:hint="eastAsia"/>
          <w:sz w:val="22"/>
          <w:szCs w:val="28"/>
        </w:rPr>
        <w:t>代表）、李江薇（研究生</w:t>
      </w:r>
      <w:r w:rsidRPr="009473B8">
        <w:rPr>
          <w:rFonts w:ascii="宋体" w:hAnsi="宋体" w:cs="宋体" w:hint="eastAsia"/>
          <w:sz w:val="22"/>
          <w:szCs w:val="28"/>
        </w:rPr>
        <w:t>辅导员</w:t>
      </w:r>
      <w:r w:rsidR="00096678">
        <w:rPr>
          <w:rFonts w:ascii="仿宋_GB2312" w:eastAsia="仿宋_GB2312" w:hint="eastAsia"/>
          <w:sz w:val="22"/>
          <w:szCs w:val="28"/>
        </w:rPr>
        <w:t>）、</w:t>
      </w:r>
      <w:r w:rsidR="00096678" w:rsidRPr="0007716C">
        <w:rPr>
          <w:rFonts w:ascii="仿宋_GB2312" w:eastAsia="仿宋_GB2312" w:hint="eastAsia"/>
          <w:sz w:val="22"/>
          <w:szCs w:val="28"/>
        </w:rPr>
        <w:t>罗</w:t>
      </w:r>
      <w:r w:rsidR="00096678">
        <w:rPr>
          <w:rFonts w:ascii="仿宋_GB2312" w:eastAsia="仿宋_GB2312" w:hint="eastAsia"/>
          <w:sz w:val="22"/>
          <w:szCs w:val="28"/>
        </w:rPr>
        <w:t>玉玲</w:t>
      </w:r>
      <w:r w:rsidRPr="009473B8">
        <w:rPr>
          <w:rFonts w:ascii="仿宋_GB2312" w:eastAsia="仿宋_GB2312"/>
          <w:sz w:val="22"/>
          <w:szCs w:val="28"/>
        </w:rPr>
        <w:t>（</w:t>
      </w:r>
      <w:r w:rsidR="00C5605C">
        <w:rPr>
          <w:rFonts w:ascii="仿宋_GB2312" w:eastAsia="仿宋_GB2312" w:hint="eastAsia"/>
          <w:sz w:val="22"/>
          <w:szCs w:val="28"/>
        </w:rPr>
        <w:t>学生代表）、</w:t>
      </w:r>
      <w:r w:rsidR="00096678" w:rsidRPr="0007716C">
        <w:rPr>
          <w:rFonts w:ascii="仿宋_GB2312" w:eastAsia="仿宋_GB2312" w:hint="eastAsia"/>
          <w:sz w:val="22"/>
          <w:szCs w:val="28"/>
        </w:rPr>
        <w:t>江源</w:t>
      </w:r>
      <w:r w:rsidR="00C5605C">
        <w:rPr>
          <w:rFonts w:ascii="仿宋_GB2312" w:eastAsia="仿宋_GB2312" w:hint="eastAsia"/>
          <w:sz w:val="22"/>
          <w:szCs w:val="28"/>
        </w:rPr>
        <w:t>（学生代表）、刘</w:t>
      </w:r>
      <w:r w:rsidR="00C5605C">
        <w:rPr>
          <w:rFonts w:ascii="仿宋_GB2312" w:eastAsia="仿宋_GB2312"/>
          <w:sz w:val="22"/>
          <w:szCs w:val="28"/>
        </w:rPr>
        <w:t>婷</w:t>
      </w:r>
      <w:r w:rsidR="00936445">
        <w:rPr>
          <w:rFonts w:ascii="仿宋_GB2312" w:eastAsia="仿宋_GB2312" w:hint="eastAsia"/>
          <w:sz w:val="22"/>
          <w:szCs w:val="28"/>
        </w:rPr>
        <w:t>（学生代表）、廖</w:t>
      </w:r>
      <w:r w:rsidR="00936445">
        <w:rPr>
          <w:rFonts w:ascii="宋体" w:hAnsi="宋体" w:cs="宋体" w:hint="eastAsia"/>
          <w:sz w:val="22"/>
          <w:szCs w:val="28"/>
        </w:rPr>
        <w:t>颖</w:t>
      </w:r>
      <w:r w:rsidRPr="009473B8">
        <w:rPr>
          <w:rFonts w:ascii="仿宋_GB2312" w:eastAsia="仿宋_GB2312" w:hint="eastAsia"/>
          <w:sz w:val="22"/>
          <w:szCs w:val="28"/>
        </w:rPr>
        <w:t>（学生代表）</w:t>
      </w:r>
    </w:p>
    <w:p w14:paraId="6421AEAB" w14:textId="77777777" w:rsidR="00FB6BE4" w:rsidRDefault="00FB6BE4" w:rsidP="00FB6BE4">
      <w:pPr>
        <w:spacing w:line="400" w:lineRule="exact"/>
        <w:jc w:val="center"/>
        <w:rPr>
          <w:rFonts w:ascii="Calibri" w:hAnsi="Calibri"/>
          <w:b/>
          <w:bCs/>
          <w:sz w:val="24"/>
          <w:szCs w:val="22"/>
        </w:rPr>
      </w:pPr>
      <w:r>
        <w:rPr>
          <w:rFonts w:ascii="Calibri" w:hAnsi="Calibri" w:hint="eastAsia"/>
          <w:b/>
          <w:bCs/>
          <w:sz w:val="24"/>
          <w:szCs w:val="22"/>
        </w:rPr>
        <w:t>第三章</w:t>
      </w:r>
      <w:r>
        <w:rPr>
          <w:rFonts w:ascii="Calibri" w:hAnsi="Calibri" w:hint="eastAsia"/>
          <w:b/>
          <w:bCs/>
          <w:sz w:val="24"/>
          <w:szCs w:val="22"/>
        </w:rPr>
        <w:t xml:space="preserve">  </w:t>
      </w:r>
      <w:r>
        <w:rPr>
          <w:rFonts w:ascii="Calibri" w:hAnsi="Calibri" w:hint="eastAsia"/>
          <w:b/>
          <w:bCs/>
          <w:sz w:val="24"/>
          <w:szCs w:val="22"/>
        </w:rPr>
        <w:t>评选</w:t>
      </w:r>
      <w:r>
        <w:rPr>
          <w:rFonts w:ascii="Calibri" w:hAnsi="Calibri"/>
          <w:b/>
          <w:bCs/>
          <w:sz w:val="24"/>
          <w:szCs w:val="22"/>
        </w:rPr>
        <w:t>程序</w:t>
      </w:r>
    </w:p>
    <w:p w14:paraId="7B36C948" w14:textId="77777777" w:rsidR="00FB6BE4" w:rsidRDefault="00FB6BE4" w:rsidP="00FB6BE4">
      <w:pPr>
        <w:spacing w:line="400" w:lineRule="exact"/>
        <w:jc w:val="left"/>
        <w:rPr>
          <w:rFonts w:ascii="Calibri" w:hAnsi="Calibri"/>
          <w:sz w:val="24"/>
          <w:szCs w:val="22"/>
        </w:rPr>
      </w:pPr>
      <w:r>
        <w:rPr>
          <w:rFonts w:ascii="Calibri" w:hAnsi="Calibri" w:hint="eastAsia"/>
          <w:sz w:val="24"/>
          <w:szCs w:val="22"/>
        </w:rPr>
        <w:t>第七条</w:t>
      </w:r>
      <w:r>
        <w:rPr>
          <w:rFonts w:ascii="Calibri" w:hAnsi="Calibri" w:hint="eastAsia"/>
          <w:sz w:val="24"/>
          <w:szCs w:val="22"/>
        </w:rPr>
        <w:t xml:space="preserve"> </w:t>
      </w:r>
      <w:r>
        <w:rPr>
          <w:rFonts w:ascii="Calibri" w:hAnsi="Calibri" w:hint="eastAsia"/>
          <w:sz w:val="24"/>
          <w:szCs w:val="22"/>
        </w:rPr>
        <w:t>符合</w:t>
      </w:r>
      <w:r>
        <w:rPr>
          <w:rFonts w:ascii="Calibri" w:hAnsi="Calibri"/>
          <w:sz w:val="24"/>
          <w:szCs w:val="22"/>
        </w:rPr>
        <w:t>条件的研究生如实填写《</w:t>
      </w:r>
      <w:r w:rsidR="00766367">
        <w:rPr>
          <w:rFonts w:ascii="Calibri" w:hAnsi="Calibri" w:hint="eastAsia"/>
          <w:sz w:val="24"/>
          <w:szCs w:val="22"/>
        </w:rPr>
        <w:t>研究生</w:t>
      </w:r>
      <w:r w:rsidR="00766367">
        <w:rPr>
          <w:rFonts w:ascii="Calibri" w:hAnsi="Calibri"/>
          <w:sz w:val="24"/>
          <w:szCs w:val="22"/>
        </w:rPr>
        <w:t>学业奖学金申请</w:t>
      </w:r>
      <w:r>
        <w:rPr>
          <w:rFonts w:ascii="Calibri" w:hAnsi="Calibri"/>
          <w:sz w:val="24"/>
          <w:szCs w:val="22"/>
        </w:rPr>
        <w:t>表》</w:t>
      </w:r>
      <w:r>
        <w:rPr>
          <w:rFonts w:ascii="Calibri" w:hAnsi="Calibri" w:hint="eastAsia"/>
          <w:sz w:val="24"/>
          <w:szCs w:val="22"/>
        </w:rPr>
        <w:t>，</w:t>
      </w:r>
      <w:r>
        <w:rPr>
          <w:rFonts w:ascii="Calibri" w:hAnsi="Calibri"/>
          <w:sz w:val="24"/>
          <w:szCs w:val="22"/>
        </w:rPr>
        <w:t>向所在学院研究生</w:t>
      </w:r>
      <w:r w:rsidR="00766367">
        <w:rPr>
          <w:rFonts w:ascii="Calibri" w:hAnsi="Calibri" w:hint="eastAsia"/>
          <w:sz w:val="24"/>
          <w:szCs w:val="22"/>
        </w:rPr>
        <w:t>学</w:t>
      </w:r>
      <w:r>
        <w:rPr>
          <w:rFonts w:ascii="Calibri" w:hAnsi="Calibri"/>
          <w:sz w:val="24"/>
          <w:szCs w:val="22"/>
        </w:rPr>
        <w:t>奖学金评审委员会提出申请。</w:t>
      </w:r>
    </w:p>
    <w:p w14:paraId="7FD4D653" w14:textId="77777777" w:rsidR="00FB6BE4" w:rsidRDefault="00FB6BE4" w:rsidP="00FB6BE4">
      <w:pPr>
        <w:spacing w:line="400" w:lineRule="exact"/>
        <w:jc w:val="left"/>
        <w:rPr>
          <w:rFonts w:ascii="Calibri" w:hAnsi="Calibri"/>
          <w:sz w:val="24"/>
          <w:szCs w:val="22"/>
        </w:rPr>
      </w:pPr>
      <w:r>
        <w:rPr>
          <w:rFonts w:ascii="Calibri" w:hAnsi="Calibri" w:hint="eastAsia"/>
          <w:sz w:val="24"/>
          <w:szCs w:val="22"/>
        </w:rPr>
        <w:t>第八条</w:t>
      </w:r>
      <w:r>
        <w:rPr>
          <w:rFonts w:ascii="Calibri" w:hAnsi="Calibri" w:hint="eastAsia"/>
          <w:sz w:val="24"/>
          <w:szCs w:val="22"/>
        </w:rPr>
        <w:t xml:space="preserve"> </w:t>
      </w:r>
      <w:r>
        <w:rPr>
          <w:rFonts w:ascii="Calibri" w:hAnsi="Calibri" w:hint="eastAsia"/>
          <w:sz w:val="24"/>
          <w:szCs w:val="22"/>
        </w:rPr>
        <w:t>学院研究生</w:t>
      </w:r>
      <w:r>
        <w:rPr>
          <w:rFonts w:ascii="Calibri" w:hAnsi="Calibri"/>
          <w:sz w:val="24"/>
          <w:szCs w:val="22"/>
        </w:rPr>
        <w:t>奖学金评审委员会</w:t>
      </w:r>
      <w:r>
        <w:rPr>
          <w:rFonts w:ascii="Calibri" w:hAnsi="Calibri" w:hint="eastAsia"/>
          <w:sz w:val="24"/>
          <w:szCs w:val="22"/>
        </w:rPr>
        <w:t>进行</w:t>
      </w:r>
      <w:r>
        <w:rPr>
          <w:rFonts w:ascii="Calibri" w:hAnsi="Calibri"/>
          <w:sz w:val="24"/>
          <w:szCs w:val="22"/>
        </w:rPr>
        <w:t>评选，确定学院推荐名单，并在学院范围内进行不少于</w:t>
      </w:r>
      <w:r w:rsidR="00766367">
        <w:rPr>
          <w:rFonts w:ascii="Calibri" w:hAnsi="Calibri" w:hint="eastAsia"/>
          <w:sz w:val="24"/>
          <w:szCs w:val="22"/>
        </w:rPr>
        <w:t>3</w:t>
      </w:r>
      <w:r>
        <w:rPr>
          <w:rFonts w:ascii="Calibri" w:hAnsi="Calibri" w:hint="eastAsia"/>
          <w:sz w:val="24"/>
          <w:szCs w:val="22"/>
        </w:rPr>
        <w:t>个工作日</w:t>
      </w:r>
      <w:r>
        <w:rPr>
          <w:rFonts w:ascii="Calibri" w:hAnsi="Calibri"/>
          <w:sz w:val="24"/>
          <w:szCs w:val="22"/>
        </w:rPr>
        <w:t>的公示。</w:t>
      </w:r>
      <w:r>
        <w:rPr>
          <w:rFonts w:ascii="Calibri" w:hAnsi="Calibri" w:hint="eastAsia"/>
          <w:sz w:val="24"/>
          <w:szCs w:val="22"/>
        </w:rPr>
        <w:t>在公示</w:t>
      </w:r>
      <w:r>
        <w:rPr>
          <w:rFonts w:ascii="Calibri" w:hAnsi="Calibri"/>
          <w:sz w:val="24"/>
          <w:szCs w:val="22"/>
        </w:rPr>
        <w:t>期内，如有异议</w:t>
      </w:r>
      <w:r>
        <w:rPr>
          <w:rFonts w:ascii="Calibri" w:hAnsi="Calibri" w:hint="eastAsia"/>
          <w:sz w:val="24"/>
          <w:szCs w:val="22"/>
        </w:rPr>
        <w:t>可进行</w:t>
      </w:r>
      <w:r>
        <w:rPr>
          <w:rFonts w:ascii="Calibri" w:hAnsi="Calibri"/>
          <w:sz w:val="24"/>
          <w:szCs w:val="22"/>
        </w:rPr>
        <w:t>申诉</w:t>
      </w:r>
      <w:r>
        <w:rPr>
          <w:rFonts w:ascii="Calibri" w:hAnsi="Calibri" w:hint="eastAsia"/>
          <w:sz w:val="24"/>
          <w:szCs w:val="22"/>
        </w:rPr>
        <w:t>。</w:t>
      </w:r>
    </w:p>
    <w:p w14:paraId="232F2212" w14:textId="77777777" w:rsidR="00FB6BE4" w:rsidRDefault="00FB6BE4" w:rsidP="00FB6BE4">
      <w:pPr>
        <w:spacing w:line="400" w:lineRule="exact"/>
        <w:jc w:val="left"/>
        <w:rPr>
          <w:rFonts w:ascii="Calibri" w:hAnsi="Calibri"/>
          <w:sz w:val="24"/>
          <w:szCs w:val="22"/>
        </w:rPr>
      </w:pPr>
      <w:r>
        <w:rPr>
          <w:rFonts w:ascii="Calibri" w:hAnsi="Calibri" w:hint="eastAsia"/>
          <w:sz w:val="24"/>
          <w:szCs w:val="22"/>
        </w:rPr>
        <w:t>第九条</w:t>
      </w:r>
      <w:r>
        <w:rPr>
          <w:rFonts w:ascii="Calibri" w:hAnsi="Calibri" w:hint="eastAsia"/>
          <w:sz w:val="24"/>
          <w:szCs w:val="22"/>
        </w:rPr>
        <w:t xml:space="preserve"> </w:t>
      </w:r>
      <w:r>
        <w:rPr>
          <w:rFonts w:ascii="Calibri" w:hAnsi="Calibri" w:hint="eastAsia"/>
          <w:sz w:val="24"/>
          <w:szCs w:val="22"/>
        </w:rPr>
        <w:t>将学院</w:t>
      </w:r>
      <w:r>
        <w:rPr>
          <w:rFonts w:ascii="Calibri" w:hAnsi="Calibri"/>
          <w:sz w:val="24"/>
          <w:szCs w:val="22"/>
        </w:rPr>
        <w:t>评选结果报送研究生院审核</w:t>
      </w:r>
      <w:r>
        <w:rPr>
          <w:rFonts w:ascii="Calibri" w:hAnsi="Calibri" w:hint="eastAsia"/>
          <w:sz w:val="24"/>
          <w:szCs w:val="22"/>
        </w:rPr>
        <w:t>。</w:t>
      </w:r>
    </w:p>
    <w:p w14:paraId="623AC003" w14:textId="77777777" w:rsidR="00FB6BE4" w:rsidRPr="00C40321" w:rsidRDefault="00FB6BE4" w:rsidP="00FB6BE4">
      <w:pPr>
        <w:spacing w:line="400" w:lineRule="exact"/>
        <w:jc w:val="center"/>
        <w:rPr>
          <w:rFonts w:ascii="Calibri" w:hAnsi="Calibri"/>
          <w:b/>
          <w:sz w:val="24"/>
          <w:szCs w:val="22"/>
        </w:rPr>
      </w:pPr>
      <w:r w:rsidRPr="00C40321">
        <w:rPr>
          <w:rFonts w:ascii="Calibri" w:hAnsi="Calibri" w:hint="eastAsia"/>
          <w:b/>
          <w:sz w:val="24"/>
          <w:szCs w:val="22"/>
        </w:rPr>
        <w:t>第四章</w:t>
      </w:r>
      <w:r w:rsidRPr="00C40321">
        <w:rPr>
          <w:rFonts w:ascii="Calibri" w:hAnsi="Calibri" w:hint="eastAsia"/>
          <w:b/>
          <w:sz w:val="24"/>
          <w:szCs w:val="22"/>
        </w:rPr>
        <w:t xml:space="preserve">  </w:t>
      </w:r>
      <w:r w:rsidRPr="00C40321">
        <w:rPr>
          <w:rFonts w:ascii="Calibri" w:hAnsi="Calibri" w:hint="eastAsia"/>
          <w:b/>
          <w:sz w:val="24"/>
          <w:szCs w:val="22"/>
        </w:rPr>
        <w:t>公示</w:t>
      </w:r>
    </w:p>
    <w:p w14:paraId="02E52B21" w14:textId="77777777" w:rsidR="00FB6BE4" w:rsidRDefault="00FB6BE4" w:rsidP="00FB6BE4">
      <w:pPr>
        <w:spacing w:line="400" w:lineRule="exact"/>
        <w:rPr>
          <w:sz w:val="24"/>
        </w:rPr>
      </w:pPr>
      <w:r>
        <w:rPr>
          <w:rFonts w:hint="eastAsia"/>
          <w:sz w:val="24"/>
        </w:rPr>
        <w:t>第十条</w:t>
      </w:r>
      <w:r>
        <w:rPr>
          <w:rFonts w:hint="eastAsia"/>
          <w:sz w:val="24"/>
        </w:rPr>
        <w:t xml:space="preserve"> </w:t>
      </w:r>
      <w:r>
        <w:rPr>
          <w:rFonts w:hint="eastAsia"/>
          <w:sz w:val="24"/>
        </w:rPr>
        <w:t>公示方式：学院官方网站和学院公告栏</w:t>
      </w:r>
    </w:p>
    <w:p w14:paraId="2CB44404" w14:textId="77777777" w:rsidR="00FB6BE4" w:rsidRDefault="00FB6BE4" w:rsidP="00FB6BE4">
      <w:pPr>
        <w:spacing w:line="400" w:lineRule="exact"/>
        <w:rPr>
          <w:sz w:val="24"/>
        </w:rPr>
      </w:pPr>
      <w:r>
        <w:rPr>
          <w:rFonts w:hint="eastAsia"/>
          <w:sz w:val="24"/>
        </w:rPr>
        <w:t>第十一条</w:t>
      </w:r>
      <w:r>
        <w:rPr>
          <w:rFonts w:hint="eastAsia"/>
          <w:sz w:val="24"/>
        </w:rPr>
        <w:t xml:space="preserve"> </w:t>
      </w:r>
      <w:r>
        <w:rPr>
          <w:rFonts w:hint="eastAsia"/>
          <w:sz w:val="24"/>
        </w:rPr>
        <w:t>其他补充公示方式：</w:t>
      </w:r>
      <w:proofErr w:type="spellStart"/>
      <w:r>
        <w:rPr>
          <w:rFonts w:hint="eastAsia"/>
          <w:sz w:val="24"/>
        </w:rPr>
        <w:t>qq</w:t>
      </w:r>
      <w:proofErr w:type="spellEnd"/>
      <w:r>
        <w:rPr>
          <w:rFonts w:hint="eastAsia"/>
          <w:sz w:val="24"/>
        </w:rPr>
        <w:t>群</w:t>
      </w:r>
    </w:p>
    <w:p w14:paraId="1AA21BAF" w14:textId="77777777" w:rsidR="00FB6BE4" w:rsidRDefault="00FB6BE4" w:rsidP="00FB6BE4">
      <w:pPr>
        <w:spacing w:line="400" w:lineRule="exact"/>
        <w:rPr>
          <w:sz w:val="24"/>
        </w:rPr>
      </w:pPr>
      <w:r w:rsidRPr="00C40321">
        <w:rPr>
          <w:rFonts w:hint="eastAsia"/>
          <w:sz w:val="24"/>
        </w:rPr>
        <w:t>第十</w:t>
      </w:r>
      <w:r>
        <w:rPr>
          <w:rFonts w:hint="eastAsia"/>
          <w:sz w:val="24"/>
        </w:rPr>
        <w:t>二</w:t>
      </w:r>
      <w:r w:rsidRPr="00C40321">
        <w:rPr>
          <w:rFonts w:hint="eastAsia"/>
          <w:sz w:val="24"/>
        </w:rPr>
        <w:t>条</w:t>
      </w:r>
      <w:r>
        <w:rPr>
          <w:rFonts w:hint="eastAsia"/>
          <w:sz w:val="20"/>
        </w:rPr>
        <w:t xml:space="preserve"> </w:t>
      </w:r>
      <w:r>
        <w:rPr>
          <w:sz w:val="24"/>
        </w:rPr>
        <w:t>公示</w:t>
      </w:r>
      <w:r>
        <w:rPr>
          <w:rFonts w:hint="eastAsia"/>
          <w:sz w:val="24"/>
        </w:rPr>
        <w:t>内容：</w:t>
      </w:r>
      <w:r w:rsidR="00766367">
        <w:rPr>
          <w:sz w:val="24"/>
        </w:rPr>
        <w:t>参评学生的课程加权分，学术加分，总分，名次，参选组别</w:t>
      </w:r>
      <w:r>
        <w:rPr>
          <w:rFonts w:hint="eastAsia"/>
          <w:sz w:val="24"/>
        </w:rPr>
        <w:t>。</w:t>
      </w:r>
    </w:p>
    <w:p w14:paraId="580CC4F7" w14:textId="77777777" w:rsidR="00FB6BE4" w:rsidRDefault="00FB6BE4" w:rsidP="00FB6BE4">
      <w:pPr>
        <w:spacing w:line="400" w:lineRule="exact"/>
        <w:jc w:val="center"/>
        <w:rPr>
          <w:b/>
          <w:bCs/>
          <w:sz w:val="24"/>
        </w:rPr>
      </w:pPr>
      <w:r>
        <w:rPr>
          <w:rFonts w:hint="eastAsia"/>
          <w:b/>
          <w:bCs/>
          <w:sz w:val="24"/>
        </w:rPr>
        <w:t>第五</w:t>
      </w:r>
      <w:r>
        <w:rPr>
          <w:b/>
          <w:bCs/>
          <w:sz w:val="24"/>
        </w:rPr>
        <w:t>章</w:t>
      </w:r>
      <w:r>
        <w:rPr>
          <w:rFonts w:hint="eastAsia"/>
          <w:b/>
          <w:bCs/>
          <w:sz w:val="24"/>
        </w:rPr>
        <w:t xml:space="preserve"> </w:t>
      </w:r>
      <w:r>
        <w:rPr>
          <w:rFonts w:hint="eastAsia"/>
          <w:b/>
          <w:bCs/>
          <w:sz w:val="24"/>
        </w:rPr>
        <w:t>个人</w:t>
      </w:r>
      <w:r>
        <w:rPr>
          <w:b/>
          <w:bCs/>
          <w:sz w:val="24"/>
        </w:rPr>
        <w:t>申诉</w:t>
      </w:r>
    </w:p>
    <w:p w14:paraId="7CED2100" w14:textId="77777777" w:rsidR="00FB6BE4" w:rsidRDefault="00FB6BE4" w:rsidP="00FB6BE4">
      <w:pPr>
        <w:spacing w:line="400" w:lineRule="exact"/>
        <w:rPr>
          <w:sz w:val="24"/>
        </w:rPr>
      </w:pPr>
      <w:r>
        <w:rPr>
          <w:rFonts w:hint="eastAsia"/>
          <w:sz w:val="24"/>
        </w:rPr>
        <w:t>第</w:t>
      </w:r>
      <w:r>
        <w:rPr>
          <w:sz w:val="24"/>
        </w:rPr>
        <w:t>十三条</w:t>
      </w:r>
      <w:r>
        <w:rPr>
          <w:rFonts w:hint="eastAsia"/>
          <w:sz w:val="24"/>
        </w:rPr>
        <w:t xml:space="preserve"> </w:t>
      </w:r>
      <w:r>
        <w:rPr>
          <w:rFonts w:hint="eastAsia"/>
          <w:sz w:val="24"/>
        </w:rPr>
        <w:t>对奖学金评审结果有异议的研究生，可在学院公示期内向本学院研究生奖学金评审委员会提出书面申诉，评审委员会将及时研究并予以答复。</w:t>
      </w:r>
    </w:p>
    <w:p w14:paraId="30180512" w14:textId="77777777" w:rsidR="00FB6BE4" w:rsidRDefault="00FB6BE4" w:rsidP="00FB6BE4">
      <w:pPr>
        <w:spacing w:line="400" w:lineRule="exact"/>
        <w:rPr>
          <w:sz w:val="24"/>
        </w:rPr>
      </w:pPr>
      <w:r>
        <w:rPr>
          <w:rFonts w:hint="eastAsia"/>
          <w:sz w:val="24"/>
        </w:rPr>
        <w:t>申诉邮箱：</w:t>
      </w:r>
      <w:r>
        <w:rPr>
          <w:sz w:val="24"/>
        </w:rPr>
        <w:t>jiangwei.li</w:t>
      </w:r>
      <w:r>
        <w:rPr>
          <w:rFonts w:hint="eastAsia"/>
          <w:sz w:val="24"/>
        </w:rPr>
        <w:t xml:space="preserve"> @uestc.edu.cn</w:t>
      </w:r>
    </w:p>
    <w:p w14:paraId="248757FC" w14:textId="77777777" w:rsidR="00FB6BE4" w:rsidRDefault="00FB6BE4" w:rsidP="00FB6BE4">
      <w:pPr>
        <w:spacing w:line="400" w:lineRule="exact"/>
        <w:rPr>
          <w:sz w:val="24"/>
        </w:rPr>
      </w:pPr>
      <w:r>
        <w:rPr>
          <w:rFonts w:hint="eastAsia"/>
          <w:sz w:val="24"/>
        </w:rPr>
        <w:t>联系电话</w:t>
      </w:r>
      <w:r>
        <w:rPr>
          <w:sz w:val="24"/>
        </w:rPr>
        <w:t>：</w:t>
      </w:r>
      <w:r>
        <w:rPr>
          <w:sz w:val="24"/>
        </w:rPr>
        <w:t xml:space="preserve"> </w:t>
      </w:r>
      <w:r>
        <w:rPr>
          <w:rFonts w:hint="eastAsia"/>
          <w:sz w:val="24"/>
        </w:rPr>
        <w:t>61830041</w:t>
      </w:r>
    </w:p>
    <w:p w14:paraId="77472D38" w14:textId="77777777" w:rsidR="00FB6BE4" w:rsidRDefault="00FB6BE4" w:rsidP="00FB6BE4">
      <w:pPr>
        <w:spacing w:line="400" w:lineRule="exact"/>
        <w:jc w:val="center"/>
        <w:rPr>
          <w:b/>
          <w:bCs/>
          <w:sz w:val="24"/>
        </w:rPr>
      </w:pPr>
      <w:r>
        <w:rPr>
          <w:rFonts w:hint="eastAsia"/>
          <w:b/>
          <w:bCs/>
          <w:sz w:val="24"/>
        </w:rPr>
        <w:t>第六章、生命</w:t>
      </w:r>
      <w:r w:rsidR="00766367">
        <w:rPr>
          <w:b/>
          <w:bCs/>
          <w:sz w:val="24"/>
        </w:rPr>
        <w:t>学院</w:t>
      </w:r>
      <w:r w:rsidR="00F15A46">
        <w:rPr>
          <w:rFonts w:hint="eastAsia"/>
          <w:b/>
          <w:bCs/>
          <w:sz w:val="24"/>
        </w:rPr>
        <w:t>研究生</w:t>
      </w:r>
      <w:r w:rsidR="00766367">
        <w:rPr>
          <w:rFonts w:hint="eastAsia"/>
          <w:b/>
          <w:bCs/>
          <w:sz w:val="24"/>
        </w:rPr>
        <w:t>学业</w:t>
      </w:r>
      <w:r>
        <w:rPr>
          <w:rFonts w:hint="eastAsia"/>
          <w:b/>
          <w:bCs/>
          <w:sz w:val="24"/>
        </w:rPr>
        <w:t>奖学金评分</w:t>
      </w:r>
      <w:r>
        <w:rPr>
          <w:b/>
          <w:bCs/>
          <w:sz w:val="24"/>
        </w:rPr>
        <w:t>办法</w:t>
      </w:r>
    </w:p>
    <w:p w14:paraId="009EB2E9" w14:textId="77777777" w:rsidR="00FB6BE4" w:rsidRDefault="00FB6BE4" w:rsidP="00FB6BE4">
      <w:pPr>
        <w:spacing w:line="400" w:lineRule="exact"/>
        <w:rPr>
          <w:sz w:val="20"/>
        </w:rPr>
      </w:pPr>
      <w:r>
        <w:rPr>
          <w:rFonts w:ascii="宋体" w:hAnsi="宋体" w:cs="宋体" w:hint="eastAsia"/>
          <w:kern w:val="0"/>
          <w:sz w:val="24"/>
        </w:rPr>
        <w:t>第十四条 详见附件</w:t>
      </w:r>
    </w:p>
    <w:p w14:paraId="634247F8" w14:textId="77777777" w:rsidR="00FB6BE4" w:rsidRDefault="00FB6BE4" w:rsidP="00FB6BE4">
      <w:pPr>
        <w:spacing w:line="400" w:lineRule="exact"/>
        <w:jc w:val="center"/>
        <w:rPr>
          <w:b/>
          <w:bCs/>
          <w:sz w:val="24"/>
        </w:rPr>
      </w:pPr>
      <w:r>
        <w:rPr>
          <w:rFonts w:hint="eastAsia"/>
          <w:b/>
          <w:bCs/>
          <w:sz w:val="24"/>
        </w:rPr>
        <w:t>第七章</w:t>
      </w:r>
      <w:r>
        <w:rPr>
          <w:rFonts w:hint="eastAsia"/>
          <w:b/>
          <w:bCs/>
          <w:sz w:val="24"/>
        </w:rPr>
        <w:t xml:space="preserve"> </w:t>
      </w:r>
      <w:r>
        <w:rPr>
          <w:rFonts w:hint="eastAsia"/>
          <w:b/>
          <w:bCs/>
          <w:sz w:val="24"/>
        </w:rPr>
        <w:t>其他</w:t>
      </w:r>
    </w:p>
    <w:p w14:paraId="00CFDF33" w14:textId="77777777" w:rsidR="00FB6BE4" w:rsidRPr="00E44A91" w:rsidRDefault="00FB6BE4" w:rsidP="00FB6BE4">
      <w:pPr>
        <w:spacing w:line="400" w:lineRule="exact"/>
        <w:rPr>
          <w:bCs/>
          <w:sz w:val="24"/>
        </w:rPr>
      </w:pPr>
      <w:r w:rsidRPr="00E44A91">
        <w:rPr>
          <w:rFonts w:hint="eastAsia"/>
          <w:bCs/>
          <w:sz w:val="24"/>
        </w:rPr>
        <w:t>第</w:t>
      </w:r>
      <w:r w:rsidRPr="00E44A91">
        <w:rPr>
          <w:bCs/>
          <w:sz w:val="24"/>
        </w:rPr>
        <w:t>十五条</w:t>
      </w:r>
      <w:r w:rsidRPr="00E44A91">
        <w:rPr>
          <w:rFonts w:hint="eastAsia"/>
          <w:bCs/>
          <w:sz w:val="24"/>
        </w:rPr>
        <w:t>、凡</w:t>
      </w:r>
      <w:r w:rsidRPr="00E44A91">
        <w:rPr>
          <w:bCs/>
          <w:sz w:val="24"/>
        </w:rPr>
        <w:t>已获得奖学金的研究生，如发现有弄虚作假、隐瞒欺骗等行为，学校将撤销其所得称号，收回奖学金，并取消下年度的参评资格。</w:t>
      </w:r>
    </w:p>
    <w:p w14:paraId="41B247E6" w14:textId="77777777" w:rsidR="00FB6BE4" w:rsidRPr="00E44A91" w:rsidRDefault="00FB6BE4" w:rsidP="00FB6BE4">
      <w:pPr>
        <w:spacing w:line="400" w:lineRule="exact"/>
        <w:rPr>
          <w:bCs/>
          <w:sz w:val="24"/>
        </w:rPr>
      </w:pPr>
      <w:r w:rsidRPr="00E44A91">
        <w:rPr>
          <w:rFonts w:hint="eastAsia"/>
          <w:bCs/>
          <w:sz w:val="24"/>
        </w:rPr>
        <w:t>第</w:t>
      </w:r>
      <w:r w:rsidRPr="00E44A91">
        <w:rPr>
          <w:bCs/>
          <w:sz w:val="24"/>
        </w:rPr>
        <w:t>十六条</w:t>
      </w:r>
      <w:r w:rsidRPr="00E44A91">
        <w:rPr>
          <w:rFonts w:hint="eastAsia"/>
          <w:bCs/>
          <w:sz w:val="24"/>
        </w:rPr>
        <w:t xml:space="preserve"> </w:t>
      </w:r>
      <w:r>
        <w:rPr>
          <w:rFonts w:hint="eastAsia"/>
          <w:bCs/>
          <w:sz w:val="24"/>
        </w:rPr>
        <w:t>本管理</w:t>
      </w:r>
      <w:r>
        <w:rPr>
          <w:bCs/>
          <w:sz w:val="24"/>
        </w:rPr>
        <w:t>办法</w:t>
      </w:r>
      <w:r w:rsidRPr="00E44A91">
        <w:rPr>
          <w:rFonts w:hint="eastAsia"/>
          <w:bCs/>
          <w:sz w:val="24"/>
        </w:rPr>
        <w:t>由电子科技大学生命科学与技术学院</w:t>
      </w:r>
      <w:r w:rsidR="00766367">
        <w:rPr>
          <w:rFonts w:hint="eastAsia"/>
          <w:bCs/>
          <w:sz w:val="24"/>
        </w:rPr>
        <w:t>学生科</w:t>
      </w:r>
      <w:r w:rsidRPr="00E44A91">
        <w:rPr>
          <w:rFonts w:hint="eastAsia"/>
          <w:bCs/>
          <w:sz w:val="24"/>
        </w:rPr>
        <w:t>负责解释。</w:t>
      </w:r>
    </w:p>
    <w:p w14:paraId="6F7D0803" w14:textId="77777777" w:rsidR="00FB6BE4" w:rsidRPr="005A3143" w:rsidRDefault="00FB6BE4" w:rsidP="00FB6BE4">
      <w:pPr>
        <w:spacing w:line="480" w:lineRule="auto"/>
        <w:jc w:val="right"/>
        <w:rPr>
          <w:b/>
          <w:bCs/>
          <w:sz w:val="24"/>
        </w:rPr>
      </w:pPr>
    </w:p>
    <w:p w14:paraId="2AA94F01" w14:textId="77777777" w:rsidR="00FB6BE4" w:rsidRDefault="00FB6BE4" w:rsidP="00FB6BE4">
      <w:pPr>
        <w:spacing w:line="480" w:lineRule="auto"/>
        <w:jc w:val="right"/>
        <w:rPr>
          <w:b/>
          <w:bCs/>
          <w:sz w:val="24"/>
        </w:rPr>
      </w:pPr>
      <w:r>
        <w:rPr>
          <w:rFonts w:hint="eastAsia"/>
          <w:b/>
          <w:bCs/>
          <w:sz w:val="24"/>
        </w:rPr>
        <w:t>生命科学与技术学院</w:t>
      </w:r>
    </w:p>
    <w:p w14:paraId="3C48B334" w14:textId="74B90E24" w:rsidR="00FB6BE4" w:rsidRPr="00E44A91" w:rsidRDefault="00096678" w:rsidP="00FB6BE4">
      <w:pPr>
        <w:spacing w:line="480" w:lineRule="auto"/>
        <w:jc w:val="right"/>
        <w:rPr>
          <w:b/>
          <w:bCs/>
          <w:sz w:val="24"/>
        </w:rPr>
      </w:pPr>
      <w:r>
        <w:rPr>
          <w:rFonts w:hint="eastAsia"/>
          <w:b/>
          <w:bCs/>
          <w:sz w:val="24"/>
        </w:rPr>
        <w:t>2020</w:t>
      </w:r>
      <w:r w:rsidR="00FB6BE4">
        <w:rPr>
          <w:rFonts w:hint="eastAsia"/>
          <w:b/>
          <w:bCs/>
          <w:sz w:val="24"/>
        </w:rPr>
        <w:t>年</w:t>
      </w:r>
      <w:r w:rsidR="009433CD">
        <w:rPr>
          <w:rFonts w:hint="eastAsia"/>
          <w:b/>
          <w:bCs/>
          <w:sz w:val="24"/>
        </w:rPr>
        <w:t>12</w:t>
      </w:r>
      <w:r w:rsidR="00FB6BE4">
        <w:rPr>
          <w:rFonts w:hint="eastAsia"/>
          <w:b/>
          <w:bCs/>
          <w:sz w:val="24"/>
        </w:rPr>
        <w:t>月</w:t>
      </w:r>
    </w:p>
    <w:p w14:paraId="4C0FA390" w14:textId="77777777" w:rsidR="0062346F" w:rsidRDefault="0062346F" w:rsidP="00096678">
      <w:pPr>
        <w:ind w:firstLineChars="1050" w:firstLine="2530"/>
        <w:rPr>
          <w:b/>
          <w:sz w:val="24"/>
        </w:rPr>
      </w:pPr>
    </w:p>
    <w:p w14:paraId="0F02A4B5" w14:textId="77777777" w:rsidR="0062346F" w:rsidRDefault="0062346F" w:rsidP="00096678">
      <w:pPr>
        <w:ind w:firstLineChars="1050" w:firstLine="2530"/>
        <w:rPr>
          <w:b/>
          <w:sz w:val="24"/>
        </w:rPr>
      </w:pPr>
    </w:p>
    <w:p w14:paraId="73755B9D" w14:textId="77777777" w:rsidR="0062346F" w:rsidRDefault="0062346F" w:rsidP="00096678">
      <w:pPr>
        <w:ind w:firstLineChars="1050" w:firstLine="2530"/>
        <w:rPr>
          <w:b/>
          <w:sz w:val="24"/>
        </w:rPr>
      </w:pPr>
    </w:p>
    <w:p w14:paraId="78488826" w14:textId="77777777" w:rsidR="0062346F" w:rsidRDefault="0062346F" w:rsidP="00096678">
      <w:pPr>
        <w:ind w:firstLineChars="1050" w:firstLine="2530"/>
        <w:rPr>
          <w:b/>
          <w:sz w:val="24"/>
        </w:rPr>
      </w:pPr>
    </w:p>
    <w:p w14:paraId="119C0C39" w14:textId="77777777" w:rsidR="0062346F" w:rsidRDefault="0062346F" w:rsidP="00096678">
      <w:pPr>
        <w:ind w:firstLineChars="1050" w:firstLine="2530"/>
        <w:rPr>
          <w:b/>
          <w:sz w:val="24"/>
        </w:rPr>
      </w:pPr>
    </w:p>
    <w:p w14:paraId="2A8DA845" w14:textId="77777777" w:rsidR="0062346F" w:rsidRDefault="0062346F" w:rsidP="00096678">
      <w:pPr>
        <w:ind w:firstLineChars="1050" w:firstLine="2530"/>
        <w:rPr>
          <w:b/>
          <w:sz w:val="24"/>
        </w:rPr>
      </w:pPr>
    </w:p>
    <w:p w14:paraId="177D3670" w14:textId="77777777" w:rsidR="0062346F" w:rsidRDefault="0062346F" w:rsidP="00096678">
      <w:pPr>
        <w:ind w:firstLineChars="1050" w:firstLine="2530"/>
        <w:rPr>
          <w:b/>
          <w:sz w:val="24"/>
        </w:rPr>
      </w:pPr>
    </w:p>
    <w:p w14:paraId="399E1239" w14:textId="77777777" w:rsidR="0062346F" w:rsidRDefault="0062346F" w:rsidP="00096678">
      <w:pPr>
        <w:ind w:firstLineChars="1050" w:firstLine="2530"/>
        <w:rPr>
          <w:b/>
          <w:sz w:val="24"/>
        </w:rPr>
      </w:pPr>
    </w:p>
    <w:p w14:paraId="7A764170" w14:textId="77777777" w:rsidR="0062346F" w:rsidRDefault="0062346F" w:rsidP="00AE0418">
      <w:pPr>
        <w:rPr>
          <w:b/>
          <w:sz w:val="24"/>
        </w:rPr>
      </w:pPr>
    </w:p>
    <w:p w14:paraId="25B958EE" w14:textId="77777777" w:rsidR="00CA4F4B" w:rsidRDefault="0062346F" w:rsidP="00096678">
      <w:pPr>
        <w:ind w:firstLineChars="950" w:firstLine="2289"/>
        <w:rPr>
          <w:b/>
          <w:sz w:val="24"/>
        </w:rPr>
      </w:pPr>
      <w:r>
        <w:rPr>
          <w:rFonts w:hint="eastAsia"/>
          <w:b/>
          <w:sz w:val="24"/>
        </w:rPr>
        <w:t>附件</w:t>
      </w:r>
      <w:r>
        <w:rPr>
          <w:b/>
          <w:sz w:val="24"/>
        </w:rPr>
        <w:t>：</w:t>
      </w:r>
      <w:r w:rsidR="00766367">
        <w:rPr>
          <w:b/>
          <w:sz w:val="24"/>
        </w:rPr>
        <w:t>生命</w:t>
      </w:r>
      <w:r w:rsidR="00E33257">
        <w:rPr>
          <w:b/>
          <w:sz w:val="24"/>
        </w:rPr>
        <w:t>学院</w:t>
      </w:r>
      <w:r w:rsidR="00766367">
        <w:rPr>
          <w:b/>
          <w:sz w:val="24"/>
        </w:rPr>
        <w:t>研究生学业奖学金评</w:t>
      </w:r>
      <w:r w:rsidR="00766367">
        <w:rPr>
          <w:rFonts w:hint="eastAsia"/>
          <w:b/>
          <w:sz w:val="24"/>
        </w:rPr>
        <w:t>分</w:t>
      </w:r>
      <w:r w:rsidR="00766367">
        <w:rPr>
          <w:b/>
          <w:sz w:val="24"/>
        </w:rPr>
        <w:t>办法</w:t>
      </w:r>
    </w:p>
    <w:p w14:paraId="52957242" w14:textId="77777777" w:rsidR="0062346F" w:rsidRDefault="0062346F" w:rsidP="00096678">
      <w:pPr>
        <w:ind w:firstLineChars="1050" w:firstLine="2530"/>
        <w:rPr>
          <w:b/>
          <w:sz w:val="24"/>
        </w:rPr>
      </w:pPr>
    </w:p>
    <w:p w14:paraId="4A4D38F9" w14:textId="77777777" w:rsidR="00CA4F4B" w:rsidRDefault="00F15A46">
      <w:pPr>
        <w:rPr>
          <w:color w:val="000000"/>
          <w:sz w:val="24"/>
        </w:rPr>
      </w:pPr>
      <w:r>
        <w:rPr>
          <w:rFonts w:hint="eastAsia"/>
          <w:color w:val="000000"/>
          <w:sz w:val="24"/>
        </w:rPr>
        <w:t>一</w:t>
      </w:r>
      <w:r>
        <w:rPr>
          <w:color w:val="000000"/>
          <w:sz w:val="24"/>
        </w:rPr>
        <w:t>、总则</w:t>
      </w:r>
    </w:p>
    <w:p w14:paraId="0F8F90FC" w14:textId="77777777" w:rsidR="00CA4F4B" w:rsidRDefault="00E33257">
      <w:pPr>
        <w:ind w:firstLineChars="200" w:firstLine="480"/>
        <w:rPr>
          <w:sz w:val="24"/>
        </w:rPr>
      </w:pPr>
      <w:r>
        <w:rPr>
          <w:sz w:val="24"/>
        </w:rPr>
        <w:t>1</w:t>
      </w:r>
      <w:r w:rsidR="00FA3380">
        <w:rPr>
          <w:sz w:val="24"/>
        </w:rPr>
        <w:t>、研究生评奖评优</w:t>
      </w:r>
      <w:r w:rsidR="00FA3380">
        <w:rPr>
          <w:rFonts w:hint="eastAsia"/>
          <w:sz w:val="24"/>
        </w:rPr>
        <w:t>，</w:t>
      </w:r>
      <w:r w:rsidR="00FA3380">
        <w:rPr>
          <w:sz w:val="24"/>
        </w:rPr>
        <w:t>以</w:t>
      </w:r>
      <w:r w:rsidR="00FA3380">
        <w:rPr>
          <w:rFonts w:hint="eastAsia"/>
          <w:sz w:val="24"/>
        </w:rPr>
        <w:t>入学时</w:t>
      </w:r>
      <w:r w:rsidR="00FA3380">
        <w:rPr>
          <w:sz w:val="24"/>
        </w:rPr>
        <w:t>信息</w:t>
      </w:r>
      <w:r w:rsidR="00FA3380">
        <w:rPr>
          <w:rFonts w:hint="eastAsia"/>
          <w:sz w:val="24"/>
        </w:rPr>
        <w:t>分为工学</w:t>
      </w:r>
      <w:r w:rsidR="00FA3380">
        <w:rPr>
          <w:sz w:val="24"/>
        </w:rPr>
        <w:t>（</w:t>
      </w:r>
      <w:r w:rsidR="005D2628">
        <w:rPr>
          <w:rFonts w:hint="eastAsia"/>
          <w:sz w:val="24"/>
        </w:rPr>
        <w:t>学术型</w:t>
      </w:r>
      <w:r w:rsidR="00FA3380">
        <w:rPr>
          <w:sz w:val="24"/>
        </w:rPr>
        <w:t>）</w:t>
      </w:r>
      <w:r w:rsidR="00FA3380">
        <w:rPr>
          <w:rFonts w:hint="eastAsia"/>
          <w:sz w:val="24"/>
        </w:rPr>
        <w:t>、理</w:t>
      </w:r>
      <w:r w:rsidR="00FA3380">
        <w:rPr>
          <w:sz w:val="24"/>
        </w:rPr>
        <w:t>学、工学（</w:t>
      </w:r>
      <w:r w:rsidR="005D2628">
        <w:rPr>
          <w:rFonts w:hint="eastAsia"/>
          <w:sz w:val="24"/>
        </w:rPr>
        <w:t>应用型</w:t>
      </w:r>
      <w:r w:rsidR="00FA3380">
        <w:rPr>
          <w:sz w:val="24"/>
        </w:rPr>
        <w:t>）</w:t>
      </w:r>
      <w:r w:rsidR="00FA3380">
        <w:rPr>
          <w:rFonts w:hint="eastAsia"/>
          <w:sz w:val="24"/>
        </w:rPr>
        <w:t>三个组</w:t>
      </w:r>
      <w:r w:rsidR="00FA3380">
        <w:rPr>
          <w:sz w:val="24"/>
        </w:rPr>
        <w:t>进行评定</w:t>
      </w:r>
      <w:r>
        <w:rPr>
          <w:sz w:val="24"/>
        </w:rPr>
        <w:t>，由辅导员具体负责该项工作的实施。</w:t>
      </w:r>
    </w:p>
    <w:p w14:paraId="11B9D5F0" w14:textId="77777777" w:rsidR="00CA4F4B" w:rsidRDefault="00E33257">
      <w:pPr>
        <w:ind w:firstLineChars="200" w:firstLine="480"/>
        <w:rPr>
          <w:sz w:val="24"/>
        </w:rPr>
      </w:pPr>
      <w:r>
        <w:rPr>
          <w:sz w:val="24"/>
        </w:rPr>
        <w:t>2</w:t>
      </w:r>
      <w:r>
        <w:rPr>
          <w:sz w:val="24"/>
        </w:rPr>
        <w:t>、特等奖学金由学院推荐当年一等奖学金获得者，由研究生院评定。被学校评定为特等奖的同学原一等奖自行取消。特等奖学金可空缺。</w:t>
      </w:r>
    </w:p>
    <w:p w14:paraId="2151091E" w14:textId="77777777" w:rsidR="00F15A46" w:rsidRDefault="00E33257">
      <w:pPr>
        <w:ind w:firstLineChars="200" w:firstLine="480"/>
        <w:rPr>
          <w:sz w:val="24"/>
        </w:rPr>
      </w:pPr>
      <w:r>
        <w:rPr>
          <w:sz w:val="24"/>
        </w:rPr>
        <w:t>3</w:t>
      </w:r>
      <w:r>
        <w:rPr>
          <w:sz w:val="24"/>
        </w:rPr>
        <w:t>、申报学生需填写</w:t>
      </w:r>
      <w:r>
        <w:rPr>
          <w:sz w:val="24"/>
        </w:rPr>
        <w:t>“</w:t>
      </w:r>
      <w:r>
        <w:rPr>
          <w:sz w:val="24"/>
        </w:rPr>
        <w:t>研究生学业奖学金申报表</w:t>
      </w:r>
      <w:r>
        <w:rPr>
          <w:sz w:val="24"/>
        </w:rPr>
        <w:t>”</w:t>
      </w:r>
      <w:r>
        <w:rPr>
          <w:sz w:val="24"/>
        </w:rPr>
        <w:t>，附上论文发表和录用以及竞赛获奖的证明材料（包括发表论文复印件、期刊封面、会议论文集封面、录用通知、专利证书复印件、竞赛获奖证书复印件）。</w:t>
      </w:r>
    </w:p>
    <w:p w14:paraId="3CD78ED4" w14:textId="482A5A02" w:rsidR="00CA4F4B" w:rsidRDefault="00E33257">
      <w:pPr>
        <w:ind w:firstLineChars="200" w:firstLine="480"/>
        <w:rPr>
          <w:sz w:val="24"/>
        </w:rPr>
      </w:pPr>
      <w:r>
        <w:rPr>
          <w:sz w:val="24"/>
        </w:rPr>
        <w:t>4</w:t>
      </w:r>
      <w:r>
        <w:rPr>
          <w:sz w:val="24"/>
        </w:rPr>
        <w:t>、硕士生以学习成绩、学术成果为评定内容，即：综合得分为学习成绩</w:t>
      </w:r>
      <w:r w:rsidR="00244EB9">
        <w:rPr>
          <w:sz w:val="24"/>
        </w:rPr>
        <w:t>×6</w:t>
      </w:r>
      <w:r w:rsidR="002019FA">
        <w:rPr>
          <w:sz w:val="24"/>
        </w:rPr>
        <w:t>0</w:t>
      </w:r>
      <w:r>
        <w:rPr>
          <w:sz w:val="24"/>
        </w:rPr>
        <w:t>%+</w:t>
      </w:r>
      <w:r>
        <w:rPr>
          <w:sz w:val="24"/>
        </w:rPr>
        <w:t>获奖、论文或著作得分。博士生奖学金以科研成果为主，成果得分（获奖、论文或著作等）</w:t>
      </w:r>
      <w:r>
        <w:rPr>
          <w:sz w:val="24"/>
        </w:rPr>
        <w:t>×100%</w:t>
      </w:r>
      <w:r>
        <w:rPr>
          <w:sz w:val="24"/>
        </w:rPr>
        <w:t>。</w:t>
      </w:r>
    </w:p>
    <w:p w14:paraId="348F2712" w14:textId="77777777" w:rsidR="00CA4F4B" w:rsidRDefault="00E33257">
      <w:pPr>
        <w:ind w:firstLineChars="200" w:firstLine="480"/>
        <w:rPr>
          <w:sz w:val="24"/>
        </w:rPr>
      </w:pPr>
      <w:r>
        <w:rPr>
          <w:sz w:val="24"/>
        </w:rPr>
        <w:t>5</w:t>
      </w:r>
      <w:r>
        <w:rPr>
          <w:sz w:val="24"/>
        </w:rPr>
        <w:t>、名额分配：每年按照研究生院下拨名额，按各学科方向参评人数（即有资格参与奖学金评定的人数）进行划分。如有名额剩余情况，评审委员会视学生情况进行分配。</w:t>
      </w:r>
      <w:r>
        <w:rPr>
          <w:rFonts w:hint="eastAsia"/>
          <w:sz w:val="24"/>
        </w:rPr>
        <w:t>硕士三</w:t>
      </w:r>
      <w:r>
        <w:rPr>
          <w:sz w:val="24"/>
        </w:rPr>
        <w:t>年级研究生评定名额除按照学科方向分配外，</w:t>
      </w:r>
      <w:r>
        <w:rPr>
          <w:rFonts w:hint="eastAsia"/>
          <w:sz w:val="24"/>
        </w:rPr>
        <w:t>还</w:t>
      </w:r>
      <w:r>
        <w:rPr>
          <w:sz w:val="24"/>
        </w:rPr>
        <w:t>按照理论和应用方向</w:t>
      </w:r>
      <w:r>
        <w:rPr>
          <w:rFonts w:hint="eastAsia"/>
          <w:sz w:val="24"/>
        </w:rPr>
        <w:t>（以入校时学生类别来定）</w:t>
      </w:r>
      <w:r>
        <w:rPr>
          <w:sz w:val="24"/>
        </w:rPr>
        <w:t>进行分配。</w:t>
      </w:r>
    </w:p>
    <w:p w14:paraId="72DA9F06" w14:textId="77777777" w:rsidR="00F15A46" w:rsidRDefault="00E33257" w:rsidP="00F15A46">
      <w:pPr>
        <w:ind w:firstLineChars="200" w:firstLine="480"/>
        <w:rPr>
          <w:sz w:val="24"/>
        </w:rPr>
      </w:pPr>
      <w:r>
        <w:rPr>
          <w:sz w:val="24"/>
        </w:rPr>
        <w:t>6</w:t>
      </w:r>
      <w:r>
        <w:rPr>
          <w:sz w:val="24"/>
        </w:rPr>
        <w:t>、综合得分出现并列时，</w:t>
      </w:r>
      <w:r w:rsidR="00F15A46">
        <w:rPr>
          <w:sz w:val="24"/>
        </w:rPr>
        <w:t>按照论文、</w:t>
      </w:r>
      <w:r w:rsidR="00F15A46">
        <w:rPr>
          <w:rFonts w:hint="eastAsia"/>
          <w:sz w:val="24"/>
        </w:rPr>
        <w:t>学术会议</w:t>
      </w:r>
      <w:r w:rsidR="00F15A46">
        <w:rPr>
          <w:sz w:val="24"/>
        </w:rPr>
        <w:t>、专利、软件著作、</w:t>
      </w:r>
      <w:r w:rsidR="00A33191">
        <w:rPr>
          <w:rFonts w:hint="eastAsia"/>
          <w:sz w:val="24"/>
        </w:rPr>
        <w:t>竞赛</w:t>
      </w:r>
      <w:r w:rsidR="00F15A46">
        <w:rPr>
          <w:sz w:val="24"/>
        </w:rPr>
        <w:t>获奖的顺序，比较权重每一</w:t>
      </w:r>
      <w:r w:rsidR="00F15A46">
        <w:rPr>
          <w:rFonts w:hint="eastAsia"/>
          <w:sz w:val="24"/>
        </w:rPr>
        <w:t>小</w:t>
      </w:r>
      <w:r w:rsidR="00F15A46">
        <w:rPr>
          <w:sz w:val="24"/>
        </w:rPr>
        <w:t>项得分，分值高者优先。</w:t>
      </w:r>
    </w:p>
    <w:p w14:paraId="48139FF1" w14:textId="77777777" w:rsidR="00CA4F4B" w:rsidRDefault="00CA4F4B" w:rsidP="00F15A46">
      <w:pPr>
        <w:ind w:firstLineChars="200" w:firstLine="480"/>
        <w:rPr>
          <w:sz w:val="24"/>
        </w:rPr>
      </w:pPr>
    </w:p>
    <w:p w14:paraId="33EBB6A5" w14:textId="77777777" w:rsidR="00CA4F4B" w:rsidRPr="0062346F" w:rsidRDefault="00F15A46">
      <w:pPr>
        <w:rPr>
          <w:sz w:val="24"/>
        </w:rPr>
      </w:pPr>
      <w:r w:rsidRPr="0062346F">
        <w:rPr>
          <w:rFonts w:hint="eastAsia"/>
          <w:sz w:val="24"/>
        </w:rPr>
        <w:t>二</w:t>
      </w:r>
      <w:r w:rsidR="00E33257" w:rsidRPr="0062346F">
        <w:rPr>
          <w:sz w:val="24"/>
        </w:rPr>
        <w:t>．评定细则</w:t>
      </w:r>
    </w:p>
    <w:p w14:paraId="74CAA677" w14:textId="77777777" w:rsidR="00CA4F4B" w:rsidRPr="0062346F" w:rsidRDefault="00E33257" w:rsidP="00A66FCB">
      <w:pPr>
        <w:rPr>
          <w:sz w:val="24"/>
        </w:rPr>
      </w:pPr>
      <w:r w:rsidRPr="0062346F">
        <w:rPr>
          <w:sz w:val="24"/>
        </w:rPr>
        <w:t>1</w:t>
      </w:r>
      <w:r w:rsidRPr="0062346F">
        <w:rPr>
          <w:sz w:val="24"/>
        </w:rPr>
        <w:t>、硕士一年级学业奖学金评定细则：</w:t>
      </w:r>
    </w:p>
    <w:p w14:paraId="1D610ADC" w14:textId="77777777" w:rsidR="00CA4F4B" w:rsidRDefault="00E33257">
      <w:pPr>
        <w:ind w:leftChars="150" w:left="315" w:firstLineChars="50" w:firstLine="120"/>
        <w:rPr>
          <w:sz w:val="24"/>
        </w:rPr>
      </w:pPr>
      <w:r>
        <w:rPr>
          <w:sz w:val="24"/>
        </w:rPr>
        <w:t>（</w:t>
      </w:r>
      <w:r>
        <w:rPr>
          <w:sz w:val="24"/>
        </w:rPr>
        <w:t>1</w:t>
      </w:r>
      <w:r>
        <w:rPr>
          <w:sz w:val="24"/>
        </w:rPr>
        <w:t>）</w:t>
      </w:r>
      <w:r>
        <w:rPr>
          <w:rFonts w:hint="eastAsia"/>
          <w:sz w:val="24"/>
        </w:rPr>
        <w:t>一</w:t>
      </w:r>
      <w:r>
        <w:rPr>
          <w:sz w:val="24"/>
        </w:rPr>
        <w:t>年级硕士生学业奖学金评定按照优五个级别从高到低评定奖学金等级，分别为：保送、考研上线录取、校内调剂、校外调剂、二次调剂。保送同学获得一等学业奖学金。如有多余一等学业奖学金名额，则顺延到考研上线录取等级中评定。其它等级学业奖学金以此类推。</w:t>
      </w:r>
    </w:p>
    <w:p w14:paraId="2EEA557E" w14:textId="77777777" w:rsidR="00CA4F4B" w:rsidRDefault="00E33257">
      <w:pPr>
        <w:ind w:leftChars="150" w:left="315" w:firstLineChars="50" w:firstLine="120"/>
        <w:rPr>
          <w:sz w:val="24"/>
        </w:rPr>
      </w:pPr>
      <w:r>
        <w:rPr>
          <w:sz w:val="24"/>
        </w:rPr>
        <w:t>（</w:t>
      </w:r>
      <w:r>
        <w:rPr>
          <w:sz w:val="24"/>
        </w:rPr>
        <w:t>2</w:t>
      </w:r>
      <w:r>
        <w:rPr>
          <w:sz w:val="24"/>
        </w:rPr>
        <w:t>）评定过程中除保送外，其他四个级别均按照初试成绩进行排名逐级评定奖学金。相应奖学金名额依次分配。</w:t>
      </w:r>
    </w:p>
    <w:p w14:paraId="6EDE85C2" w14:textId="77777777" w:rsidR="00CA4F4B" w:rsidRDefault="00CA4F4B">
      <w:pPr>
        <w:ind w:leftChars="150" w:left="315" w:firstLineChars="50" w:firstLine="120"/>
        <w:rPr>
          <w:sz w:val="24"/>
        </w:rPr>
      </w:pPr>
    </w:p>
    <w:p w14:paraId="69BE4C26" w14:textId="77777777" w:rsidR="00CA4F4B" w:rsidRPr="0062346F" w:rsidRDefault="00E33257" w:rsidP="00A66FCB">
      <w:pPr>
        <w:rPr>
          <w:sz w:val="24"/>
        </w:rPr>
      </w:pPr>
      <w:r w:rsidRPr="0062346F">
        <w:rPr>
          <w:sz w:val="24"/>
        </w:rPr>
        <w:t>2</w:t>
      </w:r>
      <w:r w:rsidRPr="0062346F">
        <w:rPr>
          <w:sz w:val="24"/>
        </w:rPr>
        <w:t>、硕士二年级学业奖学金评定细则：</w:t>
      </w:r>
    </w:p>
    <w:p w14:paraId="447C4491" w14:textId="77777777" w:rsidR="00CA4F4B" w:rsidRDefault="00E33257" w:rsidP="001B27A3">
      <w:pPr>
        <w:ind w:firstLine="435"/>
        <w:rPr>
          <w:sz w:val="24"/>
        </w:rPr>
      </w:pPr>
      <w:r>
        <w:rPr>
          <w:sz w:val="24"/>
        </w:rPr>
        <w:t>为鼓励研究生全面发展，现将硕士一年级</w:t>
      </w:r>
      <w:r>
        <w:rPr>
          <w:rFonts w:hint="eastAsia"/>
          <w:sz w:val="24"/>
        </w:rPr>
        <w:t>时</w:t>
      </w:r>
      <w:r>
        <w:rPr>
          <w:sz w:val="24"/>
        </w:rPr>
        <w:t>的综合素质表现纳入评定</w:t>
      </w:r>
      <w:r>
        <w:rPr>
          <w:rFonts w:hint="eastAsia"/>
          <w:sz w:val="24"/>
        </w:rPr>
        <w:t>范围</w:t>
      </w:r>
      <w:r>
        <w:rPr>
          <w:sz w:val="24"/>
        </w:rPr>
        <w:t>，作为起评标准。在研一</w:t>
      </w:r>
      <w:r w:rsidR="001B27A3">
        <w:rPr>
          <w:rFonts w:hint="eastAsia"/>
          <w:sz w:val="24"/>
        </w:rPr>
        <w:t>学年</w:t>
      </w:r>
      <w:r w:rsidR="001B27A3">
        <w:rPr>
          <w:sz w:val="24"/>
        </w:rPr>
        <w:t>内获得</w:t>
      </w:r>
      <w:r>
        <w:rPr>
          <w:sz w:val="24"/>
        </w:rPr>
        <w:t>评定入围分</w:t>
      </w:r>
      <w:r>
        <w:rPr>
          <w:sz w:val="24"/>
        </w:rPr>
        <w:t>8</w:t>
      </w:r>
      <w:r>
        <w:rPr>
          <w:sz w:val="24"/>
        </w:rPr>
        <w:t>分及以上的同学可参评奖学金。奖学金评定入围分由</w:t>
      </w:r>
      <w:r>
        <w:rPr>
          <w:bCs/>
          <w:sz w:val="24"/>
        </w:rPr>
        <w:t>导师评价、素质活动</w:t>
      </w:r>
      <w:r>
        <w:rPr>
          <w:rFonts w:hint="eastAsia"/>
          <w:bCs/>
          <w:sz w:val="24"/>
        </w:rPr>
        <w:t>2</w:t>
      </w:r>
      <w:r>
        <w:rPr>
          <w:bCs/>
          <w:sz w:val="24"/>
        </w:rPr>
        <w:t>个模块</w:t>
      </w:r>
      <w:r>
        <w:rPr>
          <w:sz w:val="24"/>
        </w:rPr>
        <w:t>构成，具体操作如下：</w:t>
      </w:r>
    </w:p>
    <w:p w14:paraId="6E5F44B1" w14:textId="77777777" w:rsidR="00CA4F4B" w:rsidRPr="0062346F" w:rsidRDefault="00E33257">
      <w:pPr>
        <w:ind w:firstLineChars="150" w:firstLine="360"/>
        <w:rPr>
          <w:sz w:val="24"/>
        </w:rPr>
      </w:pPr>
      <w:r w:rsidRPr="0062346F">
        <w:rPr>
          <w:sz w:val="24"/>
        </w:rPr>
        <w:t>【导师评价评分项】</w:t>
      </w:r>
    </w:p>
    <w:p w14:paraId="57DB2838" w14:textId="77777777" w:rsidR="00CA4F4B" w:rsidRDefault="00E33257">
      <w:pPr>
        <w:ind w:firstLineChars="200" w:firstLine="480"/>
        <w:rPr>
          <w:sz w:val="24"/>
        </w:rPr>
      </w:pPr>
      <w:r>
        <w:rPr>
          <w:sz w:val="24"/>
        </w:rPr>
        <w:t>导师根据研究生该年度的学习科研综合表现给予评分。导师评定分四个等级，以下是等级对应的分值表。</w:t>
      </w:r>
    </w:p>
    <w:tbl>
      <w:tblPr>
        <w:tblW w:w="7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40"/>
        <w:gridCol w:w="1260"/>
        <w:gridCol w:w="1260"/>
        <w:gridCol w:w="1260"/>
      </w:tblGrid>
      <w:tr w:rsidR="00CA4F4B" w14:paraId="0968AC11" w14:textId="77777777">
        <w:trPr>
          <w:trHeight w:val="285"/>
        </w:trPr>
        <w:tc>
          <w:tcPr>
            <w:tcW w:w="1800" w:type="dxa"/>
          </w:tcPr>
          <w:p w14:paraId="0DA2D82B" w14:textId="77777777" w:rsidR="00CA4F4B" w:rsidRDefault="00E33257">
            <w:pPr>
              <w:rPr>
                <w:sz w:val="24"/>
              </w:rPr>
            </w:pPr>
            <w:r>
              <w:rPr>
                <w:sz w:val="24"/>
              </w:rPr>
              <w:t>评定等级</w:t>
            </w:r>
          </w:p>
        </w:tc>
        <w:tc>
          <w:tcPr>
            <w:tcW w:w="1440" w:type="dxa"/>
            <w:vAlign w:val="center"/>
          </w:tcPr>
          <w:p w14:paraId="3B4BABB5" w14:textId="77777777" w:rsidR="00CA4F4B" w:rsidRDefault="00E33257">
            <w:pPr>
              <w:jc w:val="center"/>
              <w:rPr>
                <w:sz w:val="24"/>
              </w:rPr>
            </w:pPr>
            <w:r>
              <w:rPr>
                <w:sz w:val="24"/>
              </w:rPr>
              <w:t>优</w:t>
            </w:r>
          </w:p>
        </w:tc>
        <w:tc>
          <w:tcPr>
            <w:tcW w:w="1260" w:type="dxa"/>
            <w:vAlign w:val="center"/>
          </w:tcPr>
          <w:p w14:paraId="61072089" w14:textId="77777777" w:rsidR="00CA4F4B" w:rsidRDefault="00E33257">
            <w:pPr>
              <w:jc w:val="center"/>
              <w:rPr>
                <w:sz w:val="24"/>
              </w:rPr>
            </w:pPr>
            <w:r>
              <w:rPr>
                <w:sz w:val="24"/>
              </w:rPr>
              <w:t>良</w:t>
            </w:r>
          </w:p>
        </w:tc>
        <w:tc>
          <w:tcPr>
            <w:tcW w:w="1260" w:type="dxa"/>
            <w:vAlign w:val="center"/>
          </w:tcPr>
          <w:p w14:paraId="6978032E" w14:textId="77777777" w:rsidR="00CA4F4B" w:rsidRDefault="00E33257">
            <w:pPr>
              <w:jc w:val="center"/>
              <w:rPr>
                <w:sz w:val="24"/>
              </w:rPr>
            </w:pPr>
            <w:r>
              <w:rPr>
                <w:sz w:val="24"/>
              </w:rPr>
              <w:t>中</w:t>
            </w:r>
          </w:p>
        </w:tc>
        <w:tc>
          <w:tcPr>
            <w:tcW w:w="1260" w:type="dxa"/>
            <w:vAlign w:val="center"/>
          </w:tcPr>
          <w:p w14:paraId="3C1EECA1" w14:textId="77777777" w:rsidR="00CA4F4B" w:rsidRDefault="00E33257">
            <w:pPr>
              <w:jc w:val="center"/>
              <w:rPr>
                <w:sz w:val="24"/>
              </w:rPr>
            </w:pPr>
            <w:r>
              <w:rPr>
                <w:sz w:val="24"/>
              </w:rPr>
              <w:t>差</w:t>
            </w:r>
          </w:p>
        </w:tc>
      </w:tr>
      <w:tr w:rsidR="00CA4F4B" w14:paraId="76BA4149" w14:textId="77777777">
        <w:trPr>
          <w:trHeight w:val="165"/>
        </w:trPr>
        <w:tc>
          <w:tcPr>
            <w:tcW w:w="1800" w:type="dxa"/>
          </w:tcPr>
          <w:p w14:paraId="0F9DB7E9" w14:textId="77777777" w:rsidR="00CA4F4B" w:rsidRDefault="00E33257">
            <w:pPr>
              <w:rPr>
                <w:sz w:val="24"/>
              </w:rPr>
            </w:pPr>
            <w:r>
              <w:rPr>
                <w:sz w:val="24"/>
              </w:rPr>
              <w:t>具体分数</w:t>
            </w:r>
          </w:p>
        </w:tc>
        <w:tc>
          <w:tcPr>
            <w:tcW w:w="1440" w:type="dxa"/>
            <w:vAlign w:val="center"/>
          </w:tcPr>
          <w:p w14:paraId="30A50DCF" w14:textId="77777777" w:rsidR="00CA4F4B" w:rsidRDefault="00E33257">
            <w:pPr>
              <w:jc w:val="center"/>
              <w:rPr>
                <w:sz w:val="24"/>
              </w:rPr>
            </w:pPr>
            <w:r>
              <w:rPr>
                <w:sz w:val="24"/>
              </w:rPr>
              <w:t>3</w:t>
            </w:r>
          </w:p>
        </w:tc>
        <w:tc>
          <w:tcPr>
            <w:tcW w:w="1260" w:type="dxa"/>
            <w:vAlign w:val="center"/>
          </w:tcPr>
          <w:p w14:paraId="470F7F76" w14:textId="77777777" w:rsidR="00CA4F4B" w:rsidRDefault="00E33257">
            <w:pPr>
              <w:jc w:val="center"/>
              <w:rPr>
                <w:sz w:val="24"/>
              </w:rPr>
            </w:pPr>
            <w:r>
              <w:rPr>
                <w:sz w:val="24"/>
              </w:rPr>
              <w:t>2</w:t>
            </w:r>
          </w:p>
        </w:tc>
        <w:tc>
          <w:tcPr>
            <w:tcW w:w="1260" w:type="dxa"/>
            <w:vAlign w:val="center"/>
          </w:tcPr>
          <w:p w14:paraId="3899B3B9" w14:textId="77777777" w:rsidR="00CA4F4B" w:rsidRDefault="00E33257">
            <w:pPr>
              <w:jc w:val="center"/>
              <w:rPr>
                <w:sz w:val="24"/>
              </w:rPr>
            </w:pPr>
            <w:r>
              <w:rPr>
                <w:sz w:val="24"/>
              </w:rPr>
              <w:t>1</w:t>
            </w:r>
          </w:p>
        </w:tc>
        <w:tc>
          <w:tcPr>
            <w:tcW w:w="1260" w:type="dxa"/>
            <w:vAlign w:val="center"/>
          </w:tcPr>
          <w:p w14:paraId="7B90A296" w14:textId="77777777" w:rsidR="00CA4F4B" w:rsidRDefault="00E33257">
            <w:pPr>
              <w:jc w:val="center"/>
              <w:rPr>
                <w:sz w:val="24"/>
              </w:rPr>
            </w:pPr>
            <w:r>
              <w:rPr>
                <w:sz w:val="24"/>
              </w:rPr>
              <w:t>否决</w:t>
            </w:r>
          </w:p>
        </w:tc>
      </w:tr>
    </w:tbl>
    <w:p w14:paraId="626783D4" w14:textId="77777777" w:rsidR="00CA4F4B" w:rsidRDefault="00E33257">
      <w:pPr>
        <w:jc w:val="left"/>
        <w:rPr>
          <w:sz w:val="24"/>
        </w:rPr>
      </w:pPr>
      <w:r>
        <w:rPr>
          <w:sz w:val="24"/>
        </w:rPr>
        <w:t>注：</w:t>
      </w:r>
      <w:r>
        <w:rPr>
          <w:sz w:val="24"/>
        </w:rPr>
        <w:t>“</w:t>
      </w:r>
      <w:r>
        <w:rPr>
          <w:sz w:val="24"/>
        </w:rPr>
        <w:t>否决</w:t>
      </w:r>
      <w:r>
        <w:rPr>
          <w:sz w:val="24"/>
        </w:rPr>
        <w:t>”</w:t>
      </w:r>
      <w:r>
        <w:rPr>
          <w:sz w:val="24"/>
        </w:rPr>
        <w:t>即导师行使一票否决权，认定其不具有参评奖学金的资格。</w:t>
      </w:r>
    </w:p>
    <w:p w14:paraId="38395507" w14:textId="77777777" w:rsidR="00CA4F4B" w:rsidRPr="0062346F" w:rsidRDefault="00E33257">
      <w:pPr>
        <w:ind w:firstLineChars="150" w:firstLine="360"/>
        <w:jc w:val="left"/>
        <w:rPr>
          <w:sz w:val="24"/>
        </w:rPr>
      </w:pPr>
      <w:r w:rsidRPr="0062346F">
        <w:rPr>
          <w:sz w:val="24"/>
        </w:rPr>
        <w:t>【素质活动评分项】</w:t>
      </w:r>
    </w:p>
    <w:p w14:paraId="0A7FAE6F" w14:textId="77777777" w:rsidR="00CA4F4B" w:rsidRPr="0062346F" w:rsidRDefault="00E33257">
      <w:pPr>
        <w:tabs>
          <w:tab w:val="left" w:pos="360"/>
        </w:tabs>
        <w:ind w:left="360"/>
        <w:jc w:val="left"/>
        <w:rPr>
          <w:sz w:val="24"/>
        </w:rPr>
      </w:pPr>
      <w:r w:rsidRPr="0062346F">
        <w:rPr>
          <w:sz w:val="24"/>
        </w:rPr>
        <w:t>A</w:t>
      </w:r>
      <w:r w:rsidRPr="0062346F">
        <w:rPr>
          <w:sz w:val="24"/>
        </w:rPr>
        <w:t>、学术讲座活动</w:t>
      </w:r>
    </w:p>
    <w:p w14:paraId="5F539756" w14:textId="77777777" w:rsidR="00CA4F4B" w:rsidRDefault="00E33257">
      <w:pPr>
        <w:ind w:firstLineChars="150" w:firstLine="360"/>
        <w:rPr>
          <w:sz w:val="24"/>
        </w:rPr>
      </w:pPr>
      <w:r>
        <w:rPr>
          <w:sz w:val="24"/>
        </w:rPr>
        <w:t>凡是同学参加学校及学院通知发布的学术讲座活动等，均可获得计分。同学参加</w:t>
      </w:r>
      <w:r>
        <w:rPr>
          <w:sz w:val="24"/>
        </w:rPr>
        <w:t>1</w:t>
      </w:r>
      <w:r>
        <w:rPr>
          <w:sz w:val="24"/>
        </w:rPr>
        <w:t>次学术活动获得</w:t>
      </w:r>
      <w:r>
        <w:rPr>
          <w:sz w:val="24"/>
        </w:rPr>
        <w:t>0.5</w:t>
      </w:r>
      <w:r>
        <w:rPr>
          <w:sz w:val="24"/>
        </w:rPr>
        <w:t>分，得分可累计。</w:t>
      </w:r>
    </w:p>
    <w:p w14:paraId="24E1B53B" w14:textId="77777777" w:rsidR="00CA4F4B" w:rsidRPr="0062346F" w:rsidRDefault="00E33257">
      <w:pPr>
        <w:ind w:firstLineChars="200" w:firstLine="480"/>
        <w:rPr>
          <w:sz w:val="24"/>
        </w:rPr>
      </w:pPr>
      <w:r w:rsidRPr="0062346F">
        <w:rPr>
          <w:sz w:val="24"/>
        </w:rPr>
        <w:t>B</w:t>
      </w:r>
      <w:r w:rsidRPr="0062346F">
        <w:rPr>
          <w:sz w:val="24"/>
        </w:rPr>
        <w:t>、综合素质活动</w:t>
      </w:r>
    </w:p>
    <w:p w14:paraId="01F25CFF" w14:textId="77777777" w:rsidR="00CA4F4B" w:rsidRDefault="00E33257">
      <w:pPr>
        <w:ind w:firstLine="435"/>
        <w:rPr>
          <w:sz w:val="24"/>
        </w:rPr>
      </w:pPr>
      <w:r>
        <w:rPr>
          <w:sz w:val="24"/>
        </w:rPr>
        <w:lastRenderedPageBreak/>
        <w:t>参加学院组织、认可的综合素质类活动，</w:t>
      </w:r>
      <w:r>
        <w:rPr>
          <w:sz w:val="24"/>
        </w:rPr>
        <w:t>1</w:t>
      </w:r>
      <w:r>
        <w:rPr>
          <w:sz w:val="24"/>
        </w:rPr>
        <w:t>次可获得</w:t>
      </w:r>
      <w:r>
        <w:rPr>
          <w:sz w:val="24"/>
        </w:rPr>
        <w:t>0.5</w:t>
      </w:r>
      <w:r>
        <w:rPr>
          <w:sz w:val="24"/>
        </w:rPr>
        <w:t>分，得分可累计。</w:t>
      </w:r>
    </w:p>
    <w:p w14:paraId="49E65DD4" w14:textId="77777777" w:rsidR="00CA4F4B" w:rsidRDefault="00CA4F4B" w:rsidP="00096678">
      <w:pPr>
        <w:ind w:firstLineChars="200" w:firstLine="482"/>
        <w:rPr>
          <w:b/>
          <w:sz w:val="24"/>
        </w:rPr>
      </w:pPr>
    </w:p>
    <w:p w14:paraId="25AA7AE4" w14:textId="77777777" w:rsidR="001B27A3" w:rsidRDefault="00E33257">
      <w:pPr>
        <w:ind w:firstLineChars="200" w:firstLine="480"/>
        <w:rPr>
          <w:sz w:val="24"/>
        </w:rPr>
      </w:pPr>
      <w:r>
        <w:rPr>
          <w:sz w:val="24"/>
        </w:rPr>
        <w:t>按照上述标准入围后，</w:t>
      </w:r>
      <w:r w:rsidR="001B27A3">
        <w:rPr>
          <w:sz w:val="24"/>
        </w:rPr>
        <w:t>以</w:t>
      </w:r>
      <w:r w:rsidR="001B27A3">
        <w:rPr>
          <w:rFonts w:hint="eastAsia"/>
          <w:sz w:val="24"/>
        </w:rPr>
        <w:t>入学时</w:t>
      </w:r>
      <w:r w:rsidR="001B27A3">
        <w:rPr>
          <w:sz w:val="24"/>
        </w:rPr>
        <w:t>信息</w:t>
      </w:r>
      <w:r w:rsidR="001B27A3">
        <w:rPr>
          <w:rFonts w:hint="eastAsia"/>
          <w:sz w:val="24"/>
        </w:rPr>
        <w:t>分为工学</w:t>
      </w:r>
      <w:r w:rsidR="001B27A3">
        <w:rPr>
          <w:sz w:val="24"/>
        </w:rPr>
        <w:t>（</w:t>
      </w:r>
      <w:r w:rsidR="005D2628">
        <w:rPr>
          <w:rFonts w:hint="eastAsia"/>
          <w:sz w:val="24"/>
        </w:rPr>
        <w:t>学术型</w:t>
      </w:r>
      <w:r w:rsidR="001B27A3">
        <w:rPr>
          <w:sz w:val="24"/>
        </w:rPr>
        <w:t>）</w:t>
      </w:r>
      <w:r w:rsidR="001B27A3">
        <w:rPr>
          <w:rFonts w:hint="eastAsia"/>
          <w:sz w:val="24"/>
        </w:rPr>
        <w:t>、理</w:t>
      </w:r>
      <w:r w:rsidR="001B27A3">
        <w:rPr>
          <w:sz w:val="24"/>
        </w:rPr>
        <w:t>学、工学（</w:t>
      </w:r>
      <w:r w:rsidR="001B27A3">
        <w:rPr>
          <w:rFonts w:hint="eastAsia"/>
          <w:sz w:val="24"/>
        </w:rPr>
        <w:t>应用</w:t>
      </w:r>
      <w:r w:rsidR="005D2628">
        <w:rPr>
          <w:rFonts w:hint="eastAsia"/>
          <w:sz w:val="24"/>
        </w:rPr>
        <w:t>型</w:t>
      </w:r>
      <w:r w:rsidR="001B27A3">
        <w:rPr>
          <w:sz w:val="24"/>
        </w:rPr>
        <w:t>）</w:t>
      </w:r>
      <w:r w:rsidR="001B27A3">
        <w:rPr>
          <w:rFonts w:hint="eastAsia"/>
          <w:sz w:val="24"/>
        </w:rPr>
        <w:t>三个组</w:t>
      </w:r>
      <w:r w:rsidR="001B27A3">
        <w:rPr>
          <w:sz w:val="24"/>
        </w:rPr>
        <w:t>进行评定。名额按照方向人数和奖学金名额分配（四舍五入），有争议者由学院奖学金评定委员会商议。</w:t>
      </w:r>
    </w:p>
    <w:p w14:paraId="18394463" w14:textId="77777777" w:rsidR="00CA4F4B" w:rsidRDefault="00E33257">
      <w:pPr>
        <w:ind w:firstLineChars="200" w:firstLine="480"/>
        <w:rPr>
          <w:sz w:val="24"/>
        </w:rPr>
      </w:pPr>
      <w:r>
        <w:rPr>
          <w:sz w:val="24"/>
        </w:rPr>
        <w:t>本年度按照学习成绩、学术成果排名。</w:t>
      </w:r>
    </w:p>
    <w:p w14:paraId="68014F59" w14:textId="237AB7F1" w:rsidR="00CA4F4B" w:rsidRDefault="00E33257">
      <w:pPr>
        <w:ind w:leftChars="150" w:left="315"/>
        <w:rPr>
          <w:sz w:val="24"/>
        </w:rPr>
      </w:pPr>
      <w:r>
        <w:rPr>
          <w:sz w:val="24"/>
        </w:rPr>
        <w:t>（</w:t>
      </w:r>
      <w:r>
        <w:rPr>
          <w:sz w:val="24"/>
        </w:rPr>
        <w:t>1</w:t>
      </w:r>
      <w:r>
        <w:rPr>
          <w:sz w:val="24"/>
        </w:rPr>
        <w:t>）硕士</w:t>
      </w:r>
      <w:r>
        <w:rPr>
          <w:rFonts w:hint="eastAsia"/>
          <w:sz w:val="24"/>
        </w:rPr>
        <w:t>二</w:t>
      </w:r>
      <w:r>
        <w:rPr>
          <w:sz w:val="24"/>
        </w:rPr>
        <w:t>年级以学习成绩、学术成果为评定内容：学习成</w:t>
      </w:r>
      <w:r w:rsidRPr="0040176A">
        <w:rPr>
          <w:sz w:val="24"/>
        </w:rPr>
        <w:t>绩</w:t>
      </w:r>
      <w:r w:rsidR="00C5605C" w:rsidRPr="0040176A">
        <w:rPr>
          <w:sz w:val="24"/>
        </w:rPr>
        <w:t>×60</w:t>
      </w:r>
      <w:r w:rsidRPr="0040176A">
        <w:rPr>
          <w:sz w:val="24"/>
        </w:rPr>
        <w:t>%+</w:t>
      </w:r>
      <w:r w:rsidR="001A48DB">
        <w:rPr>
          <w:rFonts w:hint="eastAsia"/>
          <w:sz w:val="24"/>
        </w:rPr>
        <w:t>德育、</w:t>
      </w:r>
      <w:r>
        <w:rPr>
          <w:sz w:val="24"/>
        </w:rPr>
        <w:t>获奖、论文或著作等得分。</w:t>
      </w:r>
    </w:p>
    <w:p w14:paraId="154DEAD1" w14:textId="77777777" w:rsidR="00CA4F4B" w:rsidRDefault="00E33257">
      <w:pPr>
        <w:ind w:firstLineChars="150" w:firstLine="360"/>
        <w:rPr>
          <w:sz w:val="24"/>
        </w:rPr>
      </w:pPr>
      <w:r>
        <w:rPr>
          <w:sz w:val="24"/>
        </w:rPr>
        <w:t>（</w:t>
      </w:r>
      <w:r>
        <w:rPr>
          <w:sz w:val="24"/>
        </w:rPr>
        <w:t>2</w:t>
      </w:r>
      <w:r>
        <w:rPr>
          <w:sz w:val="24"/>
        </w:rPr>
        <w:t>）硕士</w:t>
      </w:r>
      <w:r>
        <w:rPr>
          <w:rFonts w:hint="eastAsia"/>
          <w:sz w:val="24"/>
        </w:rPr>
        <w:t>二</w:t>
      </w:r>
      <w:r>
        <w:rPr>
          <w:sz w:val="24"/>
        </w:rPr>
        <w:t>年级在参加学业奖学金评定时，学术型硕士学位课修满</w:t>
      </w:r>
      <w:r>
        <w:rPr>
          <w:sz w:val="24"/>
        </w:rPr>
        <w:t>15</w:t>
      </w:r>
      <w:r>
        <w:rPr>
          <w:sz w:val="24"/>
        </w:rPr>
        <w:t>分、应用型硕士学位课修满</w:t>
      </w:r>
      <w:r>
        <w:rPr>
          <w:sz w:val="24"/>
        </w:rPr>
        <w:t>12</w:t>
      </w:r>
      <w:r>
        <w:rPr>
          <w:sz w:val="24"/>
        </w:rPr>
        <w:t>分的学生且学位英语通过的学生有评奖资格。学业成绩的计算方法为：学生从学位课中任选</w:t>
      </w:r>
      <w:r>
        <w:rPr>
          <w:sz w:val="24"/>
        </w:rPr>
        <w:t>15</w:t>
      </w:r>
      <w:r>
        <w:rPr>
          <w:sz w:val="24"/>
        </w:rPr>
        <w:t>（学术）或</w:t>
      </w:r>
      <w:r>
        <w:rPr>
          <w:sz w:val="24"/>
        </w:rPr>
        <w:t>12</w:t>
      </w:r>
      <w:r>
        <w:rPr>
          <w:sz w:val="24"/>
        </w:rPr>
        <w:t>（应用）个学分的课程</w:t>
      </w:r>
      <w:r>
        <w:rPr>
          <w:rFonts w:hint="eastAsia"/>
          <w:sz w:val="24"/>
        </w:rPr>
        <w:t>，求加权平均分</w:t>
      </w:r>
      <w:r>
        <w:rPr>
          <w:sz w:val="24"/>
        </w:rPr>
        <w:t>。算法如下：</w:t>
      </w:r>
    </w:p>
    <w:p w14:paraId="69361376" w14:textId="77777777" w:rsidR="00CA4F4B" w:rsidRDefault="00E33257">
      <w:pPr>
        <w:pStyle w:val="a5"/>
        <w:spacing w:before="0" w:beforeAutospacing="0" w:after="0" w:afterAutospacing="0"/>
        <w:ind w:leftChars="171" w:left="359" w:firstLineChars="350" w:firstLine="840"/>
        <w:outlineLvl w:val="0"/>
        <w:rPr>
          <w:rFonts w:ascii="Times New Roman" w:hAnsi="Times New Roman"/>
          <w:kern w:val="2"/>
        </w:rPr>
      </w:pPr>
      <w:r>
        <w:rPr>
          <w:rFonts w:ascii="Times New Roman" w:hAnsi="Times New Roman"/>
          <w:kern w:val="2"/>
        </w:rPr>
        <w:t>M=∑</w:t>
      </w:r>
      <w:proofErr w:type="spellStart"/>
      <w:r>
        <w:rPr>
          <w:rFonts w:ascii="Times New Roman" w:hAnsi="Times New Roman"/>
          <w:kern w:val="2"/>
        </w:rPr>
        <w:t>Ri</w:t>
      </w:r>
      <w:proofErr w:type="spellEnd"/>
      <w:r>
        <w:rPr>
          <w:rFonts w:ascii="Times New Roman" w:hAnsi="Times New Roman"/>
          <w:kern w:val="2"/>
        </w:rPr>
        <w:t>/∑Ai</w:t>
      </w:r>
    </w:p>
    <w:p w14:paraId="5A959744" w14:textId="77777777" w:rsidR="00CA4F4B" w:rsidRDefault="00E33257">
      <w:pPr>
        <w:pStyle w:val="a5"/>
        <w:spacing w:before="0" w:beforeAutospacing="0" w:after="0" w:afterAutospacing="0"/>
        <w:ind w:firstLineChars="200" w:firstLine="480"/>
        <w:rPr>
          <w:rFonts w:ascii="Times New Roman" w:hAnsi="Times New Roman"/>
          <w:kern w:val="2"/>
        </w:rPr>
      </w:pPr>
      <w:r>
        <w:rPr>
          <w:rFonts w:ascii="Times New Roman" w:hAnsi="Times New Roman"/>
          <w:kern w:val="2"/>
        </w:rPr>
        <w:t>其中：</w:t>
      </w:r>
      <w:proofErr w:type="spellStart"/>
      <w:r>
        <w:rPr>
          <w:rFonts w:ascii="Times New Roman" w:hAnsi="Times New Roman"/>
          <w:kern w:val="2"/>
        </w:rPr>
        <w:t>Ri</w:t>
      </w:r>
      <w:proofErr w:type="spellEnd"/>
      <w:r>
        <w:rPr>
          <w:rFonts w:ascii="Times New Roman" w:hAnsi="Times New Roman"/>
          <w:kern w:val="2"/>
        </w:rPr>
        <w:t>＝课程学分数</w:t>
      </w:r>
      <w:r>
        <w:rPr>
          <w:rFonts w:ascii="Times New Roman" w:hAnsi="Times New Roman"/>
          <w:kern w:val="2"/>
        </w:rPr>
        <w:t>×</w:t>
      </w:r>
      <w:r>
        <w:rPr>
          <w:rFonts w:ascii="Times New Roman" w:hAnsi="Times New Roman"/>
          <w:kern w:val="2"/>
        </w:rPr>
        <w:t>实得分数（百分数）</w:t>
      </w:r>
    </w:p>
    <w:p w14:paraId="37D90024" w14:textId="77777777" w:rsidR="00CA4F4B" w:rsidRDefault="00E33257">
      <w:pPr>
        <w:pStyle w:val="a5"/>
        <w:spacing w:before="0" w:beforeAutospacing="0" w:after="0" w:afterAutospacing="0"/>
        <w:ind w:firstLineChars="500" w:firstLine="1200"/>
        <w:rPr>
          <w:rFonts w:ascii="Times New Roman" w:hAnsi="Times New Roman"/>
          <w:kern w:val="2"/>
        </w:rPr>
      </w:pPr>
      <w:r>
        <w:rPr>
          <w:rFonts w:ascii="Times New Roman" w:hAnsi="Times New Roman"/>
          <w:kern w:val="2"/>
        </w:rPr>
        <w:t>Ai=</w:t>
      </w:r>
      <w:r>
        <w:rPr>
          <w:rFonts w:ascii="Times New Roman" w:hAnsi="Times New Roman"/>
          <w:kern w:val="2"/>
        </w:rPr>
        <w:t>分别为本学年入选课程学分数</w:t>
      </w:r>
    </w:p>
    <w:p w14:paraId="1AE74943" w14:textId="77777777" w:rsidR="00CA4F4B" w:rsidRDefault="00E33257">
      <w:pPr>
        <w:ind w:firstLine="435"/>
        <w:rPr>
          <w:sz w:val="24"/>
        </w:rPr>
      </w:pPr>
      <w:r>
        <w:rPr>
          <w:sz w:val="24"/>
        </w:rPr>
        <w:t>最终按照</w:t>
      </w:r>
      <w:r>
        <w:rPr>
          <w:sz w:val="24"/>
        </w:rPr>
        <w:t>M</w:t>
      </w:r>
      <w:r>
        <w:rPr>
          <w:sz w:val="24"/>
        </w:rPr>
        <w:t>进行排序。</w:t>
      </w:r>
    </w:p>
    <w:p w14:paraId="35F23D32" w14:textId="77777777" w:rsidR="00CA4F4B" w:rsidRDefault="00CA4F4B">
      <w:pPr>
        <w:ind w:firstLine="435"/>
        <w:rPr>
          <w:sz w:val="24"/>
        </w:rPr>
      </w:pPr>
    </w:p>
    <w:p w14:paraId="2922874C" w14:textId="77777777" w:rsidR="00CA4F4B" w:rsidRPr="0062346F" w:rsidRDefault="00E33257">
      <w:pPr>
        <w:tabs>
          <w:tab w:val="left" w:pos="5610"/>
        </w:tabs>
        <w:rPr>
          <w:sz w:val="24"/>
        </w:rPr>
      </w:pPr>
      <w:r w:rsidRPr="0062346F">
        <w:rPr>
          <w:sz w:val="24"/>
        </w:rPr>
        <w:t>3</w:t>
      </w:r>
      <w:r w:rsidRPr="0062346F">
        <w:rPr>
          <w:sz w:val="24"/>
        </w:rPr>
        <w:t>、硕士三年级奖学金评定细则：</w:t>
      </w:r>
      <w:r w:rsidRPr="0062346F">
        <w:rPr>
          <w:sz w:val="24"/>
        </w:rPr>
        <w:tab/>
      </w:r>
    </w:p>
    <w:p w14:paraId="2CAD4A2C" w14:textId="3BC831BD" w:rsidR="00CA4F4B" w:rsidRDefault="00E33257">
      <w:pPr>
        <w:ind w:firstLineChars="200" w:firstLine="480"/>
        <w:rPr>
          <w:color w:val="000000"/>
          <w:sz w:val="24"/>
        </w:rPr>
      </w:pPr>
      <w:r>
        <w:rPr>
          <w:rFonts w:hint="eastAsia"/>
          <w:sz w:val="24"/>
        </w:rPr>
        <w:t>硕士三年级在评定时，将</w:t>
      </w:r>
      <w:r>
        <w:rPr>
          <w:sz w:val="24"/>
        </w:rPr>
        <w:t>在读期间</w:t>
      </w:r>
      <w:r>
        <w:rPr>
          <w:rFonts w:hint="eastAsia"/>
          <w:sz w:val="24"/>
        </w:rPr>
        <w:t>上一年度</w:t>
      </w:r>
      <w:r w:rsidR="005D2628">
        <w:rPr>
          <w:rFonts w:hint="eastAsia"/>
          <w:sz w:val="24"/>
        </w:rPr>
        <w:t>（去年</w:t>
      </w:r>
      <w:r w:rsidR="005D2628">
        <w:rPr>
          <w:rFonts w:hint="eastAsia"/>
          <w:sz w:val="24"/>
        </w:rPr>
        <w:t>9</w:t>
      </w:r>
      <w:r w:rsidR="005D2628">
        <w:rPr>
          <w:rFonts w:hint="eastAsia"/>
          <w:sz w:val="24"/>
        </w:rPr>
        <w:t>月</w:t>
      </w:r>
      <w:r w:rsidR="005D2628">
        <w:rPr>
          <w:rFonts w:hint="eastAsia"/>
          <w:sz w:val="24"/>
        </w:rPr>
        <w:t>1</w:t>
      </w:r>
      <w:r w:rsidR="005D2628">
        <w:rPr>
          <w:rFonts w:hint="eastAsia"/>
          <w:sz w:val="24"/>
        </w:rPr>
        <w:t>日</w:t>
      </w:r>
      <w:r w:rsidR="005D2628">
        <w:rPr>
          <w:sz w:val="24"/>
        </w:rPr>
        <w:t>到当年</w:t>
      </w:r>
      <w:r w:rsidR="005D2628">
        <w:rPr>
          <w:rFonts w:hint="eastAsia"/>
          <w:sz w:val="24"/>
        </w:rPr>
        <w:t>8</w:t>
      </w:r>
      <w:r w:rsidR="005D2628">
        <w:rPr>
          <w:rFonts w:hint="eastAsia"/>
          <w:sz w:val="24"/>
        </w:rPr>
        <w:t>月</w:t>
      </w:r>
      <w:r w:rsidR="005D2628">
        <w:rPr>
          <w:rFonts w:hint="eastAsia"/>
          <w:sz w:val="24"/>
        </w:rPr>
        <w:t>31</w:t>
      </w:r>
      <w:r w:rsidR="005D2628">
        <w:rPr>
          <w:rFonts w:hint="eastAsia"/>
          <w:sz w:val="24"/>
        </w:rPr>
        <w:t>日）</w:t>
      </w:r>
      <w:r>
        <w:rPr>
          <w:rFonts w:hint="eastAsia"/>
          <w:sz w:val="24"/>
        </w:rPr>
        <w:t>的</w:t>
      </w:r>
      <w:r w:rsidR="001A48DB">
        <w:rPr>
          <w:rFonts w:hint="eastAsia"/>
          <w:sz w:val="24"/>
        </w:rPr>
        <w:t>德育、</w:t>
      </w:r>
      <w:r>
        <w:rPr>
          <w:sz w:val="24"/>
        </w:rPr>
        <w:t>论文、专利、著作、获奖和会议等作为参评加分项</w:t>
      </w:r>
      <w:r>
        <w:rPr>
          <w:color w:val="000000"/>
          <w:sz w:val="24"/>
        </w:rPr>
        <w:t>。</w:t>
      </w:r>
    </w:p>
    <w:p w14:paraId="0F03527A" w14:textId="77777777" w:rsidR="00CA4F4B" w:rsidRDefault="00E33257">
      <w:pPr>
        <w:ind w:firstLineChars="200" w:firstLine="480"/>
        <w:rPr>
          <w:sz w:val="24"/>
        </w:rPr>
      </w:pPr>
      <w:r>
        <w:rPr>
          <w:sz w:val="24"/>
        </w:rPr>
        <w:t>本年度按照</w:t>
      </w:r>
      <w:r w:rsidR="001B27A3">
        <w:rPr>
          <w:sz w:val="24"/>
        </w:rPr>
        <w:t>以</w:t>
      </w:r>
      <w:r w:rsidR="001B27A3">
        <w:rPr>
          <w:rFonts w:hint="eastAsia"/>
          <w:sz w:val="24"/>
        </w:rPr>
        <w:t>入学时</w:t>
      </w:r>
      <w:r w:rsidR="001B27A3">
        <w:rPr>
          <w:sz w:val="24"/>
        </w:rPr>
        <w:t>信息</w:t>
      </w:r>
      <w:r w:rsidR="001B27A3">
        <w:rPr>
          <w:rFonts w:hint="eastAsia"/>
          <w:sz w:val="24"/>
        </w:rPr>
        <w:t>分为工学</w:t>
      </w:r>
      <w:r w:rsidR="001B27A3">
        <w:rPr>
          <w:sz w:val="24"/>
        </w:rPr>
        <w:t>（</w:t>
      </w:r>
      <w:r w:rsidR="001B27A3">
        <w:rPr>
          <w:rFonts w:hint="eastAsia"/>
          <w:sz w:val="24"/>
        </w:rPr>
        <w:t>理论</w:t>
      </w:r>
      <w:r w:rsidR="001B27A3">
        <w:rPr>
          <w:sz w:val="24"/>
        </w:rPr>
        <w:t>）</w:t>
      </w:r>
      <w:r w:rsidR="001B27A3">
        <w:rPr>
          <w:rFonts w:hint="eastAsia"/>
          <w:sz w:val="24"/>
        </w:rPr>
        <w:t>、理</w:t>
      </w:r>
      <w:r w:rsidR="001B27A3">
        <w:rPr>
          <w:sz w:val="24"/>
        </w:rPr>
        <w:t>学、工学（</w:t>
      </w:r>
      <w:r w:rsidR="001B27A3">
        <w:rPr>
          <w:rFonts w:hint="eastAsia"/>
          <w:sz w:val="24"/>
        </w:rPr>
        <w:t>应用</w:t>
      </w:r>
      <w:r w:rsidR="001B27A3">
        <w:rPr>
          <w:sz w:val="24"/>
        </w:rPr>
        <w:t>）</w:t>
      </w:r>
      <w:r w:rsidR="001B27A3">
        <w:rPr>
          <w:rFonts w:hint="eastAsia"/>
          <w:sz w:val="24"/>
        </w:rPr>
        <w:t>三个组</w:t>
      </w:r>
      <w:r w:rsidR="001B27A3">
        <w:rPr>
          <w:sz w:val="24"/>
        </w:rPr>
        <w:t>进行评定</w:t>
      </w:r>
      <w:r>
        <w:rPr>
          <w:sz w:val="24"/>
        </w:rPr>
        <w:t>。名额按照方向人数和奖学金名额分配（四舍五入），有争议者由学院奖学金评定委员会商议。</w:t>
      </w:r>
    </w:p>
    <w:p w14:paraId="0D7FD9A8" w14:textId="77777777" w:rsidR="00CA4F4B" w:rsidRPr="0062346F" w:rsidRDefault="00CA4F4B">
      <w:pPr>
        <w:ind w:firstLineChars="200" w:firstLine="480"/>
        <w:rPr>
          <w:sz w:val="24"/>
        </w:rPr>
      </w:pPr>
    </w:p>
    <w:p w14:paraId="7CCDB282" w14:textId="77777777" w:rsidR="00CA4F4B" w:rsidRPr="0062346F" w:rsidRDefault="00E33257">
      <w:pPr>
        <w:rPr>
          <w:sz w:val="24"/>
        </w:rPr>
      </w:pPr>
      <w:r w:rsidRPr="0062346F">
        <w:rPr>
          <w:sz w:val="24"/>
        </w:rPr>
        <w:t>4</w:t>
      </w:r>
      <w:r w:rsidR="00F15A46" w:rsidRPr="0062346F">
        <w:rPr>
          <w:sz w:val="24"/>
        </w:rPr>
        <w:t>、博士生</w:t>
      </w:r>
      <w:r w:rsidRPr="0062346F">
        <w:rPr>
          <w:sz w:val="24"/>
        </w:rPr>
        <w:t>奖学金评定细则：</w:t>
      </w:r>
    </w:p>
    <w:p w14:paraId="7A461311" w14:textId="77777777" w:rsidR="00CA4F4B" w:rsidRDefault="00E33257">
      <w:pPr>
        <w:ind w:firstLineChars="200" w:firstLine="480"/>
        <w:rPr>
          <w:sz w:val="24"/>
        </w:rPr>
      </w:pPr>
      <w:r>
        <w:rPr>
          <w:sz w:val="24"/>
        </w:rPr>
        <w:t>本年度论文按刊物、会议级别以分值形式累计排名。</w:t>
      </w:r>
    </w:p>
    <w:p w14:paraId="6D567E77" w14:textId="77777777" w:rsidR="00CA4F4B" w:rsidRDefault="00E33257">
      <w:pPr>
        <w:ind w:firstLineChars="200" w:firstLine="480"/>
        <w:rPr>
          <w:sz w:val="24"/>
        </w:rPr>
      </w:pPr>
      <w:r>
        <w:rPr>
          <w:sz w:val="24"/>
        </w:rPr>
        <w:t>（</w:t>
      </w:r>
      <w:r w:rsidR="008E4287">
        <w:rPr>
          <w:sz w:val="24"/>
        </w:rPr>
        <w:t>1</w:t>
      </w:r>
      <w:r>
        <w:rPr>
          <w:sz w:val="24"/>
        </w:rPr>
        <w:t>）去年</w:t>
      </w:r>
      <w:r w:rsidR="005D2628">
        <w:rPr>
          <w:sz w:val="24"/>
        </w:rPr>
        <w:t>9</w:t>
      </w:r>
      <w:r>
        <w:rPr>
          <w:sz w:val="24"/>
        </w:rPr>
        <w:t>月</w:t>
      </w:r>
      <w:r>
        <w:rPr>
          <w:sz w:val="24"/>
        </w:rPr>
        <w:t>1</w:t>
      </w:r>
      <w:r w:rsidR="005D2628">
        <w:rPr>
          <w:sz w:val="24"/>
        </w:rPr>
        <w:t>日到</w:t>
      </w:r>
      <w:r w:rsidR="005D2628">
        <w:rPr>
          <w:rFonts w:hint="eastAsia"/>
          <w:sz w:val="24"/>
        </w:rPr>
        <w:t>当年</w:t>
      </w:r>
      <w:r w:rsidR="005D2628">
        <w:rPr>
          <w:rFonts w:hint="eastAsia"/>
          <w:sz w:val="24"/>
        </w:rPr>
        <w:t>8</w:t>
      </w:r>
      <w:r w:rsidR="005D2628">
        <w:rPr>
          <w:rFonts w:hint="eastAsia"/>
          <w:sz w:val="24"/>
        </w:rPr>
        <w:t>月</w:t>
      </w:r>
      <w:r w:rsidR="005D2628">
        <w:rPr>
          <w:rFonts w:hint="eastAsia"/>
          <w:sz w:val="24"/>
        </w:rPr>
        <w:t>31</w:t>
      </w:r>
      <w:r w:rsidR="005D2628">
        <w:rPr>
          <w:rFonts w:hint="eastAsia"/>
          <w:sz w:val="24"/>
        </w:rPr>
        <w:t>日</w:t>
      </w:r>
      <w:r>
        <w:rPr>
          <w:sz w:val="24"/>
        </w:rPr>
        <w:t>录用或发表的论文、专利参评。</w:t>
      </w:r>
    </w:p>
    <w:p w14:paraId="2A3E8ED9" w14:textId="77777777" w:rsidR="00CA4F4B" w:rsidRDefault="00E33257">
      <w:pPr>
        <w:ind w:firstLineChars="200" w:firstLine="480"/>
        <w:rPr>
          <w:sz w:val="24"/>
        </w:rPr>
      </w:pPr>
      <w:r>
        <w:rPr>
          <w:sz w:val="24"/>
        </w:rPr>
        <w:t>（</w:t>
      </w:r>
      <w:r w:rsidR="008E4287">
        <w:rPr>
          <w:sz w:val="24"/>
        </w:rPr>
        <w:t>2</w:t>
      </w:r>
      <w:r>
        <w:rPr>
          <w:sz w:val="24"/>
        </w:rPr>
        <w:t>）往年录用论文参评过在本年度发表不得再使用，如有发现，取消本年度评奖资格。</w:t>
      </w:r>
    </w:p>
    <w:p w14:paraId="06E87D87" w14:textId="77777777" w:rsidR="006D0F54" w:rsidRDefault="006D0F54">
      <w:pPr>
        <w:ind w:firstLineChars="200" w:firstLine="480"/>
        <w:rPr>
          <w:sz w:val="24"/>
        </w:rPr>
      </w:pPr>
    </w:p>
    <w:p w14:paraId="4A0556E3" w14:textId="2FD1AFED" w:rsidR="006D0F54" w:rsidRPr="006D0F54" w:rsidRDefault="006D0F54" w:rsidP="006D0F54">
      <w:pPr>
        <w:rPr>
          <w:sz w:val="24"/>
        </w:rPr>
      </w:pPr>
      <w:r>
        <w:rPr>
          <w:rFonts w:hint="eastAsia"/>
          <w:sz w:val="24"/>
        </w:rPr>
        <w:t>5</w:t>
      </w:r>
      <w:r>
        <w:rPr>
          <w:rFonts w:hint="eastAsia"/>
          <w:sz w:val="24"/>
        </w:rPr>
        <w:t>、</w:t>
      </w:r>
      <w:r w:rsidRPr="006D0F54">
        <w:rPr>
          <w:rFonts w:hint="eastAsia"/>
          <w:sz w:val="24"/>
        </w:rPr>
        <w:t>分数认定及排序办法</w:t>
      </w:r>
    </w:p>
    <w:p w14:paraId="241102A8" w14:textId="07F4930E" w:rsidR="006D0F54" w:rsidRPr="006D0F54" w:rsidRDefault="006D0F54" w:rsidP="006D0F54">
      <w:pPr>
        <w:ind w:left="420"/>
        <w:rPr>
          <w:sz w:val="24"/>
        </w:rPr>
      </w:pPr>
      <w:r>
        <w:rPr>
          <w:rFonts w:hint="eastAsia"/>
          <w:sz w:val="24"/>
        </w:rPr>
        <w:t>（</w:t>
      </w:r>
      <w:r>
        <w:rPr>
          <w:rFonts w:hint="eastAsia"/>
          <w:sz w:val="24"/>
        </w:rPr>
        <w:t>1</w:t>
      </w:r>
      <w:r>
        <w:rPr>
          <w:rFonts w:hint="eastAsia"/>
          <w:sz w:val="24"/>
        </w:rPr>
        <w:t>）</w:t>
      </w:r>
      <w:r>
        <w:rPr>
          <w:sz w:val="24"/>
        </w:rPr>
        <w:t>分数优先原则</w:t>
      </w:r>
      <w:r>
        <w:rPr>
          <w:rFonts w:hint="eastAsia"/>
          <w:sz w:val="24"/>
        </w:rPr>
        <w:t>，</w:t>
      </w:r>
      <w:r>
        <w:rPr>
          <w:sz w:val="24"/>
        </w:rPr>
        <w:t>符合资格的研究生</w:t>
      </w:r>
      <w:r>
        <w:rPr>
          <w:rFonts w:hint="eastAsia"/>
          <w:sz w:val="24"/>
        </w:rPr>
        <w:t>，</w:t>
      </w:r>
      <w:r>
        <w:rPr>
          <w:sz w:val="24"/>
        </w:rPr>
        <w:t>按</w:t>
      </w:r>
      <w:r>
        <w:rPr>
          <w:rFonts w:hint="eastAsia"/>
          <w:sz w:val="24"/>
        </w:rPr>
        <w:t>各项</w:t>
      </w:r>
      <w:r>
        <w:rPr>
          <w:sz w:val="24"/>
        </w:rPr>
        <w:t>分数</w:t>
      </w:r>
      <w:r>
        <w:rPr>
          <w:rFonts w:hint="eastAsia"/>
          <w:sz w:val="24"/>
        </w:rPr>
        <w:t>加分总和</w:t>
      </w:r>
      <w:r>
        <w:rPr>
          <w:sz w:val="24"/>
        </w:rPr>
        <w:t>高低排序。</w:t>
      </w:r>
    </w:p>
    <w:p w14:paraId="3CFAD8CC" w14:textId="749B360D" w:rsidR="00CA4F4B" w:rsidRDefault="006D0F54">
      <w:pPr>
        <w:rPr>
          <w:b/>
          <w:sz w:val="24"/>
        </w:rPr>
      </w:pPr>
      <w:r>
        <w:rPr>
          <w:rFonts w:hint="eastAsia"/>
          <w:b/>
          <w:sz w:val="24"/>
        </w:rPr>
        <w:t xml:space="preserve">   </w:t>
      </w:r>
      <w:r>
        <w:rPr>
          <w:rFonts w:hint="eastAsia"/>
          <w:b/>
          <w:sz w:val="24"/>
        </w:rPr>
        <w:t>（</w:t>
      </w:r>
      <w:r>
        <w:rPr>
          <w:rFonts w:hint="eastAsia"/>
          <w:b/>
          <w:sz w:val="24"/>
        </w:rPr>
        <w:t>2</w:t>
      </w:r>
      <w:r>
        <w:rPr>
          <w:rFonts w:hint="eastAsia"/>
          <w:b/>
          <w:sz w:val="24"/>
        </w:rPr>
        <w:t>）</w:t>
      </w:r>
      <w:r>
        <w:rPr>
          <w:rFonts w:hint="eastAsia"/>
          <w:sz w:val="24"/>
        </w:rPr>
        <w:t>单项得分</w:t>
      </w:r>
      <w:r>
        <w:rPr>
          <w:sz w:val="24"/>
        </w:rPr>
        <w:t>优先原则，总分数相同时，按照论文、</w:t>
      </w:r>
      <w:r>
        <w:rPr>
          <w:rFonts w:hint="eastAsia"/>
          <w:sz w:val="24"/>
        </w:rPr>
        <w:t>学术会议</w:t>
      </w:r>
      <w:r>
        <w:rPr>
          <w:sz w:val="24"/>
        </w:rPr>
        <w:t>、专利、软件著作的顺序，比较每一</w:t>
      </w:r>
      <w:r>
        <w:rPr>
          <w:rFonts w:hint="eastAsia"/>
          <w:sz w:val="24"/>
        </w:rPr>
        <w:t>单</w:t>
      </w:r>
      <w:r>
        <w:rPr>
          <w:sz w:val="24"/>
        </w:rPr>
        <w:t>项得分，分值高者优先。</w:t>
      </w:r>
    </w:p>
    <w:p w14:paraId="4E77352C" w14:textId="3DA28AD4" w:rsidR="00BF2E28" w:rsidRPr="00ED79E6" w:rsidRDefault="0062346F">
      <w:pPr>
        <w:rPr>
          <w:color w:val="000000" w:themeColor="text1"/>
          <w:sz w:val="24"/>
        </w:rPr>
      </w:pPr>
      <w:r w:rsidRPr="00ED79E6">
        <w:rPr>
          <w:rFonts w:hint="eastAsia"/>
          <w:color w:val="000000" w:themeColor="text1"/>
          <w:sz w:val="24"/>
        </w:rPr>
        <w:t>三</w:t>
      </w:r>
      <w:r w:rsidR="00E33257" w:rsidRPr="00ED79E6">
        <w:rPr>
          <w:color w:val="000000" w:themeColor="text1"/>
          <w:sz w:val="24"/>
        </w:rPr>
        <w:t>、</w:t>
      </w:r>
      <w:r w:rsidR="00262178" w:rsidRPr="00ED79E6">
        <w:rPr>
          <w:rFonts w:hint="eastAsia"/>
          <w:color w:val="000000" w:themeColor="text1"/>
          <w:sz w:val="24"/>
        </w:rPr>
        <w:t>德育综合加分方法</w:t>
      </w:r>
    </w:p>
    <w:p w14:paraId="1FB4CEF2" w14:textId="44FC0020" w:rsidR="00262178" w:rsidRPr="00ED79E6" w:rsidRDefault="001E00B4">
      <w:pPr>
        <w:rPr>
          <w:color w:val="000000" w:themeColor="text1"/>
          <w:sz w:val="24"/>
        </w:rPr>
      </w:pPr>
      <w:r w:rsidRPr="00ED79E6">
        <w:rPr>
          <w:rFonts w:hint="eastAsia"/>
          <w:color w:val="000000" w:themeColor="text1"/>
          <w:sz w:val="24"/>
        </w:rPr>
        <w:t>1</w:t>
      </w:r>
      <w:r w:rsidR="00946DE5" w:rsidRPr="00ED79E6">
        <w:rPr>
          <w:rFonts w:hint="eastAsia"/>
          <w:color w:val="000000" w:themeColor="text1"/>
          <w:sz w:val="24"/>
        </w:rPr>
        <w:t>、鼓励学生积极进行</w:t>
      </w:r>
      <w:r w:rsidRPr="00ED79E6">
        <w:rPr>
          <w:rFonts w:hint="eastAsia"/>
          <w:color w:val="000000" w:themeColor="text1"/>
          <w:sz w:val="24"/>
        </w:rPr>
        <w:t>政治理论</w:t>
      </w:r>
      <w:r w:rsidR="00946DE5" w:rsidRPr="00ED79E6">
        <w:rPr>
          <w:rFonts w:hint="eastAsia"/>
          <w:color w:val="000000" w:themeColor="text1"/>
          <w:sz w:val="24"/>
        </w:rPr>
        <w:t>学习</w:t>
      </w:r>
      <w:r w:rsidR="0007407B" w:rsidRPr="00ED79E6">
        <w:rPr>
          <w:rFonts w:hint="eastAsia"/>
          <w:color w:val="000000" w:themeColor="text1"/>
          <w:sz w:val="24"/>
        </w:rPr>
        <w:t>，“青年大学习”评为校级优秀（即学习率</w:t>
      </w:r>
      <w:r w:rsidR="0007407B" w:rsidRPr="00ED79E6">
        <w:rPr>
          <w:rFonts w:hint="eastAsia"/>
          <w:color w:val="000000" w:themeColor="text1"/>
          <w:sz w:val="24"/>
        </w:rPr>
        <w:t>100%</w:t>
      </w:r>
      <w:r w:rsidR="0007407B" w:rsidRPr="00ED79E6">
        <w:rPr>
          <w:rFonts w:hint="eastAsia"/>
          <w:color w:val="000000" w:themeColor="text1"/>
          <w:sz w:val="24"/>
        </w:rPr>
        <w:t>）</w:t>
      </w:r>
      <w:r w:rsidRPr="00ED79E6">
        <w:rPr>
          <w:rFonts w:hint="eastAsia"/>
          <w:color w:val="000000" w:themeColor="text1"/>
          <w:sz w:val="24"/>
        </w:rPr>
        <w:t>加</w:t>
      </w:r>
      <w:r w:rsidRPr="00ED79E6">
        <w:rPr>
          <w:rFonts w:hint="eastAsia"/>
          <w:color w:val="000000" w:themeColor="text1"/>
          <w:sz w:val="24"/>
        </w:rPr>
        <w:t>5</w:t>
      </w:r>
      <w:r w:rsidRPr="00ED79E6">
        <w:rPr>
          <w:rFonts w:hint="eastAsia"/>
          <w:color w:val="000000" w:themeColor="text1"/>
          <w:sz w:val="24"/>
        </w:rPr>
        <w:t>分</w:t>
      </w:r>
      <w:r w:rsidR="0007407B" w:rsidRPr="00ED79E6">
        <w:rPr>
          <w:rFonts w:hint="eastAsia"/>
          <w:color w:val="000000" w:themeColor="text1"/>
          <w:sz w:val="24"/>
        </w:rPr>
        <w:t>，评为院级优秀（即学习率</w:t>
      </w:r>
      <w:r w:rsidR="0007407B" w:rsidRPr="00ED79E6">
        <w:rPr>
          <w:rFonts w:hint="eastAsia"/>
          <w:color w:val="000000" w:themeColor="text1"/>
          <w:sz w:val="24"/>
        </w:rPr>
        <w:t>90%</w:t>
      </w:r>
      <w:r w:rsidR="0007407B" w:rsidRPr="00ED79E6">
        <w:rPr>
          <w:rFonts w:hint="eastAsia"/>
          <w:color w:val="000000" w:themeColor="text1"/>
          <w:sz w:val="24"/>
        </w:rPr>
        <w:t>）加</w:t>
      </w:r>
      <w:r w:rsidR="0007407B" w:rsidRPr="00ED79E6">
        <w:rPr>
          <w:rFonts w:hint="eastAsia"/>
          <w:color w:val="000000" w:themeColor="text1"/>
          <w:sz w:val="24"/>
        </w:rPr>
        <w:t>3</w:t>
      </w:r>
      <w:r w:rsidR="0007407B" w:rsidRPr="00ED79E6">
        <w:rPr>
          <w:rFonts w:hint="eastAsia"/>
          <w:color w:val="000000" w:themeColor="text1"/>
          <w:sz w:val="24"/>
        </w:rPr>
        <w:t>分；</w:t>
      </w:r>
      <w:r w:rsidR="002F5D13" w:rsidRPr="00ED79E6">
        <w:rPr>
          <w:rFonts w:hint="eastAsia"/>
          <w:color w:val="000000" w:themeColor="text1"/>
          <w:sz w:val="24"/>
        </w:rPr>
        <w:t>群众或超过</w:t>
      </w:r>
      <w:r w:rsidR="002F5D13" w:rsidRPr="00ED79E6">
        <w:rPr>
          <w:rFonts w:hint="eastAsia"/>
          <w:color w:val="000000" w:themeColor="text1"/>
          <w:sz w:val="24"/>
        </w:rPr>
        <w:t>28</w:t>
      </w:r>
      <w:r w:rsidR="002F5D13" w:rsidRPr="00ED79E6">
        <w:rPr>
          <w:rFonts w:hint="eastAsia"/>
          <w:color w:val="000000" w:themeColor="text1"/>
          <w:sz w:val="24"/>
        </w:rPr>
        <w:t>周岁的党员、团员可就政治理论学习撰写</w:t>
      </w:r>
      <w:r w:rsidR="0007407B" w:rsidRPr="00ED79E6">
        <w:rPr>
          <w:rFonts w:hint="eastAsia"/>
          <w:color w:val="000000" w:themeColor="text1"/>
          <w:sz w:val="24"/>
        </w:rPr>
        <w:t>1000</w:t>
      </w:r>
      <w:r w:rsidR="0007407B" w:rsidRPr="00ED79E6">
        <w:rPr>
          <w:rFonts w:hint="eastAsia"/>
          <w:color w:val="000000" w:themeColor="text1"/>
          <w:sz w:val="24"/>
        </w:rPr>
        <w:t>字原创思想汇报</w:t>
      </w:r>
      <w:r w:rsidR="0007407B" w:rsidRPr="00ED79E6">
        <w:rPr>
          <w:rFonts w:hint="eastAsia"/>
          <w:color w:val="000000" w:themeColor="text1"/>
          <w:sz w:val="24"/>
        </w:rPr>
        <w:t>1</w:t>
      </w:r>
      <w:r w:rsidR="0007407B" w:rsidRPr="00ED79E6">
        <w:rPr>
          <w:rFonts w:hint="eastAsia"/>
          <w:color w:val="000000" w:themeColor="text1"/>
          <w:sz w:val="24"/>
        </w:rPr>
        <w:t>篇，</w:t>
      </w:r>
      <w:r w:rsidR="002F5D13" w:rsidRPr="00ED79E6">
        <w:rPr>
          <w:rFonts w:hint="eastAsia"/>
          <w:color w:val="000000" w:themeColor="text1"/>
          <w:sz w:val="24"/>
        </w:rPr>
        <w:t>加</w:t>
      </w:r>
      <w:r w:rsidR="0007407B" w:rsidRPr="00ED79E6">
        <w:rPr>
          <w:rFonts w:hint="eastAsia"/>
          <w:color w:val="000000" w:themeColor="text1"/>
          <w:sz w:val="24"/>
        </w:rPr>
        <w:t>3</w:t>
      </w:r>
      <w:r w:rsidR="0007407B" w:rsidRPr="00ED79E6">
        <w:rPr>
          <w:rFonts w:hint="eastAsia"/>
          <w:color w:val="000000" w:themeColor="text1"/>
          <w:sz w:val="24"/>
        </w:rPr>
        <w:t>分；撰写</w:t>
      </w:r>
      <w:r w:rsidR="0007407B" w:rsidRPr="00ED79E6">
        <w:rPr>
          <w:rFonts w:hint="eastAsia"/>
          <w:color w:val="000000" w:themeColor="text1"/>
          <w:sz w:val="24"/>
        </w:rPr>
        <w:t>1000</w:t>
      </w:r>
      <w:r w:rsidR="0007407B" w:rsidRPr="00ED79E6">
        <w:rPr>
          <w:rFonts w:hint="eastAsia"/>
          <w:color w:val="000000" w:themeColor="text1"/>
          <w:sz w:val="24"/>
        </w:rPr>
        <w:t>字原创思想汇报</w:t>
      </w:r>
      <w:r w:rsidR="0007407B" w:rsidRPr="00ED79E6">
        <w:rPr>
          <w:rFonts w:hint="eastAsia"/>
          <w:color w:val="000000" w:themeColor="text1"/>
          <w:sz w:val="24"/>
        </w:rPr>
        <w:t>2</w:t>
      </w:r>
      <w:r w:rsidR="0007407B" w:rsidRPr="00ED79E6">
        <w:rPr>
          <w:rFonts w:hint="eastAsia"/>
          <w:color w:val="000000" w:themeColor="text1"/>
          <w:sz w:val="24"/>
        </w:rPr>
        <w:t>篇，加</w:t>
      </w:r>
      <w:r w:rsidR="0007407B" w:rsidRPr="00ED79E6">
        <w:rPr>
          <w:rFonts w:hint="eastAsia"/>
          <w:color w:val="000000" w:themeColor="text1"/>
          <w:sz w:val="24"/>
        </w:rPr>
        <w:t>5</w:t>
      </w:r>
      <w:r w:rsidR="0007407B" w:rsidRPr="00ED79E6">
        <w:rPr>
          <w:rFonts w:hint="eastAsia"/>
          <w:color w:val="000000" w:themeColor="text1"/>
          <w:sz w:val="24"/>
        </w:rPr>
        <w:t>分）。此项加分不超过</w:t>
      </w:r>
      <w:r w:rsidR="0007407B" w:rsidRPr="00ED79E6">
        <w:rPr>
          <w:rFonts w:hint="eastAsia"/>
          <w:color w:val="000000" w:themeColor="text1"/>
          <w:sz w:val="24"/>
        </w:rPr>
        <w:t>5</w:t>
      </w:r>
      <w:r w:rsidR="0007407B" w:rsidRPr="00ED79E6">
        <w:rPr>
          <w:rFonts w:hint="eastAsia"/>
          <w:color w:val="000000" w:themeColor="text1"/>
          <w:sz w:val="24"/>
        </w:rPr>
        <w:t>分。</w:t>
      </w:r>
    </w:p>
    <w:p w14:paraId="785E494D" w14:textId="7F2F4E02" w:rsidR="002F5D13" w:rsidRPr="00ED79E6" w:rsidRDefault="002F5D13">
      <w:pPr>
        <w:rPr>
          <w:color w:val="000000" w:themeColor="text1"/>
          <w:sz w:val="24"/>
        </w:rPr>
      </w:pPr>
      <w:r w:rsidRPr="00ED79E6">
        <w:rPr>
          <w:rFonts w:hint="eastAsia"/>
          <w:color w:val="000000" w:themeColor="text1"/>
          <w:sz w:val="24"/>
        </w:rPr>
        <w:t>2</w:t>
      </w:r>
      <w:r w:rsidRPr="00ED79E6">
        <w:rPr>
          <w:rFonts w:hint="eastAsia"/>
          <w:color w:val="000000" w:themeColor="text1"/>
          <w:sz w:val="24"/>
        </w:rPr>
        <w:t>、德育整体评价（</w:t>
      </w:r>
      <w:r w:rsidRPr="00ED79E6">
        <w:rPr>
          <w:rFonts w:hint="eastAsia"/>
          <w:color w:val="000000" w:themeColor="text1"/>
          <w:sz w:val="24"/>
        </w:rPr>
        <w:t>5</w:t>
      </w:r>
      <w:r w:rsidRPr="00ED79E6">
        <w:rPr>
          <w:rFonts w:hint="eastAsia"/>
          <w:color w:val="000000" w:themeColor="text1"/>
          <w:sz w:val="24"/>
        </w:rPr>
        <w:t>分）</w:t>
      </w:r>
    </w:p>
    <w:p w14:paraId="54D09883" w14:textId="7F600F16" w:rsidR="002F5D13" w:rsidRPr="00ED79E6" w:rsidRDefault="002F5D13">
      <w:pPr>
        <w:rPr>
          <w:color w:val="000000" w:themeColor="text1"/>
          <w:sz w:val="24"/>
        </w:rPr>
      </w:pPr>
      <w:r w:rsidRPr="00ED79E6">
        <w:rPr>
          <w:rFonts w:hint="eastAsia"/>
          <w:color w:val="000000" w:themeColor="text1"/>
          <w:sz w:val="24"/>
        </w:rPr>
        <w:t xml:space="preserve">  </w:t>
      </w:r>
      <w:r w:rsidR="00946DE5" w:rsidRPr="00ED79E6">
        <w:rPr>
          <w:rFonts w:hint="eastAsia"/>
          <w:color w:val="000000" w:themeColor="text1"/>
          <w:sz w:val="24"/>
        </w:rPr>
        <w:t xml:space="preserve">  </w:t>
      </w:r>
      <w:r w:rsidRPr="00ED79E6">
        <w:rPr>
          <w:rFonts w:hint="eastAsia"/>
          <w:color w:val="000000" w:themeColor="text1"/>
          <w:sz w:val="24"/>
        </w:rPr>
        <w:t>学生需填写德育综合整体评价表，考察点包括</w:t>
      </w:r>
      <w:r w:rsidR="00C266D3" w:rsidRPr="00ED79E6">
        <w:rPr>
          <w:rFonts w:hint="eastAsia"/>
          <w:color w:val="000000" w:themeColor="text1"/>
          <w:sz w:val="24"/>
        </w:rPr>
        <w:t>思想品德、</w:t>
      </w:r>
      <w:r w:rsidRPr="00ED79E6">
        <w:rPr>
          <w:rFonts w:hint="eastAsia"/>
          <w:color w:val="000000" w:themeColor="text1"/>
          <w:sz w:val="24"/>
        </w:rPr>
        <w:t>组织支持度、活动参与度、师生关系、同学关系、违规违纪等方面。学院德育综合评价认定小组对提交的材料进行审核。学院德育综合评价认定小组由学院副书记、研究生科科长、学生科科长、研究生辅导员、学院党建委员会书记及副书记、学院研究生会主席及副主席、各班班长组成。</w:t>
      </w:r>
    </w:p>
    <w:p w14:paraId="3E5B397C" w14:textId="1C14DA80" w:rsidR="002F5D13" w:rsidRPr="00ED79E6" w:rsidRDefault="002F5D13">
      <w:pPr>
        <w:rPr>
          <w:color w:val="000000" w:themeColor="text1"/>
          <w:sz w:val="24"/>
        </w:rPr>
      </w:pPr>
      <w:r w:rsidRPr="00ED79E6">
        <w:rPr>
          <w:rFonts w:hint="eastAsia"/>
          <w:color w:val="000000" w:themeColor="text1"/>
          <w:sz w:val="24"/>
        </w:rPr>
        <w:lastRenderedPageBreak/>
        <w:t>3</w:t>
      </w:r>
      <w:r w:rsidRPr="00ED79E6">
        <w:rPr>
          <w:rFonts w:hint="eastAsia"/>
          <w:color w:val="000000" w:themeColor="text1"/>
          <w:sz w:val="24"/>
        </w:rPr>
        <w:t>、此外，学生在助人为乐、好人好事、道德模范等方面的典型事迹在校级及以上媒体上的宣传报道，</w:t>
      </w:r>
      <w:r w:rsidR="00251FE1" w:rsidRPr="00ED79E6">
        <w:rPr>
          <w:rFonts w:hint="eastAsia"/>
          <w:color w:val="000000" w:themeColor="text1"/>
          <w:sz w:val="24"/>
        </w:rPr>
        <w:t>校级媒体加</w:t>
      </w:r>
      <w:r w:rsidR="00251FE1" w:rsidRPr="00ED79E6">
        <w:rPr>
          <w:rFonts w:hint="eastAsia"/>
          <w:color w:val="000000" w:themeColor="text1"/>
          <w:sz w:val="24"/>
        </w:rPr>
        <w:t>3</w:t>
      </w:r>
      <w:r w:rsidR="00251FE1" w:rsidRPr="00ED79E6">
        <w:rPr>
          <w:rFonts w:hint="eastAsia"/>
          <w:color w:val="000000" w:themeColor="text1"/>
          <w:sz w:val="24"/>
        </w:rPr>
        <w:t>分</w:t>
      </w:r>
      <w:r w:rsidR="00251FE1" w:rsidRPr="00ED79E6">
        <w:rPr>
          <w:rFonts w:hint="eastAsia"/>
          <w:color w:val="000000" w:themeColor="text1"/>
          <w:sz w:val="24"/>
        </w:rPr>
        <w:t>/</w:t>
      </w:r>
      <w:r w:rsidR="00251FE1" w:rsidRPr="00ED79E6">
        <w:rPr>
          <w:rFonts w:hint="eastAsia"/>
          <w:color w:val="000000" w:themeColor="text1"/>
          <w:sz w:val="24"/>
        </w:rPr>
        <w:t>次</w:t>
      </w:r>
      <w:r w:rsidR="00946DE5" w:rsidRPr="00ED79E6">
        <w:rPr>
          <w:rFonts w:hint="eastAsia"/>
          <w:color w:val="000000" w:themeColor="text1"/>
          <w:sz w:val="24"/>
        </w:rPr>
        <w:t>，</w:t>
      </w:r>
      <w:r w:rsidR="00251FE1" w:rsidRPr="00ED79E6">
        <w:rPr>
          <w:rFonts w:hint="eastAsia"/>
          <w:color w:val="000000" w:themeColor="text1"/>
          <w:sz w:val="24"/>
        </w:rPr>
        <w:t>校级以上媒体加</w:t>
      </w:r>
      <w:r w:rsidR="00251FE1" w:rsidRPr="00ED79E6">
        <w:rPr>
          <w:rFonts w:hint="eastAsia"/>
          <w:color w:val="000000" w:themeColor="text1"/>
          <w:sz w:val="24"/>
        </w:rPr>
        <w:t>5</w:t>
      </w:r>
      <w:r w:rsidR="00251FE1" w:rsidRPr="00ED79E6">
        <w:rPr>
          <w:rFonts w:hint="eastAsia"/>
          <w:color w:val="000000" w:themeColor="text1"/>
          <w:sz w:val="24"/>
        </w:rPr>
        <w:t>分</w:t>
      </w:r>
      <w:r w:rsidR="00251FE1" w:rsidRPr="00ED79E6">
        <w:rPr>
          <w:rFonts w:hint="eastAsia"/>
          <w:color w:val="000000" w:themeColor="text1"/>
          <w:sz w:val="24"/>
        </w:rPr>
        <w:t>/</w:t>
      </w:r>
      <w:r w:rsidR="00251FE1" w:rsidRPr="00ED79E6">
        <w:rPr>
          <w:rFonts w:hint="eastAsia"/>
          <w:color w:val="000000" w:themeColor="text1"/>
          <w:sz w:val="24"/>
        </w:rPr>
        <w:t>次。</w:t>
      </w:r>
      <w:r w:rsidR="00946DE5" w:rsidRPr="00ED79E6">
        <w:rPr>
          <w:rFonts w:hint="eastAsia"/>
          <w:color w:val="000000" w:themeColor="text1"/>
          <w:sz w:val="24"/>
        </w:rPr>
        <w:t>同一事迹报道多次只加分一次。</w:t>
      </w:r>
    </w:p>
    <w:p w14:paraId="7815A9BB" w14:textId="077A313D" w:rsidR="00946DE5" w:rsidRPr="00ED79E6" w:rsidRDefault="00946DE5">
      <w:pPr>
        <w:rPr>
          <w:color w:val="000000" w:themeColor="text1"/>
          <w:sz w:val="24"/>
        </w:rPr>
      </w:pPr>
      <w:r w:rsidRPr="00ED79E6">
        <w:rPr>
          <w:rFonts w:hint="eastAsia"/>
          <w:color w:val="000000" w:themeColor="text1"/>
          <w:sz w:val="24"/>
        </w:rPr>
        <w:t>备注：德育综合可累计加分，但总分不超过</w:t>
      </w:r>
      <w:r w:rsidRPr="00ED79E6">
        <w:rPr>
          <w:rFonts w:hint="eastAsia"/>
          <w:color w:val="000000" w:themeColor="text1"/>
          <w:sz w:val="24"/>
        </w:rPr>
        <w:t>10</w:t>
      </w:r>
      <w:r w:rsidRPr="00ED79E6">
        <w:rPr>
          <w:rFonts w:hint="eastAsia"/>
          <w:color w:val="000000" w:themeColor="text1"/>
          <w:sz w:val="24"/>
        </w:rPr>
        <w:t>分。</w:t>
      </w:r>
    </w:p>
    <w:p w14:paraId="7E5BEC43" w14:textId="7EC9EA19" w:rsidR="00CA4F4B" w:rsidRPr="0062346F" w:rsidRDefault="00BF2E28">
      <w:pPr>
        <w:rPr>
          <w:sz w:val="24"/>
        </w:rPr>
      </w:pPr>
      <w:r>
        <w:rPr>
          <w:rFonts w:hint="eastAsia"/>
          <w:sz w:val="24"/>
        </w:rPr>
        <w:t>四、</w:t>
      </w:r>
      <w:r w:rsidR="00E33257" w:rsidRPr="0062346F">
        <w:rPr>
          <w:sz w:val="24"/>
        </w:rPr>
        <w:t>学术成果得分评定分值</w:t>
      </w:r>
    </w:p>
    <w:p w14:paraId="2783C499" w14:textId="77777777" w:rsidR="009D4004" w:rsidRPr="0062346F" w:rsidRDefault="0062346F" w:rsidP="009D4004">
      <w:pPr>
        <w:rPr>
          <w:sz w:val="24"/>
        </w:rPr>
      </w:pPr>
      <w:r w:rsidRPr="0062346F">
        <w:rPr>
          <w:rFonts w:hint="eastAsia"/>
          <w:sz w:val="24"/>
        </w:rPr>
        <w:t>1</w:t>
      </w:r>
      <w:r w:rsidR="009D4004" w:rsidRPr="0062346F">
        <w:rPr>
          <w:sz w:val="24"/>
        </w:rPr>
        <w:t>、学术论文</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80"/>
        <w:gridCol w:w="2474"/>
      </w:tblGrid>
      <w:tr w:rsidR="001A48DB" w14:paraId="2803A6C2" w14:textId="77777777" w:rsidTr="00BF2E28">
        <w:trPr>
          <w:trHeight w:val="203"/>
        </w:trPr>
        <w:tc>
          <w:tcPr>
            <w:tcW w:w="2268" w:type="dxa"/>
            <w:vAlign w:val="center"/>
          </w:tcPr>
          <w:p w14:paraId="0D5A8C88" w14:textId="77777777" w:rsidR="001A48DB" w:rsidRDefault="001A48DB" w:rsidP="00BF2E28">
            <w:pPr>
              <w:jc w:val="center"/>
              <w:rPr>
                <w:sz w:val="24"/>
              </w:rPr>
            </w:pPr>
            <w:proofErr w:type="spellStart"/>
            <w:r>
              <w:rPr>
                <w:sz w:val="24"/>
              </w:rPr>
              <w:t>Nature,Science,Cell</w:t>
            </w:r>
            <w:proofErr w:type="spellEnd"/>
          </w:p>
        </w:tc>
        <w:tc>
          <w:tcPr>
            <w:tcW w:w="6254" w:type="dxa"/>
            <w:gridSpan w:val="2"/>
            <w:vAlign w:val="center"/>
          </w:tcPr>
          <w:p w14:paraId="65CDECD5" w14:textId="77777777" w:rsidR="001A48DB" w:rsidRDefault="001A48DB" w:rsidP="00BF2E28">
            <w:pPr>
              <w:jc w:val="center"/>
              <w:rPr>
                <w:sz w:val="24"/>
              </w:rPr>
            </w:pPr>
            <w:r w:rsidRPr="00F749D0">
              <w:rPr>
                <w:sz w:val="24"/>
              </w:rPr>
              <w:t>400</w:t>
            </w:r>
          </w:p>
        </w:tc>
      </w:tr>
      <w:tr w:rsidR="001A48DB" w14:paraId="70B37747" w14:textId="77777777" w:rsidTr="00BF2E28">
        <w:trPr>
          <w:trHeight w:val="203"/>
        </w:trPr>
        <w:tc>
          <w:tcPr>
            <w:tcW w:w="2268" w:type="dxa"/>
            <w:vAlign w:val="center"/>
          </w:tcPr>
          <w:p w14:paraId="2F21323A" w14:textId="77777777" w:rsidR="001A48DB" w:rsidRDefault="001A48DB" w:rsidP="00BF2E28">
            <w:pPr>
              <w:jc w:val="center"/>
              <w:rPr>
                <w:sz w:val="24"/>
              </w:rPr>
            </w:pPr>
            <w:proofErr w:type="spellStart"/>
            <w:r>
              <w:rPr>
                <w:sz w:val="24"/>
              </w:rPr>
              <w:t>Nature,Science</w:t>
            </w:r>
            <w:proofErr w:type="spellEnd"/>
            <w:r>
              <w:rPr>
                <w:rFonts w:hint="eastAsia"/>
                <w:sz w:val="24"/>
              </w:rPr>
              <w:t>子刊论文且</w:t>
            </w:r>
            <w:r>
              <w:rPr>
                <w:sz w:val="24"/>
              </w:rPr>
              <w:t>IF&gt;10</w:t>
            </w:r>
            <w:r>
              <w:rPr>
                <w:rFonts w:hint="eastAsia"/>
                <w:sz w:val="24"/>
              </w:rPr>
              <w:t>论文</w:t>
            </w:r>
          </w:p>
        </w:tc>
        <w:tc>
          <w:tcPr>
            <w:tcW w:w="6254" w:type="dxa"/>
            <w:gridSpan w:val="2"/>
            <w:vAlign w:val="center"/>
          </w:tcPr>
          <w:p w14:paraId="27909511" w14:textId="77777777" w:rsidR="001A48DB" w:rsidRPr="002F2856" w:rsidRDefault="001A48DB" w:rsidP="00BF2E28">
            <w:pPr>
              <w:jc w:val="center"/>
              <w:rPr>
                <w:sz w:val="24"/>
                <w:highlight w:val="red"/>
              </w:rPr>
            </w:pPr>
            <w:r w:rsidRPr="00F749D0">
              <w:rPr>
                <w:rFonts w:hint="eastAsia"/>
                <w:sz w:val="24"/>
              </w:rPr>
              <w:t>200</w:t>
            </w:r>
          </w:p>
        </w:tc>
      </w:tr>
      <w:tr w:rsidR="001A48DB" w14:paraId="0EDC341A" w14:textId="77777777" w:rsidTr="00BF2E28">
        <w:trPr>
          <w:trHeight w:val="203"/>
        </w:trPr>
        <w:tc>
          <w:tcPr>
            <w:tcW w:w="2268" w:type="dxa"/>
            <w:vAlign w:val="center"/>
          </w:tcPr>
          <w:p w14:paraId="2FF3D149" w14:textId="77777777" w:rsidR="001A48DB" w:rsidRDefault="001A48DB" w:rsidP="00BF2E28">
            <w:pPr>
              <w:jc w:val="center"/>
              <w:rPr>
                <w:sz w:val="24"/>
              </w:rPr>
            </w:pPr>
            <w:r>
              <w:rPr>
                <w:sz w:val="24"/>
              </w:rPr>
              <w:t>IF&gt;10</w:t>
            </w:r>
            <w:r>
              <w:rPr>
                <w:rFonts w:hint="eastAsia"/>
                <w:sz w:val="24"/>
              </w:rPr>
              <w:t>、</w:t>
            </w:r>
            <w:r>
              <w:rPr>
                <w:sz w:val="24"/>
              </w:rPr>
              <w:t>PNAS</w:t>
            </w:r>
            <w:r>
              <w:rPr>
                <w:rFonts w:hint="eastAsia"/>
                <w:sz w:val="24"/>
              </w:rPr>
              <w:t>论文</w:t>
            </w:r>
          </w:p>
        </w:tc>
        <w:tc>
          <w:tcPr>
            <w:tcW w:w="6254" w:type="dxa"/>
            <w:gridSpan w:val="2"/>
            <w:vAlign w:val="center"/>
          </w:tcPr>
          <w:p w14:paraId="37B0A5FA" w14:textId="77777777" w:rsidR="001A48DB" w:rsidRPr="00D5425C" w:rsidRDefault="001A48DB" w:rsidP="00BF2E28">
            <w:pPr>
              <w:jc w:val="center"/>
              <w:rPr>
                <w:sz w:val="24"/>
                <w:highlight w:val="yellow"/>
              </w:rPr>
            </w:pPr>
            <w:r w:rsidRPr="00F749D0">
              <w:rPr>
                <w:rFonts w:hint="eastAsia"/>
                <w:sz w:val="24"/>
              </w:rPr>
              <w:t>200</w:t>
            </w:r>
          </w:p>
        </w:tc>
      </w:tr>
      <w:tr w:rsidR="001A48DB" w14:paraId="691CD733" w14:textId="77777777" w:rsidTr="00946DE5">
        <w:trPr>
          <w:trHeight w:val="917"/>
        </w:trPr>
        <w:tc>
          <w:tcPr>
            <w:tcW w:w="2268" w:type="dxa"/>
            <w:vAlign w:val="center"/>
          </w:tcPr>
          <w:p w14:paraId="30C7797A" w14:textId="77777777" w:rsidR="001A48DB" w:rsidRDefault="001A48DB" w:rsidP="00BF2E28">
            <w:pPr>
              <w:jc w:val="center"/>
              <w:rPr>
                <w:sz w:val="24"/>
              </w:rPr>
            </w:pPr>
            <w:r>
              <w:rPr>
                <w:sz w:val="24"/>
              </w:rPr>
              <w:t>SCI</w:t>
            </w:r>
            <w:r>
              <w:rPr>
                <w:sz w:val="24"/>
              </w:rPr>
              <w:t>刊物</w:t>
            </w:r>
          </w:p>
        </w:tc>
        <w:tc>
          <w:tcPr>
            <w:tcW w:w="6254" w:type="dxa"/>
            <w:gridSpan w:val="2"/>
            <w:vAlign w:val="center"/>
          </w:tcPr>
          <w:p w14:paraId="6F8C015A" w14:textId="77777777" w:rsidR="001A48DB" w:rsidRPr="002F2856" w:rsidRDefault="001A48DB" w:rsidP="00BF2E28">
            <w:pPr>
              <w:jc w:val="center"/>
              <w:rPr>
                <w:sz w:val="24"/>
                <w:highlight w:val="red"/>
              </w:rPr>
            </w:pPr>
            <w:r w:rsidRPr="00F749D0">
              <w:rPr>
                <w:sz w:val="24"/>
              </w:rPr>
              <w:t>1</w:t>
            </w:r>
            <w:r w:rsidRPr="00F749D0">
              <w:rPr>
                <w:sz w:val="24"/>
              </w:rPr>
              <w:t>区</w:t>
            </w:r>
            <w:r w:rsidRPr="00F749D0">
              <w:rPr>
                <w:sz w:val="24"/>
              </w:rPr>
              <w:t>100</w:t>
            </w:r>
            <w:r w:rsidRPr="00F749D0">
              <w:rPr>
                <w:sz w:val="24"/>
              </w:rPr>
              <w:t>分，</w:t>
            </w:r>
            <w:r w:rsidRPr="00F749D0">
              <w:rPr>
                <w:sz w:val="24"/>
              </w:rPr>
              <w:t>2</w:t>
            </w:r>
            <w:r w:rsidRPr="00F749D0">
              <w:rPr>
                <w:sz w:val="24"/>
              </w:rPr>
              <w:t>区</w:t>
            </w:r>
            <w:r w:rsidRPr="00F749D0">
              <w:rPr>
                <w:rFonts w:hint="eastAsia"/>
                <w:sz w:val="24"/>
              </w:rPr>
              <w:t>50</w:t>
            </w:r>
            <w:r w:rsidRPr="00F749D0">
              <w:rPr>
                <w:sz w:val="24"/>
              </w:rPr>
              <w:t>分，</w:t>
            </w:r>
            <w:r w:rsidRPr="00F749D0">
              <w:rPr>
                <w:sz w:val="24"/>
              </w:rPr>
              <w:t>3</w:t>
            </w:r>
            <w:r w:rsidRPr="00F749D0">
              <w:rPr>
                <w:sz w:val="24"/>
              </w:rPr>
              <w:t>区</w:t>
            </w:r>
            <w:r w:rsidRPr="00F749D0">
              <w:rPr>
                <w:rFonts w:hint="eastAsia"/>
                <w:sz w:val="24"/>
              </w:rPr>
              <w:t>25</w:t>
            </w:r>
            <w:r w:rsidRPr="00F749D0">
              <w:rPr>
                <w:sz w:val="24"/>
              </w:rPr>
              <w:t>分</w:t>
            </w:r>
            <w:r w:rsidRPr="00F749D0">
              <w:rPr>
                <w:rFonts w:hint="eastAsia"/>
                <w:sz w:val="24"/>
              </w:rPr>
              <w:t>，</w:t>
            </w:r>
            <w:r w:rsidRPr="00F749D0">
              <w:rPr>
                <w:rFonts w:hint="eastAsia"/>
                <w:sz w:val="24"/>
              </w:rPr>
              <w:t>4</w:t>
            </w:r>
            <w:r w:rsidRPr="00F749D0">
              <w:rPr>
                <w:rFonts w:hint="eastAsia"/>
                <w:sz w:val="24"/>
              </w:rPr>
              <w:t>区</w:t>
            </w:r>
            <w:r w:rsidRPr="00F749D0">
              <w:rPr>
                <w:rFonts w:hint="eastAsia"/>
                <w:sz w:val="24"/>
              </w:rPr>
              <w:t>15</w:t>
            </w:r>
          </w:p>
        </w:tc>
      </w:tr>
      <w:tr w:rsidR="001A48DB" w14:paraId="60FBC463" w14:textId="77777777" w:rsidTr="00BF2E28">
        <w:tc>
          <w:tcPr>
            <w:tcW w:w="2268" w:type="dxa"/>
            <w:vAlign w:val="center"/>
          </w:tcPr>
          <w:p w14:paraId="1278A2F6" w14:textId="77777777" w:rsidR="001A48DB" w:rsidRDefault="001A48DB" w:rsidP="00BF2E28">
            <w:pPr>
              <w:jc w:val="center"/>
              <w:rPr>
                <w:sz w:val="24"/>
              </w:rPr>
            </w:pPr>
            <w:r>
              <w:rPr>
                <w:sz w:val="24"/>
              </w:rPr>
              <w:t>EI</w:t>
            </w:r>
            <w:r>
              <w:rPr>
                <w:sz w:val="24"/>
              </w:rPr>
              <w:t>刊物</w:t>
            </w:r>
          </w:p>
        </w:tc>
        <w:tc>
          <w:tcPr>
            <w:tcW w:w="3780" w:type="dxa"/>
            <w:vAlign w:val="center"/>
          </w:tcPr>
          <w:p w14:paraId="39106C44" w14:textId="77777777" w:rsidR="001A48DB" w:rsidRDefault="001A48DB" w:rsidP="00BF2E28">
            <w:pPr>
              <w:jc w:val="center"/>
              <w:rPr>
                <w:sz w:val="24"/>
              </w:rPr>
            </w:pPr>
            <w:r>
              <w:rPr>
                <w:sz w:val="24"/>
              </w:rPr>
              <w:t>被</w:t>
            </w:r>
            <w:r>
              <w:rPr>
                <w:sz w:val="24"/>
              </w:rPr>
              <w:t>EI</w:t>
            </w:r>
            <w:r>
              <w:rPr>
                <w:sz w:val="24"/>
              </w:rPr>
              <w:t>检索（有</w:t>
            </w:r>
            <w:r>
              <w:rPr>
                <w:sz w:val="24"/>
              </w:rPr>
              <w:t>EI</w:t>
            </w:r>
            <w:r>
              <w:rPr>
                <w:sz w:val="24"/>
              </w:rPr>
              <w:t>检索号）</w:t>
            </w:r>
          </w:p>
        </w:tc>
        <w:tc>
          <w:tcPr>
            <w:tcW w:w="2474" w:type="dxa"/>
            <w:vAlign w:val="center"/>
          </w:tcPr>
          <w:p w14:paraId="46164FAF" w14:textId="77777777" w:rsidR="001A48DB" w:rsidRDefault="001A48DB" w:rsidP="00BF2E28">
            <w:pPr>
              <w:widowControl/>
              <w:jc w:val="center"/>
              <w:rPr>
                <w:sz w:val="24"/>
              </w:rPr>
            </w:pPr>
            <w:r>
              <w:rPr>
                <w:sz w:val="24"/>
              </w:rPr>
              <w:t>10</w:t>
            </w:r>
            <w:r>
              <w:rPr>
                <w:sz w:val="24"/>
              </w:rPr>
              <w:t>分</w:t>
            </w:r>
          </w:p>
        </w:tc>
      </w:tr>
      <w:tr w:rsidR="001A48DB" w14:paraId="59FF3A46" w14:textId="77777777" w:rsidTr="00BF2E28">
        <w:tc>
          <w:tcPr>
            <w:tcW w:w="2268" w:type="dxa"/>
            <w:vAlign w:val="center"/>
          </w:tcPr>
          <w:p w14:paraId="35AA05AC" w14:textId="77777777" w:rsidR="001A48DB" w:rsidRDefault="001A48DB" w:rsidP="00BF2E28">
            <w:pPr>
              <w:jc w:val="center"/>
              <w:rPr>
                <w:sz w:val="24"/>
              </w:rPr>
            </w:pPr>
            <w:r>
              <w:rPr>
                <w:sz w:val="24"/>
              </w:rPr>
              <w:t>国内正式刊物</w:t>
            </w:r>
          </w:p>
        </w:tc>
        <w:tc>
          <w:tcPr>
            <w:tcW w:w="3780" w:type="dxa"/>
            <w:vAlign w:val="center"/>
          </w:tcPr>
          <w:p w14:paraId="56A86D0D" w14:textId="77777777" w:rsidR="001A48DB" w:rsidRDefault="001A48DB" w:rsidP="00BF2E28">
            <w:pPr>
              <w:jc w:val="center"/>
              <w:rPr>
                <w:sz w:val="24"/>
              </w:rPr>
            </w:pPr>
            <w:r>
              <w:rPr>
                <w:sz w:val="24"/>
              </w:rPr>
              <w:t>议论文复印件或录用通知书原件为据</w:t>
            </w:r>
          </w:p>
        </w:tc>
        <w:tc>
          <w:tcPr>
            <w:tcW w:w="2474" w:type="dxa"/>
            <w:vAlign w:val="center"/>
          </w:tcPr>
          <w:p w14:paraId="166C7633" w14:textId="77777777" w:rsidR="001A48DB" w:rsidRDefault="001A48DB" w:rsidP="00BF2E28">
            <w:pPr>
              <w:jc w:val="center"/>
              <w:rPr>
                <w:sz w:val="24"/>
              </w:rPr>
            </w:pPr>
            <w:r>
              <w:rPr>
                <w:sz w:val="24"/>
              </w:rPr>
              <w:t>7.5</w:t>
            </w:r>
            <w:r>
              <w:rPr>
                <w:sz w:val="24"/>
              </w:rPr>
              <w:t>分</w:t>
            </w:r>
          </w:p>
        </w:tc>
      </w:tr>
    </w:tbl>
    <w:p w14:paraId="7784B61E" w14:textId="6EC287A2" w:rsidR="009D4004" w:rsidRPr="0062346F" w:rsidRDefault="009D4004" w:rsidP="009D4004">
      <w:pPr>
        <w:rPr>
          <w:sz w:val="24"/>
        </w:rPr>
      </w:pPr>
    </w:p>
    <w:p w14:paraId="089A359A" w14:textId="77777777" w:rsidR="001A48DB" w:rsidRPr="00127ED7" w:rsidRDefault="009D4004" w:rsidP="001A48DB">
      <w:pPr>
        <w:rPr>
          <w:b/>
          <w:sz w:val="24"/>
        </w:rPr>
      </w:pPr>
      <w:r w:rsidRPr="001B27A3">
        <w:rPr>
          <w:rFonts w:hint="eastAsia"/>
          <w:sz w:val="24"/>
        </w:rPr>
        <w:t xml:space="preserve">  </w:t>
      </w:r>
      <w:r w:rsidR="001A48DB" w:rsidRPr="00127ED7">
        <w:rPr>
          <w:rFonts w:hint="eastAsia"/>
          <w:b/>
          <w:sz w:val="24"/>
        </w:rPr>
        <w:t>说明：</w:t>
      </w:r>
    </w:p>
    <w:p w14:paraId="1F06FF95" w14:textId="77777777" w:rsidR="001A48DB" w:rsidRDefault="001A48DB" w:rsidP="001A48DB">
      <w:pPr>
        <w:rPr>
          <w:sz w:val="24"/>
        </w:rPr>
      </w:pPr>
      <w:r w:rsidRPr="001B27A3">
        <w:rPr>
          <w:rFonts w:hint="eastAsia"/>
          <w:sz w:val="24"/>
        </w:rPr>
        <w:t xml:space="preserve">    </w:t>
      </w:r>
      <w:r w:rsidRPr="001B27A3">
        <w:rPr>
          <w:rFonts w:hint="eastAsia"/>
          <w:sz w:val="24"/>
        </w:rPr>
        <w:t>①</w:t>
      </w:r>
      <w:r>
        <w:rPr>
          <w:rFonts w:hint="eastAsia"/>
          <w:sz w:val="24"/>
        </w:rPr>
        <w:t>奖学金申请人</w:t>
      </w:r>
      <w:r>
        <w:rPr>
          <w:sz w:val="24"/>
        </w:rPr>
        <w:t>相应论文的第一单位为电子科技大学</w:t>
      </w:r>
      <w:r w:rsidRPr="001B27A3">
        <w:rPr>
          <w:rFonts w:hint="eastAsia"/>
          <w:sz w:val="24"/>
        </w:rPr>
        <w:t>。</w:t>
      </w:r>
    </w:p>
    <w:p w14:paraId="6A87B82A" w14:textId="77777777" w:rsidR="001A48DB" w:rsidRPr="00F749D0" w:rsidRDefault="001A48DB" w:rsidP="001A48DB">
      <w:pPr>
        <w:ind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Pr>
          <w:rFonts w:hint="eastAsia"/>
          <w:sz w:val="24"/>
        </w:rPr>
        <w:t>同一篇</w:t>
      </w:r>
      <w:r>
        <w:rPr>
          <w:sz w:val="24"/>
        </w:rPr>
        <w:t>论文如满足不同项</w:t>
      </w:r>
      <w:r>
        <w:rPr>
          <w:rFonts w:hint="eastAsia"/>
          <w:sz w:val="24"/>
        </w:rPr>
        <w:t>加分</w:t>
      </w:r>
      <w:r>
        <w:rPr>
          <w:sz w:val="24"/>
        </w:rPr>
        <w:t>，取最高分，不可叠加。</w:t>
      </w:r>
    </w:p>
    <w:p w14:paraId="6BBBCDC8" w14:textId="57BA7594" w:rsidR="001A48DB" w:rsidRPr="00ED79E6" w:rsidRDefault="001A48DB" w:rsidP="002E20F2">
      <w:pPr>
        <w:ind w:firstLine="480"/>
        <w:rPr>
          <w:color w:val="000000" w:themeColor="text1"/>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Pr>
          <w:rFonts w:hint="eastAsia"/>
          <w:sz w:val="24"/>
        </w:rPr>
        <w:t>论文</w:t>
      </w:r>
      <w:r>
        <w:rPr>
          <w:sz w:val="24"/>
        </w:rPr>
        <w:t>按</w:t>
      </w:r>
      <w:r>
        <w:rPr>
          <w:rFonts w:hint="eastAsia"/>
          <w:sz w:val="24"/>
        </w:rPr>
        <w:t>物理</w:t>
      </w:r>
      <w:r>
        <w:rPr>
          <w:sz w:val="24"/>
        </w:rPr>
        <w:t>排名顺序加分。第</w:t>
      </w:r>
      <w:r w:rsidR="00C91969">
        <w:rPr>
          <w:sz w:val="24"/>
        </w:rPr>
        <w:t>1-</w:t>
      </w:r>
      <w:r w:rsidR="00C91969">
        <w:rPr>
          <w:rFonts w:hint="eastAsia"/>
          <w:sz w:val="24"/>
        </w:rPr>
        <w:t>3</w:t>
      </w:r>
      <w:r>
        <w:rPr>
          <w:rFonts w:hint="eastAsia"/>
          <w:sz w:val="24"/>
        </w:rPr>
        <w:t>依次</w:t>
      </w:r>
      <w:r>
        <w:rPr>
          <w:sz w:val="24"/>
        </w:rPr>
        <w:t>加该项得分</w:t>
      </w:r>
      <w:r>
        <w:rPr>
          <w:rFonts w:hint="eastAsia"/>
          <w:sz w:val="24"/>
        </w:rPr>
        <w:t>的</w:t>
      </w:r>
      <w:r>
        <w:rPr>
          <w:rFonts w:hint="eastAsia"/>
          <w:sz w:val="24"/>
        </w:rPr>
        <w:t>1/2</w:t>
      </w:r>
      <w:r>
        <w:rPr>
          <w:rFonts w:hint="eastAsia"/>
          <w:sz w:val="24"/>
        </w:rPr>
        <w:t>、</w:t>
      </w:r>
      <w:r>
        <w:rPr>
          <w:rFonts w:hint="eastAsia"/>
          <w:sz w:val="24"/>
        </w:rPr>
        <w:t>1/4</w:t>
      </w:r>
      <w:r>
        <w:rPr>
          <w:rFonts w:hint="eastAsia"/>
          <w:sz w:val="24"/>
        </w:rPr>
        <w:t>、</w:t>
      </w:r>
      <w:r>
        <w:rPr>
          <w:rFonts w:hint="eastAsia"/>
          <w:sz w:val="24"/>
        </w:rPr>
        <w:t>1/8</w:t>
      </w:r>
      <w:r w:rsidR="00C91969">
        <w:rPr>
          <w:rFonts w:hint="eastAsia"/>
          <w:sz w:val="24"/>
        </w:rPr>
        <w:t>，第四</w:t>
      </w:r>
      <w:r>
        <w:rPr>
          <w:sz w:val="24"/>
        </w:rPr>
        <w:t>及以后不加分</w:t>
      </w:r>
      <w:r>
        <w:rPr>
          <w:rFonts w:hint="eastAsia"/>
          <w:sz w:val="24"/>
        </w:rPr>
        <w:t>。例如</w:t>
      </w:r>
      <w:r>
        <w:rPr>
          <w:sz w:val="24"/>
        </w:rPr>
        <w:t>，</w:t>
      </w:r>
      <w:r w:rsidR="00C91969">
        <w:rPr>
          <w:rFonts w:hint="eastAsia"/>
          <w:sz w:val="24"/>
        </w:rPr>
        <w:t>三</w:t>
      </w:r>
      <w:r>
        <w:rPr>
          <w:rFonts w:hint="eastAsia"/>
          <w:sz w:val="24"/>
        </w:rPr>
        <w:t>人共同发表</w:t>
      </w:r>
      <w:r>
        <w:rPr>
          <w:rFonts w:hint="eastAsia"/>
          <w:sz w:val="24"/>
        </w:rPr>
        <w:t>SCI</w:t>
      </w:r>
      <w:r>
        <w:rPr>
          <w:rFonts w:hint="eastAsia"/>
          <w:sz w:val="24"/>
        </w:rPr>
        <w:t>一区</w:t>
      </w:r>
      <w:r>
        <w:rPr>
          <w:sz w:val="24"/>
        </w:rPr>
        <w:t>文章，排名</w:t>
      </w:r>
      <w:r>
        <w:rPr>
          <w:rFonts w:hint="eastAsia"/>
          <w:sz w:val="24"/>
        </w:rPr>
        <w:t>1</w:t>
      </w:r>
      <w:r w:rsidR="00C91969">
        <w:rPr>
          <w:sz w:val="24"/>
        </w:rPr>
        <w:t>-</w:t>
      </w:r>
      <w:r w:rsidR="00C91969">
        <w:rPr>
          <w:rFonts w:hint="eastAsia"/>
          <w:sz w:val="24"/>
        </w:rPr>
        <w:t>3</w:t>
      </w:r>
      <w:r>
        <w:rPr>
          <w:rFonts w:hint="eastAsia"/>
          <w:sz w:val="24"/>
        </w:rPr>
        <w:t>的</w:t>
      </w:r>
      <w:r>
        <w:rPr>
          <w:sz w:val="24"/>
        </w:rPr>
        <w:t>同学分别获得</w:t>
      </w:r>
      <w:r>
        <w:rPr>
          <w:sz w:val="24"/>
        </w:rPr>
        <w:t>50</w:t>
      </w:r>
      <w:r>
        <w:rPr>
          <w:rFonts w:hint="eastAsia"/>
          <w:sz w:val="24"/>
        </w:rPr>
        <w:t>分</w:t>
      </w:r>
      <w:r>
        <w:rPr>
          <w:sz w:val="24"/>
        </w:rPr>
        <w:t>、</w:t>
      </w:r>
      <w:r w:rsidRPr="00ED79E6">
        <w:rPr>
          <w:color w:val="000000" w:themeColor="text1"/>
          <w:sz w:val="24"/>
        </w:rPr>
        <w:t>25</w:t>
      </w:r>
      <w:r w:rsidRPr="00ED79E6">
        <w:rPr>
          <w:rFonts w:hint="eastAsia"/>
          <w:color w:val="000000" w:themeColor="text1"/>
          <w:sz w:val="24"/>
        </w:rPr>
        <w:t>分</w:t>
      </w:r>
      <w:r w:rsidRPr="00ED79E6">
        <w:rPr>
          <w:color w:val="000000" w:themeColor="text1"/>
          <w:sz w:val="24"/>
        </w:rPr>
        <w:t>、</w:t>
      </w:r>
      <w:r w:rsidRPr="00ED79E6">
        <w:rPr>
          <w:rFonts w:hint="eastAsia"/>
          <w:color w:val="000000" w:themeColor="text1"/>
          <w:sz w:val="24"/>
        </w:rPr>
        <w:t>1</w:t>
      </w:r>
      <w:r w:rsidRPr="00ED79E6">
        <w:rPr>
          <w:color w:val="000000" w:themeColor="text1"/>
          <w:sz w:val="24"/>
        </w:rPr>
        <w:t>2.5</w:t>
      </w:r>
      <w:r w:rsidRPr="00ED79E6">
        <w:rPr>
          <w:rFonts w:hint="eastAsia"/>
          <w:color w:val="000000" w:themeColor="text1"/>
          <w:sz w:val="24"/>
        </w:rPr>
        <w:t>分</w:t>
      </w:r>
      <w:r w:rsidRPr="00ED79E6">
        <w:rPr>
          <w:color w:val="000000" w:themeColor="text1"/>
          <w:sz w:val="24"/>
        </w:rPr>
        <w:t>。</w:t>
      </w:r>
      <w:r w:rsidRPr="00ED79E6">
        <w:rPr>
          <w:rFonts w:hint="eastAsia"/>
          <w:color w:val="000000" w:themeColor="text1"/>
          <w:sz w:val="24"/>
        </w:rPr>
        <w:t>如是共同</w:t>
      </w:r>
      <w:proofErr w:type="gramStart"/>
      <w:r w:rsidRPr="00ED79E6">
        <w:rPr>
          <w:rFonts w:hint="eastAsia"/>
          <w:color w:val="000000" w:themeColor="text1"/>
          <w:sz w:val="24"/>
        </w:rPr>
        <w:t>一</w:t>
      </w:r>
      <w:proofErr w:type="gramEnd"/>
      <w:r w:rsidRPr="00ED79E6">
        <w:rPr>
          <w:rFonts w:hint="eastAsia"/>
          <w:color w:val="000000" w:themeColor="text1"/>
          <w:sz w:val="24"/>
        </w:rPr>
        <w:t>作，则分两种情况，（</w:t>
      </w:r>
      <w:r w:rsidRPr="00ED79E6">
        <w:rPr>
          <w:rFonts w:hint="eastAsia"/>
          <w:color w:val="000000" w:themeColor="text1"/>
          <w:sz w:val="24"/>
        </w:rPr>
        <w:t>1</w:t>
      </w:r>
      <w:r w:rsidRPr="00ED79E6">
        <w:rPr>
          <w:rFonts w:hint="eastAsia"/>
          <w:color w:val="000000" w:themeColor="text1"/>
          <w:sz w:val="24"/>
        </w:rPr>
        <w:t>）、共同</w:t>
      </w:r>
      <w:proofErr w:type="gramStart"/>
      <w:r w:rsidRPr="00ED79E6">
        <w:rPr>
          <w:rFonts w:hint="eastAsia"/>
          <w:color w:val="000000" w:themeColor="text1"/>
          <w:sz w:val="24"/>
        </w:rPr>
        <w:t>一</w:t>
      </w:r>
      <w:proofErr w:type="gramEnd"/>
      <w:r w:rsidRPr="00ED79E6">
        <w:rPr>
          <w:rFonts w:hint="eastAsia"/>
          <w:color w:val="000000" w:themeColor="text1"/>
          <w:sz w:val="24"/>
        </w:rPr>
        <w:t>作单位均为电子科大，则所有共</w:t>
      </w:r>
      <w:proofErr w:type="gramStart"/>
      <w:r w:rsidRPr="00ED79E6">
        <w:rPr>
          <w:rFonts w:hint="eastAsia"/>
          <w:color w:val="000000" w:themeColor="text1"/>
          <w:sz w:val="24"/>
        </w:rPr>
        <w:t>一</w:t>
      </w:r>
      <w:proofErr w:type="gramEnd"/>
      <w:r w:rsidRPr="00ED79E6">
        <w:rPr>
          <w:rFonts w:hint="eastAsia"/>
          <w:color w:val="000000" w:themeColor="text1"/>
          <w:sz w:val="24"/>
        </w:rPr>
        <w:t>作者均分论文应得分；（</w:t>
      </w:r>
      <w:r w:rsidRPr="00ED79E6">
        <w:rPr>
          <w:rFonts w:hint="eastAsia"/>
          <w:color w:val="000000" w:themeColor="text1"/>
          <w:sz w:val="24"/>
        </w:rPr>
        <w:t>2</w:t>
      </w:r>
      <w:r w:rsidRPr="00ED79E6">
        <w:rPr>
          <w:rFonts w:hint="eastAsia"/>
          <w:color w:val="000000" w:themeColor="text1"/>
          <w:sz w:val="24"/>
        </w:rPr>
        <w:t>）、</w:t>
      </w:r>
      <w:r w:rsidR="002E20F2" w:rsidRPr="00ED79E6">
        <w:rPr>
          <w:rFonts w:hint="eastAsia"/>
          <w:color w:val="000000" w:themeColor="text1"/>
          <w:sz w:val="24"/>
        </w:rPr>
        <w:t>在第一单位为电子科技大学的前提</w:t>
      </w:r>
      <w:r w:rsidRPr="00ED79E6">
        <w:rPr>
          <w:rFonts w:hint="eastAsia"/>
          <w:color w:val="000000" w:themeColor="text1"/>
          <w:sz w:val="24"/>
        </w:rPr>
        <w:t>下，</w:t>
      </w:r>
      <w:r w:rsidR="00E429CD" w:rsidRPr="00ED79E6">
        <w:rPr>
          <w:rFonts w:hint="eastAsia"/>
          <w:color w:val="000000" w:themeColor="text1"/>
          <w:sz w:val="24"/>
        </w:rPr>
        <w:t>共同</w:t>
      </w:r>
      <w:proofErr w:type="gramStart"/>
      <w:r w:rsidR="00E429CD" w:rsidRPr="00ED79E6">
        <w:rPr>
          <w:rFonts w:hint="eastAsia"/>
          <w:color w:val="000000" w:themeColor="text1"/>
          <w:sz w:val="24"/>
        </w:rPr>
        <w:t>一</w:t>
      </w:r>
      <w:proofErr w:type="gramEnd"/>
      <w:r w:rsidR="00E429CD" w:rsidRPr="00ED79E6">
        <w:rPr>
          <w:rFonts w:hint="eastAsia"/>
          <w:color w:val="000000" w:themeColor="text1"/>
          <w:sz w:val="24"/>
        </w:rPr>
        <w:t>作单位不一致，则电子科大的共</w:t>
      </w:r>
      <w:proofErr w:type="gramStart"/>
      <w:r w:rsidR="00E429CD" w:rsidRPr="00ED79E6">
        <w:rPr>
          <w:rFonts w:hint="eastAsia"/>
          <w:color w:val="000000" w:themeColor="text1"/>
          <w:sz w:val="24"/>
        </w:rPr>
        <w:t>一</w:t>
      </w:r>
      <w:proofErr w:type="gramEnd"/>
      <w:r w:rsidR="00E429CD" w:rsidRPr="00ED79E6">
        <w:rPr>
          <w:rFonts w:hint="eastAsia"/>
          <w:color w:val="000000" w:themeColor="text1"/>
          <w:sz w:val="24"/>
        </w:rPr>
        <w:t>作者</w:t>
      </w:r>
      <w:proofErr w:type="gramStart"/>
      <w:r w:rsidR="00E429CD" w:rsidRPr="00ED79E6">
        <w:rPr>
          <w:rFonts w:hint="eastAsia"/>
          <w:color w:val="000000" w:themeColor="text1"/>
          <w:sz w:val="24"/>
        </w:rPr>
        <w:t>单独得</w:t>
      </w:r>
      <w:proofErr w:type="gramEnd"/>
      <w:r w:rsidRPr="00ED79E6">
        <w:rPr>
          <w:rFonts w:hint="eastAsia"/>
          <w:color w:val="000000" w:themeColor="text1"/>
          <w:sz w:val="24"/>
        </w:rPr>
        <w:t>论文应得分。</w:t>
      </w:r>
      <w:r w:rsidR="002E20F2" w:rsidRPr="00ED79E6">
        <w:rPr>
          <w:rFonts w:hint="eastAsia"/>
          <w:color w:val="000000" w:themeColor="text1"/>
          <w:sz w:val="24"/>
        </w:rPr>
        <w:t>博士论文只看第一作者和共同</w:t>
      </w:r>
      <w:proofErr w:type="gramStart"/>
      <w:r w:rsidR="002E20F2" w:rsidRPr="00ED79E6">
        <w:rPr>
          <w:rFonts w:hint="eastAsia"/>
          <w:color w:val="000000" w:themeColor="text1"/>
          <w:sz w:val="24"/>
        </w:rPr>
        <w:t>一</w:t>
      </w:r>
      <w:proofErr w:type="gramEnd"/>
      <w:r w:rsidR="002E20F2" w:rsidRPr="00ED79E6">
        <w:rPr>
          <w:rFonts w:hint="eastAsia"/>
          <w:color w:val="000000" w:themeColor="text1"/>
          <w:sz w:val="24"/>
        </w:rPr>
        <w:t>作论文。</w:t>
      </w:r>
    </w:p>
    <w:p w14:paraId="1ED25D7B" w14:textId="77777777" w:rsidR="001A48DB" w:rsidRPr="00ED79E6" w:rsidRDefault="001A48DB" w:rsidP="001A48DB">
      <w:pPr>
        <w:ind w:firstLineChars="200" w:firstLine="480"/>
        <w:rPr>
          <w:color w:val="000000" w:themeColor="text1"/>
          <w:sz w:val="24"/>
        </w:rPr>
      </w:pPr>
      <w:r w:rsidRPr="00ED79E6">
        <w:rPr>
          <w:color w:val="000000" w:themeColor="text1"/>
          <w:sz w:val="24"/>
        </w:rPr>
        <w:fldChar w:fldCharType="begin"/>
      </w:r>
      <w:r w:rsidRPr="00ED79E6">
        <w:rPr>
          <w:color w:val="000000" w:themeColor="text1"/>
          <w:sz w:val="24"/>
        </w:rPr>
        <w:instrText xml:space="preserve"> </w:instrText>
      </w:r>
      <w:r w:rsidRPr="00ED79E6">
        <w:rPr>
          <w:rFonts w:hint="eastAsia"/>
          <w:color w:val="000000" w:themeColor="text1"/>
          <w:sz w:val="24"/>
        </w:rPr>
        <w:instrText>= 4 \* GB3</w:instrText>
      </w:r>
      <w:r w:rsidRPr="00ED79E6">
        <w:rPr>
          <w:color w:val="000000" w:themeColor="text1"/>
          <w:sz w:val="24"/>
        </w:rPr>
        <w:instrText xml:space="preserve"> </w:instrText>
      </w:r>
      <w:r w:rsidRPr="00ED79E6">
        <w:rPr>
          <w:color w:val="000000" w:themeColor="text1"/>
          <w:sz w:val="24"/>
        </w:rPr>
        <w:fldChar w:fldCharType="separate"/>
      </w:r>
      <w:r w:rsidRPr="00ED79E6">
        <w:rPr>
          <w:rFonts w:hint="eastAsia"/>
          <w:noProof/>
          <w:color w:val="000000" w:themeColor="text1"/>
          <w:sz w:val="24"/>
        </w:rPr>
        <w:t>④</w:t>
      </w:r>
      <w:r w:rsidRPr="00ED79E6">
        <w:rPr>
          <w:color w:val="000000" w:themeColor="text1"/>
          <w:sz w:val="24"/>
        </w:rPr>
        <w:fldChar w:fldCharType="end"/>
      </w:r>
      <w:r w:rsidRPr="00ED79E6">
        <w:rPr>
          <w:rFonts w:hint="eastAsia"/>
          <w:color w:val="000000" w:themeColor="text1"/>
          <w:sz w:val="24"/>
        </w:rPr>
        <w:t>JCR</w:t>
      </w:r>
      <w:r w:rsidRPr="00ED79E6">
        <w:rPr>
          <w:rFonts w:hint="eastAsia"/>
          <w:color w:val="000000" w:themeColor="text1"/>
          <w:sz w:val="24"/>
        </w:rPr>
        <w:t>分区以学校图书馆当年检索采用的</w:t>
      </w:r>
      <w:r w:rsidRPr="00ED79E6">
        <w:rPr>
          <w:rFonts w:hint="eastAsia"/>
          <w:color w:val="000000" w:themeColor="text1"/>
          <w:sz w:val="24"/>
        </w:rPr>
        <w:t>SCI</w:t>
      </w:r>
      <w:r w:rsidRPr="00ED79E6">
        <w:rPr>
          <w:rFonts w:hint="eastAsia"/>
          <w:color w:val="000000" w:themeColor="text1"/>
          <w:sz w:val="24"/>
        </w:rPr>
        <w:t>杂志分区表为准，按大类。</w:t>
      </w:r>
      <w:r w:rsidRPr="00ED79E6">
        <w:rPr>
          <w:rFonts w:hint="eastAsia"/>
          <w:color w:val="000000" w:themeColor="text1"/>
          <w:sz w:val="24"/>
        </w:rPr>
        <w:t>EI</w:t>
      </w:r>
      <w:r w:rsidRPr="00ED79E6">
        <w:rPr>
          <w:rFonts w:hint="eastAsia"/>
          <w:color w:val="000000" w:themeColor="text1"/>
          <w:sz w:val="24"/>
        </w:rPr>
        <w:t>刊物参考</w:t>
      </w:r>
      <w:hyperlink r:id="rId8" w:history="1">
        <w:r w:rsidRPr="00ED79E6">
          <w:rPr>
            <w:rFonts w:hint="eastAsia"/>
            <w:color w:val="000000" w:themeColor="text1"/>
          </w:rPr>
          <w:t>www.engineeringvillage.com</w:t>
        </w:r>
      </w:hyperlink>
    </w:p>
    <w:p w14:paraId="0758F9D9" w14:textId="77777777" w:rsidR="001A48DB" w:rsidRPr="001B27A3" w:rsidRDefault="001A48DB" w:rsidP="001A48DB">
      <w:pPr>
        <w:ind w:firstLineChars="200" w:firstLine="480"/>
        <w:rPr>
          <w:sz w:val="24"/>
        </w:rPr>
      </w:pPr>
      <w:r>
        <w:rPr>
          <w:sz w:val="24"/>
        </w:rPr>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noProof/>
          <w:sz w:val="24"/>
        </w:rPr>
        <w:t>⑤</w:t>
      </w:r>
      <w:r>
        <w:rPr>
          <w:sz w:val="24"/>
        </w:rPr>
        <w:fldChar w:fldCharType="end"/>
      </w:r>
      <w:r>
        <w:rPr>
          <w:sz w:val="24"/>
        </w:rPr>
        <w:t>SSCI</w:t>
      </w:r>
      <w:r>
        <w:rPr>
          <w:rFonts w:hint="eastAsia"/>
          <w:sz w:val="24"/>
        </w:rPr>
        <w:t>按照</w:t>
      </w:r>
      <w:r>
        <w:rPr>
          <w:rFonts w:hint="eastAsia"/>
          <w:sz w:val="24"/>
        </w:rPr>
        <w:t>SCI</w:t>
      </w:r>
      <w:r>
        <w:rPr>
          <w:rFonts w:hint="eastAsia"/>
          <w:sz w:val="24"/>
        </w:rPr>
        <w:t>三区</w:t>
      </w:r>
      <w:r>
        <w:rPr>
          <w:sz w:val="24"/>
        </w:rPr>
        <w:t>论文来算加分。</w:t>
      </w:r>
    </w:p>
    <w:p w14:paraId="7B75BC37" w14:textId="77777777" w:rsidR="001A48DB" w:rsidRDefault="001A48DB" w:rsidP="001A48DB">
      <w:pPr>
        <w:ind w:firstLine="480"/>
        <w:rPr>
          <w:sz w:val="24"/>
        </w:rPr>
      </w:pPr>
      <w:r>
        <w:rPr>
          <w:sz w:val="24"/>
        </w:rPr>
        <w:fldChar w:fldCharType="begin"/>
      </w:r>
      <w:r>
        <w:rPr>
          <w:sz w:val="24"/>
        </w:rPr>
        <w:instrText xml:space="preserve"> </w:instrText>
      </w:r>
      <w:r>
        <w:rPr>
          <w:rFonts w:hint="eastAsia"/>
          <w:sz w:val="24"/>
        </w:rPr>
        <w:instrText>= 6 \* GB3</w:instrText>
      </w:r>
      <w:r>
        <w:rPr>
          <w:sz w:val="24"/>
        </w:rPr>
        <w:instrText xml:space="preserve"> </w:instrText>
      </w:r>
      <w:r>
        <w:rPr>
          <w:sz w:val="24"/>
        </w:rPr>
        <w:fldChar w:fldCharType="separate"/>
      </w:r>
      <w:r>
        <w:rPr>
          <w:rFonts w:hint="eastAsia"/>
          <w:noProof/>
          <w:sz w:val="24"/>
        </w:rPr>
        <w:t>⑥</w:t>
      </w:r>
      <w:r>
        <w:rPr>
          <w:sz w:val="24"/>
        </w:rPr>
        <w:fldChar w:fldCharType="end"/>
      </w:r>
      <w:r w:rsidRPr="001B27A3">
        <w:rPr>
          <w:rFonts w:hint="eastAsia"/>
          <w:sz w:val="24"/>
        </w:rPr>
        <w:t>提交材料：（</w:t>
      </w:r>
      <w:r w:rsidRPr="001B27A3">
        <w:rPr>
          <w:rFonts w:hint="eastAsia"/>
          <w:sz w:val="24"/>
        </w:rPr>
        <w:t>1</w:t>
      </w:r>
      <w:r w:rsidRPr="001B27A3">
        <w:rPr>
          <w:rFonts w:hint="eastAsia"/>
          <w:sz w:val="24"/>
        </w:rPr>
        <w:t>）已发表论文：</w:t>
      </w:r>
      <w:r>
        <w:rPr>
          <w:rFonts w:hint="eastAsia"/>
          <w:sz w:val="24"/>
        </w:rPr>
        <w:t>论文</w:t>
      </w:r>
      <w:r>
        <w:rPr>
          <w:sz w:val="24"/>
        </w:rPr>
        <w:t>首页（</w:t>
      </w:r>
      <w:r>
        <w:rPr>
          <w:rFonts w:hint="eastAsia"/>
          <w:sz w:val="24"/>
        </w:rPr>
        <w:t>导师</w:t>
      </w:r>
      <w:r>
        <w:rPr>
          <w:sz w:val="24"/>
        </w:rPr>
        <w:t>签字）</w:t>
      </w:r>
      <w:r w:rsidRPr="001B27A3">
        <w:rPr>
          <w:rFonts w:hint="eastAsia"/>
          <w:sz w:val="24"/>
        </w:rPr>
        <w:t>；（</w:t>
      </w:r>
      <w:r w:rsidRPr="001B27A3">
        <w:rPr>
          <w:rFonts w:hint="eastAsia"/>
          <w:sz w:val="24"/>
        </w:rPr>
        <w:t>2</w:t>
      </w:r>
      <w:r w:rsidRPr="001B27A3">
        <w:rPr>
          <w:rFonts w:hint="eastAsia"/>
          <w:sz w:val="24"/>
        </w:rPr>
        <w:t>）已录用（未发表）的论文：录用通知（对刊物名称、论文题目、作者及录用时间进行标注</w:t>
      </w:r>
      <w:r>
        <w:rPr>
          <w:rFonts w:hint="eastAsia"/>
          <w:sz w:val="24"/>
        </w:rPr>
        <w:t>并</w:t>
      </w:r>
      <w:r>
        <w:rPr>
          <w:sz w:val="24"/>
        </w:rPr>
        <w:t>导师签字</w:t>
      </w:r>
      <w:r w:rsidRPr="001B27A3">
        <w:rPr>
          <w:rFonts w:hint="eastAsia"/>
          <w:sz w:val="24"/>
        </w:rPr>
        <w:t>）</w:t>
      </w:r>
    </w:p>
    <w:p w14:paraId="50F237DA" w14:textId="2F87D244" w:rsidR="009D4004" w:rsidRDefault="009D4004" w:rsidP="001A48DB">
      <w:pPr>
        <w:rPr>
          <w:sz w:val="24"/>
        </w:rPr>
      </w:pPr>
    </w:p>
    <w:p w14:paraId="775578B0" w14:textId="77777777" w:rsidR="009D4004" w:rsidRPr="0062346F" w:rsidRDefault="0062346F" w:rsidP="009D4004">
      <w:pPr>
        <w:rPr>
          <w:sz w:val="24"/>
        </w:rPr>
      </w:pPr>
      <w:r w:rsidRPr="0062346F">
        <w:rPr>
          <w:rFonts w:hint="eastAsia"/>
          <w:sz w:val="24"/>
        </w:rPr>
        <w:t>2</w:t>
      </w:r>
      <w:r w:rsidR="009D4004" w:rsidRPr="0062346F">
        <w:rPr>
          <w:sz w:val="24"/>
        </w:rPr>
        <w:t>、学术会议</w:t>
      </w:r>
    </w:p>
    <w:p w14:paraId="2503F79E" w14:textId="77777777" w:rsidR="009D4004" w:rsidRPr="00B227AD" w:rsidRDefault="009D4004" w:rsidP="009D4004">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806"/>
        <w:gridCol w:w="2693"/>
        <w:gridCol w:w="1893"/>
      </w:tblGrid>
      <w:tr w:rsidR="009D4004" w:rsidRPr="00E4001E" w14:paraId="5DEF49FC" w14:textId="77777777" w:rsidTr="009235D9">
        <w:tc>
          <w:tcPr>
            <w:tcW w:w="2130" w:type="dxa"/>
            <w:shd w:val="clear" w:color="auto" w:fill="auto"/>
          </w:tcPr>
          <w:p w14:paraId="243F2FA8" w14:textId="77777777" w:rsidR="009D4004" w:rsidRPr="00E4001E" w:rsidRDefault="009D4004" w:rsidP="009235D9">
            <w:pPr>
              <w:rPr>
                <w:b/>
                <w:bCs/>
                <w:sz w:val="24"/>
              </w:rPr>
            </w:pPr>
            <w:r w:rsidRPr="00E4001E">
              <w:rPr>
                <w:sz w:val="24"/>
              </w:rPr>
              <w:t>会议等级</w:t>
            </w:r>
          </w:p>
        </w:tc>
        <w:tc>
          <w:tcPr>
            <w:tcW w:w="1806" w:type="dxa"/>
            <w:shd w:val="clear" w:color="auto" w:fill="auto"/>
          </w:tcPr>
          <w:p w14:paraId="27140FE8" w14:textId="77777777" w:rsidR="009D4004" w:rsidRPr="00E4001E" w:rsidRDefault="009D4004" w:rsidP="009235D9">
            <w:pPr>
              <w:rPr>
                <w:b/>
                <w:bCs/>
                <w:sz w:val="24"/>
              </w:rPr>
            </w:pPr>
            <w:r w:rsidRPr="00E4001E">
              <w:rPr>
                <w:rFonts w:hint="eastAsia"/>
                <w:sz w:val="24"/>
              </w:rPr>
              <w:t>作口头报告</w:t>
            </w:r>
          </w:p>
        </w:tc>
        <w:tc>
          <w:tcPr>
            <w:tcW w:w="2693" w:type="dxa"/>
            <w:shd w:val="clear" w:color="auto" w:fill="auto"/>
          </w:tcPr>
          <w:p w14:paraId="47B302E2" w14:textId="77777777" w:rsidR="009D4004" w:rsidRPr="00E4001E" w:rsidRDefault="009D4004" w:rsidP="009235D9">
            <w:pPr>
              <w:rPr>
                <w:b/>
                <w:bCs/>
                <w:sz w:val="24"/>
              </w:rPr>
            </w:pPr>
            <w:r w:rsidRPr="00E4001E">
              <w:rPr>
                <w:rFonts w:hint="eastAsia"/>
                <w:sz w:val="24"/>
              </w:rPr>
              <w:t>发表会议论文并</w:t>
            </w:r>
            <w:r w:rsidRPr="00E4001E">
              <w:rPr>
                <w:sz w:val="24"/>
              </w:rPr>
              <w:t>参会</w:t>
            </w:r>
          </w:p>
        </w:tc>
        <w:tc>
          <w:tcPr>
            <w:tcW w:w="1893" w:type="dxa"/>
            <w:shd w:val="clear" w:color="auto" w:fill="auto"/>
          </w:tcPr>
          <w:p w14:paraId="39827C82" w14:textId="77777777" w:rsidR="009D4004" w:rsidRPr="00E4001E" w:rsidRDefault="009D4004" w:rsidP="009235D9">
            <w:pPr>
              <w:rPr>
                <w:bCs/>
                <w:sz w:val="24"/>
              </w:rPr>
            </w:pPr>
            <w:r w:rsidRPr="00E4001E">
              <w:rPr>
                <w:rFonts w:hint="eastAsia"/>
                <w:bCs/>
                <w:sz w:val="24"/>
              </w:rPr>
              <w:t>口头</w:t>
            </w:r>
            <w:r w:rsidRPr="00E4001E">
              <w:rPr>
                <w:bCs/>
                <w:sz w:val="24"/>
              </w:rPr>
              <w:t>报告或论文获奖</w:t>
            </w:r>
          </w:p>
        </w:tc>
      </w:tr>
      <w:tr w:rsidR="009D4004" w:rsidRPr="00E4001E" w14:paraId="4EC6CE8F" w14:textId="77777777" w:rsidTr="009235D9">
        <w:tc>
          <w:tcPr>
            <w:tcW w:w="2130" w:type="dxa"/>
            <w:shd w:val="clear" w:color="auto" w:fill="auto"/>
          </w:tcPr>
          <w:p w14:paraId="3FF642AE" w14:textId="77777777" w:rsidR="009D4004" w:rsidRPr="00E4001E" w:rsidRDefault="009D4004" w:rsidP="009235D9">
            <w:pPr>
              <w:rPr>
                <w:b/>
                <w:bCs/>
                <w:sz w:val="24"/>
              </w:rPr>
            </w:pPr>
            <w:r w:rsidRPr="00E4001E">
              <w:rPr>
                <w:sz w:val="24"/>
              </w:rPr>
              <w:t>国际</w:t>
            </w:r>
            <w:r w:rsidRPr="00E4001E">
              <w:rPr>
                <w:rFonts w:hint="eastAsia"/>
                <w:sz w:val="24"/>
              </w:rPr>
              <w:t>性学术</w:t>
            </w:r>
            <w:r w:rsidRPr="00E4001E">
              <w:rPr>
                <w:sz w:val="24"/>
              </w:rPr>
              <w:t>会议</w:t>
            </w:r>
          </w:p>
        </w:tc>
        <w:tc>
          <w:tcPr>
            <w:tcW w:w="1806" w:type="dxa"/>
            <w:shd w:val="clear" w:color="auto" w:fill="auto"/>
          </w:tcPr>
          <w:p w14:paraId="6568E9E5" w14:textId="77777777" w:rsidR="009D4004" w:rsidRPr="00E4001E" w:rsidRDefault="009D4004" w:rsidP="009235D9">
            <w:pPr>
              <w:rPr>
                <w:bCs/>
                <w:sz w:val="24"/>
              </w:rPr>
            </w:pPr>
            <w:r w:rsidRPr="00E4001E">
              <w:rPr>
                <w:rFonts w:hint="eastAsia"/>
                <w:bCs/>
                <w:sz w:val="24"/>
              </w:rPr>
              <w:t>10</w:t>
            </w:r>
            <w:r w:rsidRPr="00E4001E">
              <w:rPr>
                <w:rFonts w:hint="eastAsia"/>
                <w:bCs/>
                <w:sz w:val="24"/>
              </w:rPr>
              <w:t>分</w:t>
            </w:r>
          </w:p>
        </w:tc>
        <w:tc>
          <w:tcPr>
            <w:tcW w:w="2693" w:type="dxa"/>
            <w:shd w:val="clear" w:color="auto" w:fill="auto"/>
          </w:tcPr>
          <w:p w14:paraId="04E1EA7C" w14:textId="77777777" w:rsidR="009D4004" w:rsidRPr="00E4001E" w:rsidRDefault="009D4004" w:rsidP="009235D9">
            <w:pPr>
              <w:rPr>
                <w:bCs/>
                <w:sz w:val="24"/>
              </w:rPr>
            </w:pPr>
            <w:r w:rsidRPr="00E4001E">
              <w:rPr>
                <w:rFonts w:hint="eastAsia"/>
                <w:bCs/>
                <w:sz w:val="24"/>
              </w:rPr>
              <w:t>2.5</w:t>
            </w:r>
            <w:r w:rsidRPr="00E4001E">
              <w:rPr>
                <w:rFonts w:hint="eastAsia"/>
                <w:bCs/>
                <w:sz w:val="24"/>
              </w:rPr>
              <w:t>分</w:t>
            </w:r>
          </w:p>
        </w:tc>
        <w:tc>
          <w:tcPr>
            <w:tcW w:w="1893" w:type="dxa"/>
            <w:shd w:val="clear" w:color="auto" w:fill="auto"/>
          </w:tcPr>
          <w:p w14:paraId="69ED46EC" w14:textId="4B518E70" w:rsidR="009D4004" w:rsidRPr="0007716C" w:rsidRDefault="001A48DB" w:rsidP="009235D9">
            <w:pPr>
              <w:rPr>
                <w:bCs/>
                <w:sz w:val="24"/>
              </w:rPr>
            </w:pPr>
            <w:r w:rsidRPr="0007716C">
              <w:rPr>
                <w:rFonts w:hint="eastAsia"/>
                <w:bCs/>
                <w:sz w:val="24"/>
              </w:rPr>
              <w:t>5</w:t>
            </w:r>
            <w:r w:rsidR="009D4004" w:rsidRPr="0007716C">
              <w:rPr>
                <w:rFonts w:hint="eastAsia"/>
                <w:bCs/>
                <w:sz w:val="24"/>
              </w:rPr>
              <w:t>分</w:t>
            </w:r>
          </w:p>
        </w:tc>
      </w:tr>
      <w:tr w:rsidR="009D4004" w:rsidRPr="00E4001E" w14:paraId="3C462811" w14:textId="77777777" w:rsidTr="009235D9">
        <w:tc>
          <w:tcPr>
            <w:tcW w:w="2130" w:type="dxa"/>
            <w:shd w:val="clear" w:color="auto" w:fill="auto"/>
          </w:tcPr>
          <w:p w14:paraId="3BEF2355" w14:textId="77777777" w:rsidR="009D4004" w:rsidRPr="00E4001E" w:rsidRDefault="009D4004" w:rsidP="009235D9">
            <w:pPr>
              <w:rPr>
                <w:b/>
                <w:bCs/>
                <w:sz w:val="24"/>
              </w:rPr>
            </w:pPr>
            <w:r w:rsidRPr="00E4001E">
              <w:rPr>
                <w:sz w:val="24"/>
              </w:rPr>
              <w:t>全国性学术会议</w:t>
            </w:r>
          </w:p>
        </w:tc>
        <w:tc>
          <w:tcPr>
            <w:tcW w:w="1806" w:type="dxa"/>
            <w:shd w:val="clear" w:color="auto" w:fill="auto"/>
          </w:tcPr>
          <w:p w14:paraId="602B567C" w14:textId="77777777" w:rsidR="009D4004" w:rsidRPr="00E4001E" w:rsidRDefault="009D4004" w:rsidP="009235D9">
            <w:pPr>
              <w:rPr>
                <w:bCs/>
                <w:sz w:val="24"/>
              </w:rPr>
            </w:pPr>
            <w:r w:rsidRPr="00E4001E">
              <w:rPr>
                <w:rFonts w:hint="eastAsia"/>
                <w:bCs/>
                <w:sz w:val="24"/>
              </w:rPr>
              <w:t>5</w:t>
            </w:r>
            <w:r w:rsidRPr="00E4001E">
              <w:rPr>
                <w:rFonts w:hint="eastAsia"/>
                <w:bCs/>
                <w:sz w:val="24"/>
              </w:rPr>
              <w:t>分</w:t>
            </w:r>
          </w:p>
        </w:tc>
        <w:tc>
          <w:tcPr>
            <w:tcW w:w="2693" w:type="dxa"/>
            <w:shd w:val="clear" w:color="auto" w:fill="auto"/>
          </w:tcPr>
          <w:p w14:paraId="79A1AE62" w14:textId="77777777" w:rsidR="009D4004" w:rsidRPr="00E4001E" w:rsidRDefault="009D4004" w:rsidP="009235D9">
            <w:pPr>
              <w:rPr>
                <w:bCs/>
                <w:sz w:val="24"/>
              </w:rPr>
            </w:pPr>
            <w:r w:rsidRPr="00E4001E">
              <w:rPr>
                <w:rFonts w:hint="eastAsia"/>
                <w:bCs/>
                <w:sz w:val="24"/>
              </w:rPr>
              <w:t>2.5</w:t>
            </w:r>
            <w:r w:rsidRPr="00E4001E">
              <w:rPr>
                <w:rFonts w:hint="eastAsia"/>
                <w:bCs/>
                <w:sz w:val="24"/>
              </w:rPr>
              <w:t>分</w:t>
            </w:r>
          </w:p>
        </w:tc>
        <w:tc>
          <w:tcPr>
            <w:tcW w:w="1893" w:type="dxa"/>
            <w:shd w:val="clear" w:color="auto" w:fill="auto"/>
          </w:tcPr>
          <w:p w14:paraId="4AABCF8D" w14:textId="41C94BDC" w:rsidR="009D4004" w:rsidRPr="0007716C" w:rsidRDefault="001A48DB" w:rsidP="009235D9">
            <w:pPr>
              <w:rPr>
                <w:bCs/>
                <w:sz w:val="24"/>
              </w:rPr>
            </w:pPr>
            <w:r w:rsidRPr="0007716C">
              <w:rPr>
                <w:rFonts w:hint="eastAsia"/>
                <w:bCs/>
                <w:sz w:val="24"/>
              </w:rPr>
              <w:t>2.5</w:t>
            </w:r>
            <w:r w:rsidR="009D4004" w:rsidRPr="0007716C">
              <w:rPr>
                <w:rFonts w:hint="eastAsia"/>
                <w:bCs/>
                <w:sz w:val="24"/>
              </w:rPr>
              <w:t>分</w:t>
            </w:r>
          </w:p>
        </w:tc>
      </w:tr>
      <w:tr w:rsidR="009D4004" w:rsidRPr="00E4001E" w14:paraId="7313714D" w14:textId="77777777" w:rsidTr="009235D9">
        <w:tc>
          <w:tcPr>
            <w:tcW w:w="2130" w:type="dxa"/>
            <w:shd w:val="clear" w:color="auto" w:fill="auto"/>
          </w:tcPr>
          <w:p w14:paraId="6A7BF7D4" w14:textId="77777777" w:rsidR="009D4004" w:rsidRPr="00E4001E" w:rsidRDefault="009D4004" w:rsidP="009235D9">
            <w:pPr>
              <w:rPr>
                <w:b/>
                <w:bCs/>
                <w:sz w:val="24"/>
              </w:rPr>
            </w:pPr>
            <w:r w:rsidRPr="00E4001E">
              <w:rPr>
                <w:rFonts w:hint="eastAsia"/>
                <w:sz w:val="24"/>
              </w:rPr>
              <w:t>证明材料</w:t>
            </w:r>
          </w:p>
        </w:tc>
        <w:tc>
          <w:tcPr>
            <w:tcW w:w="1806" w:type="dxa"/>
            <w:shd w:val="clear" w:color="auto" w:fill="auto"/>
          </w:tcPr>
          <w:p w14:paraId="30DF702F" w14:textId="77777777" w:rsidR="009D4004" w:rsidRPr="00E4001E" w:rsidRDefault="009D4004" w:rsidP="009235D9">
            <w:pPr>
              <w:rPr>
                <w:b/>
                <w:bCs/>
                <w:sz w:val="24"/>
              </w:rPr>
            </w:pPr>
            <w:r w:rsidRPr="00E4001E">
              <w:rPr>
                <w:rFonts w:hint="eastAsia"/>
                <w:sz w:val="24"/>
              </w:rPr>
              <w:t>主办方口头报告邀请证明、本人报告现场照片、导师签字证明、论文集封面、目录（对论</w:t>
            </w:r>
            <w:r w:rsidRPr="00E4001E">
              <w:rPr>
                <w:rFonts w:hint="eastAsia"/>
                <w:sz w:val="24"/>
              </w:rPr>
              <w:lastRenderedPageBreak/>
              <w:t>文题目及作者进行标注）论文复印件（</w:t>
            </w:r>
            <w:r w:rsidRPr="00330586">
              <w:rPr>
                <w:rFonts w:hint="eastAsia"/>
              </w:rPr>
              <w:t>对发表时间进行标注</w:t>
            </w:r>
            <w:r w:rsidRPr="00E4001E">
              <w:rPr>
                <w:rFonts w:hint="eastAsia"/>
                <w:sz w:val="24"/>
              </w:rPr>
              <w:t>）</w:t>
            </w:r>
          </w:p>
        </w:tc>
        <w:tc>
          <w:tcPr>
            <w:tcW w:w="2693" w:type="dxa"/>
            <w:shd w:val="clear" w:color="auto" w:fill="auto"/>
          </w:tcPr>
          <w:p w14:paraId="06DF91B2" w14:textId="77777777" w:rsidR="009D4004" w:rsidRPr="00E4001E" w:rsidRDefault="009D4004" w:rsidP="009235D9">
            <w:pPr>
              <w:rPr>
                <w:b/>
                <w:bCs/>
                <w:sz w:val="24"/>
              </w:rPr>
            </w:pPr>
            <w:r w:rsidRPr="00E4001E">
              <w:rPr>
                <w:rFonts w:hint="eastAsia"/>
                <w:sz w:val="24"/>
              </w:rPr>
              <w:lastRenderedPageBreak/>
              <w:t>论文集封面、目录（对论文题目及作者进行标注）论文复印件（</w:t>
            </w:r>
            <w:r w:rsidRPr="00330586">
              <w:rPr>
                <w:rFonts w:hint="eastAsia"/>
              </w:rPr>
              <w:t>对发表时间进行标注</w:t>
            </w:r>
            <w:r w:rsidRPr="00E4001E">
              <w:rPr>
                <w:rFonts w:hint="eastAsia"/>
                <w:sz w:val="24"/>
              </w:rPr>
              <w:t>）</w:t>
            </w:r>
            <w:r w:rsidRPr="00E4001E">
              <w:rPr>
                <w:sz w:val="24"/>
              </w:rPr>
              <w:t>参会证明</w:t>
            </w:r>
            <w:r w:rsidRPr="00E4001E">
              <w:rPr>
                <w:rFonts w:hint="eastAsia"/>
                <w:sz w:val="24"/>
              </w:rPr>
              <w:t>（缴费证明或导师签字的</w:t>
            </w:r>
            <w:r w:rsidRPr="00E4001E">
              <w:rPr>
                <w:sz w:val="24"/>
              </w:rPr>
              <w:t>参会证明</w:t>
            </w:r>
            <w:r w:rsidRPr="00E4001E">
              <w:rPr>
                <w:rFonts w:hint="eastAsia"/>
                <w:sz w:val="24"/>
              </w:rPr>
              <w:t>）</w:t>
            </w:r>
          </w:p>
        </w:tc>
        <w:tc>
          <w:tcPr>
            <w:tcW w:w="1893" w:type="dxa"/>
            <w:shd w:val="clear" w:color="auto" w:fill="auto"/>
          </w:tcPr>
          <w:p w14:paraId="49E50C3E" w14:textId="77777777" w:rsidR="009D4004" w:rsidRPr="00E4001E" w:rsidRDefault="009D4004" w:rsidP="009235D9">
            <w:pPr>
              <w:rPr>
                <w:bCs/>
                <w:sz w:val="24"/>
              </w:rPr>
            </w:pPr>
            <w:r w:rsidRPr="00E4001E">
              <w:rPr>
                <w:rFonts w:hint="eastAsia"/>
                <w:bCs/>
                <w:sz w:val="24"/>
              </w:rPr>
              <w:t>获奖</w:t>
            </w:r>
            <w:r w:rsidRPr="00E4001E">
              <w:rPr>
                <w:bCs/>
                <w:sz w:val="24"/>
              </w:rPr>
              <w:t>证书</w:t>
            </w:r>
            <w:r w:rsidRPr="00E4001E">
              <w:rPr>
                <w:rFonts w:hint="eastAsia"/>
                <w:bCs/>
                <w:sz w:val="24"/>
              </w:rPr>
              <w:t>（导师</w:t>
            </w:r>
            <w:r w:rsidRPr="00E4001E">
              <w:rPr>
                <w:bCs/>
                <w:sz w:val="24"/>
              </w:rPr>
              <w:t>签字</w:t>
            </w:r>
            <w:r w:rsidRPr="00E4001E">
              <w:rPr>
                <w:rFonts w:hint="eastAsia"/>
                <w:bCs/>
                <w:sz w:val="24"/>
              </w:rPr>
              <w:t>）</w:t>
            </w:r>
          </w:p>
        </w:tc>
      </w:tr>
    </w:tbl>
    <w:p w14:paraId="4BEE7B73" w14:textId="77777777" w:rsidR="009D4004" w:rsidRDefault="009D4004" w:rsidP="009D4004">
      <w:pPr>
        <w:rPr>
          <w:b/>
          <w:bCs/>
          <w:sz w:val="24"/>
        </w:rPr>
      </w:pPr>
    </w:p>
    <w:p w14:paraId="1702DAF3" w14:textId="77777777" w:rsidR="009D4004" w:rsidRPr="0062346F" w:rsidRDefault="009D4004" w:rsidP="009D4004">
      <w:pPr>
        <w:rPr>
          <w:bCs/>
          <w:sz w:val="24"/>
        </w:rPr>
      </w:pPr>
      <w:r w:rsidRPr="0062346F">
        <w:rPr>
          <w:rFonts w:hint="eastAsia"/>
          <w:bCs/>
          <w:sz w:val="24"/>
        </w:rPr>
        <w:t>说明：</w:t>
      </w:r>
    </w:p>
    <w:p w14:paraId="63964C88" w14:textId="77777777" w:rsidR="009D4004" w:rsidRPr="00330586" w:rsidRDefault="009D4004" w:rsidP="009D4004">
      <w:pPr>
        <w:rPr>
          <w:bCs/>
          <w:sz w:val="24"/>
        </w:rPr>
      </w:pPr>
      <w:r w:rsidRPr="00330586">
        <w:rPr>
          <w:rFonts w:hint="eastAsia"/>
          <w:bCs/>
          <w:sz w:val="24"/>
        </w:rPr>
        <w:t xml:space="preserve">    </w:t>
      </w:r>
      <w:r w:rsidRPr="00330586">
        <w:rPr>
          <w:rFonts w:hint="eastAsia"/>
          <w:bCs/>
          <w:sz w:val="24"/>
        </w:rPr>
        <w:fldChar w:fldCharType="begin"/>
      </w:r>
      <w:r w:rsidRPr="00330586">
        <w:rPr>
          <w:rFonts w:hint="eastAsia"/>
          <w:bCs/>
          <w:sz w:val="24"/>
        </w:rPr>
        <w:instrText xml:space="preserve"> = 1 \* GB3 \* MERGEFORMAT </w:instrText>
      </w:r>
      <w:r w:rsidRPr="00330586">
        <w:rPr>
          <w:rFonts w:hint="eastAsia"/>
          <w:bCs/>
          <w:sz w:val="24"/>
        </w:rPr>
        <w:fldChar w:fldCharType="separate"/>
      </w:r>
      <w:r w:rsidRPr="0077521B">
        <w:rPr>
          <w:rFonts w:hint="eastAsia"/>
          <w:noProof/>
        </w:rPr>
        <w:t>①</w:t>
      </w:r>
      <w:r w:rsidRPr="00330586">
        <w:rPr>
          <w:rFonts w:hint="eastAsia"/>
          <w:bCs/>
          <w:sz w:val="24"/>
        </w:rPr>
        <w:fldChar w:fldCharType="end"/>
      </w:r>
      <w:r>
        <w:rPr>
          <w:bCs/>
          <w:sz w:val="24"/>
        </w:rPr>
        <w:t xml:space="preserve"> </w:t>
      </w:r>
      <w:r w:rsidRPr="00330586">
        <w:rPr>
          <w:rFonts w:hint="eastAsia"/>
          <w:bCs/>
          <w:sz w:val="24"/>
        </w:rPr>
        <w:t>会议必须为学术类会议；</w:t>
      </w:r>
      <w:r>
        <w:rPr>
          <w:rFonts w:hint="eastAsia"/>
          <w:bCs/>
          <w:sz w:val="24"/>
        </w:rPr>
        <w:t>国际</w:t>
      </w:r>
      <w:r>
        <w:rPr>
          <w:bCs/>
          <w:sz w:val="24"/>
        </w:rPr>
        <w:t>会议按学校</w:t>
      </w:r>
      <w:r>
        <w:rPr>
          <w:rFonts w:hint="eastAsia"/>
          <w:bCs/>
          <w:sz w:val="24"/>
        </w:rPr>
        <w:t>研究生</w:t>
      </w:r>
      <w:r>
        <w:rPr>
          <w:bCs/>
          <w:sz w:val="24"/>
        </w:rPr>
        <w:t>院标准来定；</w:t>
      </w:r>
      <w:r w:rsidRPr="00330586">
        <w:rPr>
          <w:rFonts w:hint="eastAsia"/>
          <w:bCs/>
          <w:sz w:val="24"/>
        </w:rPr>
        <w:t>会议级别由主办方性质决定，</w:t>
      </w:r>
      <w:r>
        <w:rPr>
          <w:rFonts w:hint="eastAsia"/>
          <w:bCs/>
          <w:sz w:val="24"/>
        </w:rPr>
        <w:t>国内</w:t>
      </w:r>
      <w:r>
        <w:rPr>
          <w:bCs/>
          <w:sz w:val="24"/>
        </w:rPr>
        <w:t>会议应由一级学会主办；</w:t>
      </w:r>
      <w:r w:rsidRPr="00330586">
        <w:rPr>
          <w:rFonts w:hint="eastAsia"/>
          <w:bCs/>
          <w:sz w:val="24"/>
        </w:rPr>
        <w:t>省级及以下会议不纳入评定范围；企业以个人名义举办的会议，不纳入评定范围；</w:t>
      </w:r>
    </w:p>
    <w:p w14:paraId="1802D659" w14:textId="77777777" w:rsidR="009D4004" w:rsidRPr="00330586" w:rsidRDefault="009D4004" w:rsidP="009D4004">
      <w:pPr>
        <w:ind w:firstLine="492"/>
        <w:rPr>
          <w:bCs/>
          <w:sz w:val="24"/>
        </w:rPr>
      </w:pPr>
      <w:r w:rsidRPr="00330586">
        <w:rPr>
          <w:rFonts w:hint="eastAsia"/>
          <w:bCs/>
          <w:sz w:val="24"/>
        </w:rPr>
        <w:fldChar w:fldCharType="begin"/>
      </w:r>
      <w:r w:rsidRPr="00330586">
        <w:rPr>
          <w:rFonts w:hint="eastAsia"/>
          <w:bCs/>
          <w:sz w:val="24"/>
        </w:rPr>
        <w:instrText xml:space="preserve"> = 2 \* GB3 \* MERGEFORMAT </w:instrText>
      </w:r>
      <w:r w:rsidRPr="00330586">
        <w:rPr>
          <w:rFonts w:hint="eastAsia"/>
          <w:bCs/>
          <w:sz w:val="24"/>
        </w:rPr>
        <w:fldChar w:fldCharType="separate"/>
      </w:r>
      <w:r w:rsidRPr="0077521B">
        <w:rPr>
          <w:rFonts w:hint="eastAsia"/>
          <w:noProof/>
        </w:rPr>
        <w:t>②</w:t>
      </w:r>
      <w:r w:rsidRPr="00330586">
        <w:rPr>
          <w:rFonts w:hint="eastAsia"/>
          <w:bCs/>
          <w:sz w:val="24"/>
        </w:rPr>
        <w:fldChar w:fldCharType="end"/>
      </w:r>
      <w:r>
        <w:rPr>
          <w:bCs/>
          <w:sz w:val="24"/>
        </w:rPr>
        <w:t xml:space="preserve"> </w:t>
      </w:r>
      <w:r w:rsidRPr="00330586">
        <w:rPr>
          <w:rFonts w:hint="eastAsia"/>
          <w:bCs/>
          <w:sz w:val="24"/>
        </w:rPr>
        <w:t>会议论文被</w:t>
      </w:r>
      <w:r w:rsidRPr="00330586">
        <w:rPr>
          <w:rFonts w:hint="eastAsia"/>
          <w:bCs/>
          <w:sz w:val="24"/>
        </w:rPr>
        <w:t>SCI</w:t>
      </w:r>
      <w:r w:rsidR="008E4287">
        <w:rPr>
          <w:rFonts w:hint="eastAsia"/>
          <w:bCs/>
          <w:sz w:val="24"/>
        </w:rPr>
        <w:t>收录后，以加分高者来算，不重复计算；</w:t>
      </w:r>
    </w:p>
    <w:p w14:paraId="3FE5DF1C" w14:textId="77777777" w:rsidR="009D4004" w:rsidRPr="00923BB7" w:rsidRDefault="009D4004" w:rsidP="009D4004">
      <w:pPr>
        <w:pStyle w:val="a7"/>
        <w:ind w:firstLine="480"/>
        <w:rPr>
          <w:bCs/>
          <w:sz w:val="24"/>
        </w:rPr>
      </w:pPr>
      <w:r w:rsidRPr="00330586">
        <w:rPr>
          <w:rFonts w:hint="eastAsia"/>
          <w:sz w:val="24"/>
        </w:rPr>
        <w:fldChar w:fldCharType="begin"/>
      </w:r>
      <w:r w:rsidRPr="00330586">
        <w:rPr>
          <w:rFonts w:hint="eastAsia"/>
          <w:sz w:val="24"/>
        </w:rPr>
        <w:instrText xml:space="preserve"> = 3 \* GB3 \* MERGEFORMAT </w:instrText>
      </w:r>
      <w:r w:rsidRPr="00330586">
        <w:rPr>
          <w:rFonts w:hint="eastAsia"/>
          <w:sz w:val="24"/>
        </w:rPr>
        <w:fldChar w:fldCharType="separate"/>
      </w:r>
      <w:r w:rsidRPr="0077521B">
        <w:rPr>
          <w:rFonts w:hint="eastAsia"/>
          <w:noProof/>
        </w:rPr>
        <w:t>③</w:t>
      </w:r>
      <w:r w:rsidRPr="00330586">
        <w:rPr>
          <w:rFonts w:hint="eastAsia"/>
          <w:sz w:val="24"/>
        </w:rPr>
        <w:fldChar w:fldCharType="end"/>
      </w:r>
      <w:r>
        <w:rPr>
          <w:sz w:val="24"/>
        </w:rPr>
        <w:t xml:space="preserve"> </w:t>
      </w:r>
      <w:r>
        <w:rPr>
          <w:rFonts w:hint="eastAsia"/>
          <w:sz w:val="24"/>
        </w:rPr>
        <w:t>仅</w:t>
      </w:r>
      <w:r>
        <w:rPr>
          <w:sz w:val="24"/>
        </w:rPr>
        <w:t>参会而未发表论文不加分</w:t>
      </w:r>
      <w:r w:rsidRPr="00330586">
        <w:rPr>
          <w:rFonts w:hint="eastAsia"/>
          <w:sz w:val="24"/>
        </w:rPr>
        <w:t>。</w:t>
      </w:r>
      <w:r>
        <w:rPr>
          <w:rFonts w:hint="eastAsia"/>
          <w:bCs/>
          <w:sz w:val="24"/>
        </w:rPr>
        <w:t>已</w:t>
      </w:r>
      <w:r>
        <w:rPr>
          <w:bCs/>
          <w:sz w:val="24"/>
        </w:rPr>
        <w:t>录用未发表的</w:t>
      </w:r>
      <w:r>
        <w:rPr>
          <w:rFonts w:hint="eastAsia"/>
          <w:bCs/>
          <w:sz w:val="24"/>
        </w:rPr>
        <w:t>会议</w:t>
      </w:r>
      <w:r>
        <w:rPr>
          <w:bCs/>
          <w:sz w:val="24"/>
        </w:rPr>
        <w:t>论文，不加分</w:t>
      </w:r>
      <w:r>
        <w:rPr>
          <w:rFonts w:hint="eastAsia"/>
          <w:bCs/>
          <w:sz w:val="24"/>
        </w:rPr>
        <w:t>；</w:t>
      </w:r>
    </w:p>
    <w:p w14:paraId="70AD19A6" w14:textId="77777777" w:rsidR="009D4004" w:rsidRDefault="009D4004" w:rsidP="009D4004">
      <w:pPr>
        <w:pStyle w:val="a7"/>
        <w:rPr>
          <w:sz w:val="24"/>
        </w:rPr>
      </w:pPr>
      <w:r w:rsidRPr="00330586">
        <w:rPr>
          <w:rFonts w:hint="eastAsia"/>
          <w:sz w:val="24"/>
        </w:rPr>
        <w:t xml:space="preserve">    </w:t>
      </w:r>
      <w:r w:rsidRPr="00330586">
        <w:rPr>
          <w:rFonts w:hint="eastAsia"/>
          <w:sz w:val="24"/>
        </w:rPr>
        <w:fldChar w:fldCharType="begin"/>
      </w:r>
      <w:r w:rsidRPr="00330586">
        <w:rPr>
          <w:rFonts w:hint="eastAsia"/>
          <w:sz w:val="24"/>
        </w:rPr>
        <w:instrText xml:space="preserve"> = 4 \* GB3 \* MERGEFORMAT </w:instrText>
      </w:r>
      <w:r w:rsidRPr="00330586">
        <w:rPr>
          <w:rFonts w:hint="eastAsia"/>
          <w:sz w:val="24"/>
        </w:rPr>
        <w:fldChar w:fldCharType="separate"/>
      </w:r>
      <w:r w:rsidRPr="0077521B">
        <w:rPr>
          <w:rFonts w:hint="eastAsia"/>
          <w:noProof/>
        </w:rPr>
        <w:t>④</w:t>
      </w:r>
      <w:r w:rsidRPr="00330586">
        <w:rPr>
          <w:rFonts w:hint="eastAsia"/>
          <w:sz w:val="24"/>
        </w:rPr>
        <w:fldChar w:fldCharType="end"/>
      </w:r>
      <w:r>
        <w:rPr>
          <w:sz w:val="24"/>
        </w:rPr>
        <w:t xml:space="preserve"> </w:t>
      </w:r>
      <w:r>
        <w:rPr>
          <w:rFonts w:hint="eastAsia"/>
          <w:sz w:val="24"/>
        </w:rPr>
        <w:t>会议论文</w:t>
      </w:r>
      <w:r>
        <w:rPr>
          <w:sz w:val="24"/>
        </w:rPr>
        <w:t>只算一作，</w:t>
      </w:r>
      <w:r>
        <w:rPr>
          <w:rFonts w:hint="eastAsia"/>
          <w:sz w:val="24"/>
        </w:rPr>
        <w:t>二作</w:t>
      </w:r>
      <w:r>
        <w:rPr>
          <w:sz w:val="24"/>
        </w:rPr>
        <w:t>及以后不加分</w:t>
      </w:r>
      <w:r w:rsidR="008E4287">
        <w:rPr>
          <w:rFonts w:hint="eastAsia"/>
          <w:sz w:val="24"/>
        </w:rPr>
        <w:t>；</w:t>
      </w:r>
    </w:p>
    <w:p w14:paraId="3BBDE566" w14:textId="77777777" w:rsidR="009D4004" w:rsidRPr="00923BB7" w:rsidRDefault="009D4004" w:rsidP="009D4004">
      <w:pPr>
        <w:pStyle w:val="a7"/>
        <w:ind w:firstLine="480"/>
        <w:rPr>
          <w:bCs/>
          <w:sz w:val="24"/>
        </w:rPr>
      </w:pPr>
      <w:r w:rsidRPr="00330586">
        <w:rPr>
          <w:rFonts w:hint="eastAsia"/>
        </w:rPr>
        <w:fldChar w:fldCharType="begin"/>
      </w:r>
      <w:r w:rsidRPr="00330586">
        <w:rPr>
          <w:rFonts w:hint="eastAsia"/>
        </w:rPr>
        <w:instrText xml:space="preserve"> = 5 \* GB3 \* MERGEFORMAT </w:instrText>
      </w:r>
      <w:r w:rsidRPr="00330586">
        <w:rPr>
          <w:rFonts w:hint="eastAsia"/>
        </w:rPr>
        <w:fldChar w:fldCharType="separate"/>
      </w:r>
      <w:r w:rsidRPr="00330586">
        <w:rPr>
          <w:rFonts w:hint="eastAsia"/>
          <w:noProof/>
        </w:rPr>
        <w:t>⑤</w:t>
      </w:r>
      <w:r w:rsidRPr="00330586">
        <w:rPr>
          <w:rFonts w:hint="eastAsia"/>
        </w:rPr>
        <w:fldChar w:fldCharType="end"/>
      </w:r>
      <w:r>
        <w:t xml:space="preserve"> </w:t>
      </w:r>
      <w:r>
        <w:rPr>
          <w:rFonts w:hint="eastAsia"/>
          <w:bCs/>
          <w:sz w:val="24"/>
        </w:rPr>
        <w:t>论文集</w:t>
      </w:r>
      <w:r>
        <w:rPr>
          <w:bCs/>
          <w:sz w:val="24"/>
        </w:rPr>
        <w:t>收录摘要</w:t>
      </w:r>
      <w:r>
        <w:rPr>
          <w:rFonts w:hint="eastAsia"/>
          <w:bCs/>
          <w:sz w:val="24"/>
        </w:rPr>
        <w:t>等同于收录</w:t>
      </w:r>
      <w:r>
        <w:rPr>
          <w:bCs/>
          <w:sz w:val="24"/>
        </w:rPr>
        <w:t>论文</w:t>
      </w:r>
      <w:r>
        <w:rPr>
          <w:rFonts w:hint="eastAsia"/>
          <w:bCs/>
          <w:sz w:val="24"/>
        </w:rPr>
        <w:t>，同样</w:t>
      </w:r>
      <w:r>
        <w:rPr>
          <w:bCs/>
          <w:sz w:val="24"/>
        </w:rPr>
        <w:t>加分。</w:t>
      </w:r>
    </w:p>
    <w:p w14:paraId="7F1649B3" w14:textId="77777777" w:rsidR="009D4004" w:rsidRPr="00330586" w:rsidRDefault="009D4004" w:rsidP="00096678">
      <w:pPr>
        <w:ind w:firstLineChars="196" w:firstLine="472"/>
        <w:rPr>
          <w:b/>
          <w:sz w:val="24"/>
        </w:rPr>
      </w:pPr>
    </w:p>
    <w:p w14:paraId="15165B74" w14:textId="77777777" w:rsidR="009D4004" w:rsidRPr="0062346F" w:rsidRDefault="0062346F" w:rsidP="009D4004">
      <w:pPr>
        <w:rPr>
          <w:sz w:val="24"/>
        </w:rPr>
      </w:pPr>
      <w:r>
        <w:rPr>
          <w:rFonts w:hint="eastAsia"/>
          <w:sz w:val="24"/>
        </w:rPr>
        <w:t>3</w:t>
      </w:r>
      <w:r w:rsidR="009D4004" w:rsidRPr="0062346F">
        <w:rPr>
          <w:sz w:val="24"/>
        </w:rPr>
        <w:t>、发明专利</w:t>
      </w:r>
      <w:r w:rsidR="009D4004" w:rsidRPr="0062346F">
        <w:rPr>
          <w:rFonts w:hint="eastAsia"/>
          <w:sz w:val="24"/>
        </w:rPr>
        <w:t>和软件著作权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1"/>
        <w:gridCol w:w="4172"/>
      </w:tblGrid>
      <w:tr w:rsidR="001A48DB" w14:paraId="243DCA73" w14:textId="77777777" w:rsidTr="00BF2E28">
        <w:tc>
          <w:tcPr>
            <w:tcW w:w="4441" w:type="dxa"/>
          </w:tcPr>
          <w:p w14:paraId="77C6BDF5" w14:textId="77777777" w:rsidR="001A48DB" w:rsidRPr="00D5425C" w:rsidRDefault="001A48DB" w:rsidP="00BF2E28">
            <w:pPr>
              <w:rPr>
                <w:color w:val="000000"/>
                <w:szCs w:val="21"/>
              </w:rPr>
            </w:pPr>
            <w:r w:rsidRPr="00D5425C">
              <w:rPr>
                <w:rFonts w:hint="eastAsia"/>
                <w:color w:val="000000"/>
                <w:szCs w:val="21"/>
              </w:rPr>
              <w:t>专利名称</w:t>
            </w:r>
          </w:p>
        </w:tc>
        <w:tc>
          <w:tcPr>
            <w:tcW w:w="4172" w:type="dxa"/>
            <w:vAlign w:val="center"/>
          </w:tcPr>
          <w:p w14:paraId="1E725BF0" w14:textId="77777777" w:rsidR="001A48DB" w:rsidRPr="00D5425C" w:rsidRDefault="001A48DB" w:rsidP="00BF2E28">
            <w:pPr>
              <w:rPr>
                <w:color w:val="000000"/>
                <w:szCs w:val="21"/>
              </w:rPr>
            </w:pPr>
            <w:r w:rsidRPr="00D5425C">
              <w:rPr>
                <w:rFonts w:hint="eastAsia"/>
                <w:color w:val="000000"/>
                <w:szCs w:val="21"/>
              </w:rPr>
              <w:t>得分</w:t>
            </w:r>
          </w:p>
        </w:tc>
      </w:tr>
      <w:tr w:rsidR="001A48DB" w14:paraId="2652D96B" w14:textId="77777777" w:rsidTr="00BF2E28">
        <w:tc>
          <w:tcPr>
            <w:tcW w:w="4441" w:type="dxa"/>
          </w:tcPr>
          <w:p w14:paraId="718C6375" w14:textId="77777777" w:rsidR="001A48DB" w:rsidRPr="00ED79E6" w:rsidRDefault="001A48DB" w:rsidP="00BF2E28">
            <w:pPr>
              <w:rPr>
                <w:color w:val="000000" w:themeColor="text1"/>
                <w:szCs w:val="21"/>
                <w:highlight w:val="red"/>
              </w:rPr>
            </w:pPr>
            <w:r w:rsidRPr="00ED79E6">
              <w:rPr>
                <w:rFonts w:hint="eastAsia"/>
                <w:color w:val="000000" w:themeColor="text1"/>
                <w:szCs w:val="21"/>
              </w:rPr>
              <w:t>授权国际专利</w:t>
            </w:r>
          </w:p>
        </w:tc>
        <w:tc>
          <w:tcPr>
            <w:tcW w:w="4172" w:type="dxa"/>
            <w:vAlign w:val="center"/>
          </w:tcPr>
          <w:p w14:paraId="31D07CDC" w14:textId="77777777" w:rsidR="001A48DB" w:rsidRPr="00ED79E6" w:rsidRDefault="001A48DB" w:rsidP="00BF2E28">
            <w:pPr>
              <w:rPr>
                <w:color w:val="000000" w:themeColor="text1"/>
                <w:szCs w:val="21"/>
                <w:highlight w:val="red"/>
              </w:rPr>
            </w:pPr>
            <w:r w:rsidRPr="00ED79E6">
              <w:rPr>
                <w:rFonts w:hint="eastAsia"/>
                <w:color w:val="000000" w:themeColor="text1"/>
                <w:szCs w:val="21"/>
              </w:rPr>
              <w:t>100</w:t>
            </w:r>
            <w:r w:rsidRPr="00ED79E6">
              <w:rPr>
                <w:rFonts w:hint="eastAsia"/>
                <w:color w:val="000000" w:themeColor="text1"/>
                <w:szCs w:val="21"/>
              </w:rPr>
              <w:t>分</w:t>
            </w:r>
          </w:p>
        </w:tc>
      </w:tr>
      <w:tr w:rsidR="001A48DB" w14:paraId="7F7ABCA5" w14:textId="77777777" w:rsidTr="00BF2E28">
        <w:tc>
          <w:tcPr>
            <w:tcW w:w="4441" w:type="dxa"/>
          </w:tcPr>
          <w:p w14:paraId="536B9B03" w14:textId="77777777" w:rsidR="001A48DB" w:rsidRPr="00ED79E6" w:rsidRDefault="001A48DB" w:rsidP="00BF2E28">
            <w:pPr>
              <w:rPr>
                <w:color w:val="000000" w:themeColor="text1"/>
                <w:szCs w:val="21"/>
              </w:rPr>
            </w:pPr>
            <w:r w:rsidRPr="00ED79E6">
              <w:rPr>
                <w:rFonts w:hint="eastAsia"/>
                <w:color w:val="000000" w:themeColor="text1"/>
                <w:szCs w:val="21"/>
              </w:rPr>
              <w:t>授权发明专利（有专利证书）</w:t>
            </w:r>
          </w:p>
        </w:tc>
        <w:tc>
          <w:tcPr>
            <w:tcW w:w="4172" w:type="dxa"/>
            <w:vAlign w:val="center"/>
          </w:tcPr>
          <w:p w14:paraId="6226A452" w14:textId="77777777" w:rsidR="001A48DB" w:rsidRPr="00ED79E6" w:rsidRDefault="001A48DB" w:rsidP="00BF2E28">
            <w:pPr>
              <w:rPr>
                <w:color w:val="000000" w:themeColor="text1"/>
                <w:szCs w:val="21"/>
              </w:rPr>
            </w:pPr>
            <w:r w:rsidRPr="00ED79E6">
              <w:rPr>
                <w:rFonts w:hint="eastAsia"/>
                <w:color w:val="000000" w:themeColor="text1"/>
                <w:szCs w:val="21"/>
              </w:rPr>
              <w:t>50</w:t>
            </w:r>
            <w:r w:rsidRPr="00ED79E6">
              <w:rPr>
                <w:rFonts w:hint="eastAsia"/>
                <w:color w:val="000000" w:themeColor="text1"/>
                <w:szCs w:val="21"/>
              </w:rPr>
              <w:t>分</w:t>
            </w:r>
          </w:p>
        </w:tc>
      </w:tr>
      <w:tr w:rsidR="001A48DB" w14:paraId="75B77733" w14:textId="77777777" w:rsidTr="00BF2E28">
        <w:tc>
          <w:tcPr>
            <w:tcW w:w="4441" w:type="dxa"/>
          </w:tcPr>
          <w:p w14:paraId="22A4047F" w14:textId="77777777" w:rsidR="001A48DB" w:rsidRPr="00ED79E6" w:rsidRDefault="001A48DB" w:rsidP="00BF2E28">
            <w:pPr>
              <w:rPr>
                <w:color w:val="000000" w:themeColor="text1"/>
                <w:szCs w:val="21"/>
              </w:rPr>
            </w:pPr>
            <w:r w:rsidRPr="00ED79E6">
              <w:rPr>
                <w:rFonts w:hint="eastAsia"/>
                <w:color w:val="000000" w:themeColor="text1"/>
                <w:szCs w:val="21"/>
              </w:rPr>
              <w:t>申请发明专利（有国家专利局受理号）</w:t>
            </w:r>
          </w:p>
        </w:tc>
        <w:tc>
          <w:tcPr>
            <w:tcW w:w="4172" w:type="dxa"/>
            <w:vAlign w:val="center"/>
          </w:tcPr>
          <w:p w14:paraId="094D4E09" w14:textId="77777777" w:rsidR="001A48DB" w:rsidRPr="00ED79E6" w:rsidRDefault="001A48DB" w:rsidP="00BF2E28">
            <w:pPr>
              <w:rPr>
                <w:color w:val="000000" w:themeColor="text1"/>
                <w:szCs w:val="21"/>
              </w:rPr>
            </w:pPr>
            <w:r w:rsidRPr="00ED79E6">
              <w:rPr>
                <w:rFonts w:hint="eastAsia"/>
                <w:color w:val="000000" w:themeColor="text1"/>
                <w:szCs w:val="21"/>
              </w:rPr>
              <w:t>15</w:t>
            </w:r>
            <w:r w:rsidRPr="00ED79E6">
              <w:rPr>
                <w:rFonts w:hint="eastAsia"/>
                <w:color w:val="000000" w:themeColor="text1"/>
                <w:szCs w:val="21"/>
              </w:rPr>
              <w:t>分</w:t>
            </w:r>
          </w:p>
        </w:tc>
      </w:tr>
      <w:tr w:rsidR="001A48DB" w14:paraId="43B8C88E" w14:textId="77777777" w:rsidTr="00BF2E28">
        <w:tc>
          <w:tcPr>
            <w:tcW w:w="4441" w:type="dxa"/>
          </w:tcPr>
          <w:p w14:paraId="1A64C7C1" w14:textId="77777777" w:rsidR="001A48DB" w:rsidRDefault="001A48DB" w:rsidP="00BF2E28">
            <w:pPr>
              <w:rPr>
                <w:color w:val="000000"/>
                <w:szCs w:val="21"/>
              </w:rPr>
            </w:pPr>
            <w:r w:rsidRPr="00210D61">
              <w:rPr>
                <w:rFonts w:hint="eastAsia"/>
                <w:color w:val="000000"/>
                <w:szCs w:val="21"/>
              </w:rPr>
              <w:t>已登记软件著作权</w:t>
            </w:r>
          </w:p>
        </w:tc>
        <w:tc>
          <w:tcPr>
            <w:tcW w:w="4172" w:type="dxa"/>
            <w:vAlign w:val="center"/>
          </w:tcPr>
          <w:p w14:paraId="27500411" w14:textId="77777777" w:rsidR="001A48DB" w:rsidRPr="004B1833" w:rsidRDefault="001A48DB" w:rsidP="00BF2E28">
            <w:pPr>
              <w:rPr>
                <w:color w:val="000000"/>
                <w:szCs w:val="21"/>
                <w:highlight w:val="red"/>
              </w:rPr>
            </w:pPr>
            <w:r w:rsidRPr="00210D61">
              <w:rPr>
                <w:rFonts w:hint="eastAsia"/>
                <w:color w:val="000000"/>
                <w:szCs w:val="21"/>
              </w:rPr>
              <w:t>5</w:t>
            </w:r>
            <w:r w:rsidRPr="00210D61">
              <w:rPr>
                <w:rFonts w:hint="eastAsia"/>
                <w:color w:val="000000"/>
                <w:szCs w:val="21"/>
              </w:rPr>
              <w:t>分</w:t>
            </w:r>
          </w:p>
        </w:tc>
      </w:tr>
    </w:tbl>
    <w:p w14:paraId="15BF3BB2" w14:textId="77777777" w:rsidR="009D4004" w:rsidRDefault="009D4004" w:rsidP="009D4004">
      <w:pPr>
        <w:rPr>
          <w:b/>
          <w:sz w:val="24"/>
        </w:rPr>
      </w:pPr>
    </w:p>
    <w:p w14:paraId="1EAEBA74" w14:textId="77777777" w:rsidR="001A48DB" w:rsidRPr="00C53A80" w:rsidRDefault="001A48DB" w:rsidP="001A48DB">
      <w:pPr>
        <w:pStyle w:val="a7"/>
        <w:rPr>
          <w:b/>
        </w:rPr>
      </w:pPr>
      <w:r w:rsidRPr="00C53A80">
        <w:rPr>
          <w:rFonts w:hint="eastAsia"/>
          <w:b/>
        </w:rPr>
        <w:t>说明</w:t>
      </w:r>
      <w:r w:rsidRPr="00C53A80">
        <w:rPr>
          <w:b/>
        </w:rPr>
        <w:t>：</w:t>
      </w:r>
    </w:p>
    <w:p w14:paraId="3033BC99" w14:textId="77777777" w:rsidR="001A48DB" w:rsidRDefault="001A48DB" w:rsidP="001A48DB">
      <w:pPr>
        <w:pStyle w:val="a7"/>
        <w:ind w:firstLine="420"/>
      </w:pPr>
      <w:r w:rsidRPr="001B27A3">
        <w:rPr>
          <w:rFonts w:hint="eastAsia"/>
          <w:sz w:val="24"/>
        </w:rPr>
        <w:t>①</w:t>
      </w:r>
      <w:r>
        <w:rPr>
          <w:rFonts w:hint="eastAsia"/>
        </w:rPr>
        <w:t>上交</w:t>
      </w:r>
      <w:r>
        <w:t>材料：</w:t>
      </w:r>
    </w:p>
    <w:p w14:paraId="4BD705DC" w14:textId="77777777" w:rsidR="001A48DB" w:rsidRDefault="001A48DB" w:rsidP="001A48DB">
      <w:pPr>
        <w:pStyle w:val="a7"/>
        <w:ind w:firstLine="420"/>
      </w:pPr>
      <w:r>
        <w:rPr>
          <w:rFonts w:hint="eastAsia"/>
        </w:rPr>
        <w:t>专利</w:t>
      </w:r>
      <w:r>
        <w:t>：</w:t>
      </w:r>
      <w:r>
        <w:rPr>
          <w:rFonts w:hint="eastAsia"/>
        </w:rPr>
        <w:t>已受理未授权：专利申请受理通知书（有受理号）、专利请求书（专利发明人页需导师签字）；已授权：专利授权通知书、专利请求书（专利发明人页需导师签字）。</w:t>
      </w:r>
    </w:p>
    <w:p w14:paraId="13089F51" w14:textId="77777777" w:rsidR="001A48DB" w:rsidRDefault="001A48DB" w:rsidP="001A48DB">
      <w:pPr>
        <w:pStyle w:val="a7"/>
        <w:ind w:firstLine="420"/>
      </w:pPr>
      <w:r>
        <w:rPr>
          <w:rFonts w:hint="eastAsia"/>
        </w:rPr>
        <w:t>软件著作权登记表</w:t>
      </w:r>
    </w:p>
    <w:p w14:paraId="4CD4AA76" w14:textId="77777777" w:rsidR="001A48DB" w:rsidRDefault="001A48DB" w:rsidP="001A48DB">
      <w:pPr>
        <w:ind w:firstLineChars="200" w:firstLine="480"/>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Pr>
          <w:rFonts w:hint="eastAsia"/>
        </w:rPr>
        <w:t>同样一篇专利申请不同类型专利，只算一篇。</w:t>
      </w:r>
    </w:p>
    <w:p w14:paraId="159C4803" w14:textId="77777777" w:rsidR="001A48DB" w:rsidRDefault="001A48DB" w:rsidP="001A48DB">
      <w:pPr>
        <w:ind w:firstLineChars="200" w:firstLine="480"/>
        <w:rPr>
          <w:b/>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sz w:val="24"/>
        </w:rPr>
        <w:t>③</w:t>
      </w:r>
      <w:r>
        <w:rPr>
          <w:sz w:val="24"/>
        </w:rPr>
        <w:fldChar w:fldCharType="end"/>
      </w:r>
      <w:r w:rsidRPr="00210D61">
        <w:rPr>
          <w:rFonts w:hint="eastAsia"/>
        </w:rPr>
        <w:t>所有成果必须是以电子科大为申请单位。专利和软件著作权如有多人共同完成，按</w:t>
      </w:r>
      <w:r w:rsidRPr="00210D61">
        <w:t>物理顺序排名</w:t>
      </w:r>
      <w:r w:rsidRPr="00210D61">
        <w:rPr>
          <w:rFonts w:hint="eastAsia"/>
        </w:rPr>
        <w:t>，</w:t>
      </w:r>
      <w:r w:rsidRPr="00210D61">
        <w:t>第</w:t>
      </w:r>
      <w:r w:rsidRPr="00210D61">
        <w:t>1-4</w:t>
      </w:r>
      <w:r w:rsidRPr="00210D61">
        <w:rPr>
          <w:rFonts w:hint="eastAsia"/>
        </w:rPr>
        <w:t>依次</w:t>
      </w:r>
      <w:r w:rsidRPr="00210D61">
        <w:t>加该项得分</w:t>
      </w:r>
      <w:r w:rsidRPr="00210D61">
        <w:rPr>
          <w:rFonts w:hint="eastAsia"/>
        </w:rPr>
        <w:t>的</w:t>
      </w:r>
      <w:r w:rsidRPr="00210D61">
        <w:rPr>
          <w:rFonts w:hint="eastAsia"/>
        </w:rPr>
        <w:t>1/2</w:t>
      </w:r>
      <w:r w:rsidRPr="00210D61">
        <w:rPr>
          <w:rFonts w:hint="eastAsia"/>
        </w:rPr>
        <w:t>、</w:t>
      </w:r>
      <w:r w:rsidRPr="00210D61">
        <w:rPr>
          <w:rFonts w:hint="eastAsia"/>
        </w:rPr>
        <w:t>1/4</w:t>
      </w:r>
      <w:r w:rsidRPr="00210D61">
        <w:rPr>
          <w:rFonts w:hint="eastAsia"/>
        </w:rPr>
        <w:t>、</w:t>
      </w:r>
      <w:r w:rsidRPr="00210D61">
        <w:rPr>
          <w:rFonts w:hint="eastAsia"/>
        </w:rPr>
        <w:t>1/8</w:t>
      </w:r>
      <w:r w:rsidRPr="00210D61">
        <w:rPr>
          <w:rFonts w:hint="eastAsia"/>
        </w:rPr>
        <w:t>、</w:t>
      </w:r>
      <w:r w:rsidRPr="00210D61">
        <w:rPr>
          <w:rFonts w:hint="eastAsia"/>
        </w:rPr>
        <w:t>1/16</w:t>
      </w:r>
      <w:r w:rsidRPr="00210D61">
        <w:rPr>
          <w:rFonts w:hint="eastAsia"/>
        </w:rPr>
        <w:t>，第五</w:t>
      </w:r>
      <w:r w:rsidRPr="00210D61">
        <w:t>及以后不加分</w:t>
      </w:r>
      <w:r w:rsidRPr="00210D61">
        <w:rPr>
          <w:rFonts w:hint="eastAsia"/>
        </w:rPr>
        <w:t>。</w:t>
      </w:r>
    </w:p>
    <w:p w14:paraId="27835815" w14:textId="21B773EF" w:rsidR="001A48DB" w:rsidRPr="00ED79E6" w:rsidRDefault="001A48DB" w:rsidP="001A48DB">
      <w:pPr>
        <w:jc w:val="left"/>
        <w:rPr>
          <w:b/>
          <w:color w:val="000000" w:themeColor="text1"/>
          <w:sz w:val="24"/>
        </w:rPr>
      </w:pPr>
      <w:r w:rsidRPr="00ED79E6">
        <w:rPr>
          <w:rFonts w:hint="eastAsia"/>
          <w:b/>
          <w:color w:val="000000" w:themeColor="text1"/>
          <w:sz w:val="24"/>
        </w:rPr>
        <w:t xml:space="preserve">  </w:t>
      </w:r>
      <w:r w:rsidRPr="00ED79E6">
        <w:rPr>
          <w:rFonts w:hint="eastAsia"/>
          <w:color w:val="000000" w:themeColor="text1"/>
        </w:rPr>
        <w:t xml:space="preserve">  </w:t>
      </w:r>
      <w:r w:rsidR="002E20F2" w:rsidRPr="00ED79E6">
        <w:rPr>
          <w:color w:val="000000" w:themeColor="text1"/>
        </w:rPr>
        <w:fldChar w:fldCharType="begin"/>
      </w:r>
      <w:r w:rsidR="002E20F2" w:rsidRPr="00ED79E6">
        <w:rPr>
          <w:color w:val="000000" w:themeColor="text1"/>
        </w:rPr>
        <w:instrText xml:space="preserve"> </w:instrText>
      </w:r>
      <w:r w:rsidR="002E20F2" w:rsidRPr="00ED79E6">
        <w:rPr>
          <w:rFonts w:hint="eastAsia"/>
          <w:color w:val="000000" w:themeColor="text1"/>
        </w:rPr>
        <w:instrText>= 4 \* GB3</w:instrText>
      </w:r>
      <w:r w:rsidR="002E20F2" w:rsidRPr="00ED79E6">
        <w:rPr>
          <w:color w:val="000000" w:themeColor="text1"/>
        </w:rPr>
        <w:instrText xml:space="preserve"> </w:instrText>
      </w:r>
      <w:r w:rsidR="002E20F2" w:rsidRPr="00ED79E6">
        <w:rPr>
          <w:color w:val="000000" w:themeColor="text1"/>
        </w:rPr>
        <w:fldChar w:fldCharType="separate"/>
      </w:r>
      <w:r w:rsidR="002E20F2" w:rsidRPr="00ED79E6">
        <w:rPr>
          <w:rFonts w:hint="eastAsia"/>
          <w:color w:val="000000" w:themeColor="text1"/>
        </w:rPr>
        <w:t>④</w:t>
      </w:r>
      <w:r w:rsidR="002E20F2" w:rsidRPr="00ED79E6">
        <w:rPr>
          <w:color w:val="000000" w:themeColor="text1"/>
        </w:rPr>
        <w:fldChar w:fldCharType="end"/>
      </w:r>
      <w:r w:rsidRPr="00ED79E6">
        <w:rPr>
          <w:rFonts w:hint="eastAsia"/>
          <w:color w:val="000000" w:themeColor="text1"/>
        </w:rPr>
        <w:t>软件著作权</w:t>
      </w:r>
      <w:r w:rsidR="00ED79E6" w:rsidRPr="00ED79E6">
        <w:rPr>
          <w:rFonts w:hint="eastAsia"/>
          <w:color w:val="000000" w:themeColor="text1"/>
        </w:rPr>
        <w:t>需提供导师签字的著作权人排名证明材料</w:t>
      </w:r>
      <w:r w:rsidRPr="00ED79E6">
        <w:rPr>
          <w:rFonts w:hint="eastAsia"/>
          <w:color w:val="000000" w:themeColor="text1"/>
        </w:rPr>
        <w:t>。</w:t>
      </w:r>
    </w:p>
    <w:p w14:paraId="51B85611" w14:textId="73717DA3" w:rsidR="00F15A46" w:rsidRPr="00ED79E6" w:rsidRDefault="002E20F2" w:rsidP="002E20F2">
      <w:pPr>
        <w:rPr>
          <w:color w:val="000000" w:themeColor="text1"/>
          <w:sz w:val="24"/>
        </w:rPr>
      </w:pPr>
      <w:r w:rsidRPr="00ED79E6">
        <w:rPr>
          <w:rFonts w:hint="eastAsia"/>
          <w:color w:val="000000" w:themeColor="text1"/>
          <w:sz w:val="24"/>
        </w:rPr>
        <w:t>4</w:t>
      </w:r>
      <w:r w:rsidRPr="00ED79E6">
        <w:rPr>
          <w:rFonts w:hint="eastAsia"/>
          <w:color w:val="000000" w:themeColor="text1"/>
          <w:sz w:val="24"/>
        </w:rPr>
        <w:t>、科技成果转化</w:t>
      </w:r>
    </w:p>
    <w:tbl>
      <w:tblPr>
        <w:tblStyle w:val="ac"/>
        <w:tblW w:w="9634" w:type="dxa"/>
        <w:jc w:val="center"/>
        <w:tblLayout w:type="fixed"/>
        <w:tblLook w:val="04A0" w:firstRow="1" w:lastRow="0" w:firstColumn="1" w:lastColumn="0" w:noHBand="0" w:noVBand="1"/>
      </w:tblPr>
      <w:tblGrid>
        <w:gridCol w:w="1127"/>
        <w:gridCol w:w="845"/>
        <w:gridCol w:w="845"/>
        <w:gridCol w:w="995"/>
        <w:gridCol w:w="885"/>
        <w:gridCol w:w="990"/>
        <w:gridCol w:w="1125"/>
        <w:gridCol w:w="840"/>
        <w:gridCol w:w="915"/>
        <w:gridCol w:w="1067"/>
      </w:tblGrid>
      <w:tr w:rsidR="00536DAA" w:rsidRPr="00536DAA" w14:paraId="7D227272" w14:textId="77777777" w:rsidTr="00536DAA">
        <w:trPr>
          <w:jc w:val="center"/>
        </w:trPr>
        <w:tc>
          <w:tcPr>
            <w:tcW w:w="1127" w:type="dxa"/>
            <w:vMerge w:val="restart"/>
            <w:tcBorders>
              <w:top w:val="single" w:sz="4" w:space="0" w:color="auto"/>
            </w:tcBorders>
            <w:vAlign w:val="center"/>
          </w:tcPr>
          <w:p w14:paraId="62E18907" w14:textId="77777777" w:rsidR="00536DAA" w:rsidRPr="00536DAA" w:rsidRDefault="00536DAA" w:rsidP="00536DAA">
            <w:pPr>
              <w:spacing w:line="460" w:lineRule="exact"/>
              <w:jc w:val="center"/>
              <w:rPr>
                <w:sz w:val="18"/>
                <w:szCs w:val="18"/>
              </w:rPr>
            </w:pPr>
          </w:p>
        </w:tc>
        <w:tc>
          <w:tcPr>
            <w:tcW w:w="2685" w:type="dxa"/>
            <w:gridSpan w:val="3"/>
            <w:tcBorders>
              <w:top w:val="single" w:sz="4" w:space="0" w:color="auto"/>
            </w:tcBorders>
            <w:vAlign w:val="center"/>
          </w:tcPr>
          <w:p w14:paraId="0152B820" w14:textId="77777777" w:rsidR="00536DAA" w:rsidRPr="00536DAA" w:rsidRDefault="00536DAA" w:rsidP="00536DAA">
            <w:pPr>
              <w:spacing w:line="460" w:lineRule="exact"/>
              <w:jc w:val="center"/>
              <w:rPr>
                <w:sz w:val="18"/>
                <w:szCs w:val="18"/>
              </w:rPr>
            </w:pPr>
            <w:r w:rsidRPr="00536DAA">
              <w:rPr>
                <w:sz w:val="18"/>
                <w:szCs w:val="18"/>
              </w:rPr>
              <w:t>科技成果资金转让</w:t>
            </w:r>
            <w:r w:rsidRPr="00536DAA">
              <w:rPr>
                <w:rFonts w:hint="eastAsia"/>
                <w:sz w:val="18"/>
                <w:szCs w:val="18"/>
              </w:rPr>
              <w:t xml:space="preserve"> (</w:t>
            </w:r>
            <w:r w:rsidRPr="00536DAA">
              <w:rPr>
                <w:rFonts w:hint="eastAsia"/>
                <w:sz w:val="18"/>
                <w:szCs w:val="18"/>
              </w:rPr>
              <w:t>金额：万元</w:t>
            </w:r>
            <w:r w:rsidRPr="00536DAA">
              <w:rPr>
                <w:rFonts w:hint="eastAsia"/>
                <w:sz w:val="18"/>
                <w:szCs w:val="18"/>
              </w:rPr>
              <w:t>)</w:t>
            </w:r>
          </w:p>
        </w:tc>
        <w:tc>
          <w:tcPr>
            <w:tcW w:w="3000" w:type="dxa"/>
            <w:gridSpan w:val="3"/>
            <w:tcBorders>
              <w:top w:val="single" w:sz="4" w:space="0" w:color="auto"/>
            </w:tcBorders>
            <w:vAlign w:val="center"/>
          </w:tcPr>
          <w:p w14:paraId="5D6E4A49" w14:textId="77777777" w:rsidR="00536DAA" w:rsidRPr="00536DAA" w:rsidRDefault="00536DAA" w:rsidP="00536DAA">
            <w:pPr>
              <w:spacing w:line="460" w:lineRule="exact"/>
              <w:jc w:val="center"/>
              <w:rPr>
                <w:sz w:val="18"/>
                <w:szCs w:val="18"/>
              </w:rPr>
            </w:pPr>
            <w:r w:rsidRPr="00536DAA">
              <w:rPr>
                <w:sz w:val="18"/>
                <w:szCs w:val="18"/>
              </w:rPr>
              <w:t>科技成果</w:t>
            </w:r>
            <w:r w:rsidRPr="00536DAA">
              <w:rPr>
                <w:rFonts w:hint="eastAsia"/>
                <w:sz w:val="18"/>
                <w:szCs w:val="18"/>
              </w:rPr>
              <w:t>股权</w:t>
            </w:r>
            <w:r w:rsidRPr="00536DAA">
              <w:rPr>
                <w:sz w:val="18"/>
                <w:szCs w:val="18"/>
              </w:rPr>
              <w:t>转让</w:t>
            </w:r>
            <w:r w:rsidRPr="00536DAA">
              <w:rPr>
                <w:rFonts w:hint="eastAsia"/>
                <w:sz w:val="18"/>
                <w:szCs w:val="18"/>
              </w:rPr>
              <w:t xml:space="preserve"> (</w:t>
            </w:r>
            <w:r w:rsidRPr="00536DAA">
              <w:rPr>
                <w:rFonts w:hint="eastAsia"/>
                <w:sz w:val="18"/>
                <w:szCs w:val="18"/>
              </w:rPr>
              <w:t>股份份额：</w:t>
            </w:r>
            <w:r w:rsidRPr="00536DAA">
              <w:rPr>
                <w:rFonts w:hint="eastAsia"/>
                <w:sz w:val="18"/>
                <w:szCs w:val="18"/>
              </w:rPr>
              <w:t>%)</w:t>
            </w:r>
          </w:p>
        </w:tc>
        <w:tc>
          <w:tcPr>
            <w:tcW w:w="2822" w:type="dxa"/>
            <w:gridSpan w:val="3"/>
            <w:tcBorders>
              <w:top w:val="single" w:sz="4" w:space="0" w:color="auto"/>
            </w:tcBorders>
            <w:vAlign w:val="center"/>
          </w:tcPr>
          <w:p w14:paraId="6B24C83B" w14:textId="77777777" w:rsidR="00536DAA" w:rsidRPr="00536DAA" w:rsidRDefault="00536DAA" w:rsidP="00536DAA">
            <w:pPr>
              <w:spacing w:line="460" w:lineRule="exact"/>
              <w:jc w:val="center"/>
              <w:rPr>
                <w:sz w:val="18"/>
                <w:szCs w:val="18"/>
              </w:rPr>
            </w:pPr>
            <w:r w:rsidRPr="00536DAA">
              <w:rPr>
                <w:rFonts w:hint="eastAsia"/>
                <w:sz w:val="18"/>
                <w:szCs w:val="18"/>
              </w:rPr>
              <w:t>创办公司或参与公司创建</w:t>
            </w:r>
          </w:p>
        </w:tc>
      </w:tr>
      <w:tr w:rsidR="00536DAA" w:rsidRPr="00536DAA" w14:paraId="27A843EC" w14:textId="77777777" w:rsidTr="00536DAA">
        <w:trPr>
          <w:jc w:val="center"/>
        </w:trPr>
        <w:tc>
          <w:tcPr>
            <w:tcW w:w="1127" w:type="dxa"/>
            <w:vMerge/>
            <w:tcBorders>
              <w:bottom w:val="single" w:sz="4" w:space="0" w:color="auto"/>
            </w:tcBorders>
            <w:vAlign w:val="center"/>
          </w:tcPr>
          <w:p w14:paraId="2D8D78B9" w14:textId="77777777" w:rsidR="00536DAA" w:rsidRPr="00536DAA" w:rsidRDefault="00536DAA" w:rsidP="00536DAA">
            <w:pPr>
              <w:spacing w:line="460" w:lineRule="exact"/>
              <w:jc w:val="left"/>
              <w:rPr>
                <w:sz w:val="18"/>
                <w:szCs w:val="18"/>
              </w:rPr>
            </w:pPr>
          </w:p>
        </w:tc>
        <w:tc>
          <w:tcPr>
            <w:tcW w:w="845" w:type="dxa"/>
            <w:tcBorders>
              <w:top w:val="single" w:sz="4" w:space="0" w:color="auto"/>
              <w:bottom w:val="single" w:sz="4" w:space="0" w:color="auto"/>
            </w:tcBorders>
            <w:vAlign w:val="center"/>
          </w:tcPr>
          <w:p w14:paraId="275D2E0C" w14:textId="77777777" w:rsidR="00536DAA" w:rsidRPr="00536DAA" w:rsidRDefault="00536DAA" w:rsidP="00536DAA">
            <w:pPr>
              <w:spacing w:line="460" w:lineRule="exact"/>
              <w:jc w:val="center"/>
              <w:rPr>
                <w:sz w:val="18"/>
                <w:szCs w:val="18"/>
              </w:rPr>
            </w:pPr>
            <w:r w:rsidRPr="00536DAA">
              <w:rPr>
                <w:rFonts w:ascii="宋体" w:hAnsi="宋体" w:cs="宋体" w:hint="eastAsia"/>
                <w:sz w:val="18"/>
                <w:szCs w:val="18"/>
              </w:rPr>
              <w:t>≧</w:t>
            </w:r>
            <w:r w:rsidRPr="00536DAA">
              <w:rPr>
                <w:sz w:val="18"/>
                <w:szCs w:val="18"/>
              </w:rPr>
              <w:t>100</w:t>
            </w:r>
          </w:p>
        </w:tc>
        <w:tc>
          <w:tcPr>
            <w:tcW w:w="845" w:type="dxa"/>
            <w:tcBorders>
              <w:top w:val="single" w:sz="4" w:space="0" w:color="auto"/>
              <w:bottom w:val="single" w:sz="4" w:space="0" w:color="auto"/>
            </w:tcBorders>
            <w:vAlign w:val="center"/>
          </w:tcPr>
          <w:p w14:paraId="3CBC37DC" w14:textId="77777777" w:rsidR="00536DAA" w:rsidRPr="00536DAA" w:rsidRDefault="00536DAA" w:rsidP="00536DAA">
            <w:pPr>
              <w:spacing w:line="460" w:lineRule="exact"/>
              <w:jc w:val="center"/>
              <w:rPr>
                <w:sz w:val="18"/>
                <w:szCs w:val="18"/>
              </w:rPr>
            </w:pPr>
            <w:r w:rsidRPr="00536DAA">
              <w:rPr>
                <w:rFonts w:hint="eastAsia"/>
                <w:sz w:val="18"/>
                <w:szCs w:val="18"/>
              </w:rPr>
              <w:t>[50,100)</w:t>
            </w:r>
          </w:p>
        </w:tc>
        <w:tc>
          <w:tcPr>
            <w:tcW w:w="995" w:type="dxa"/>
            <w:tcBorders>
              <w:top w:val="single" w:sz="4" w:space="0" w:color="auto"/>
              <w:bottom w:val="single" w:sz="4" w:space="0" w:color="auto"/>
            </w:tcBorders>
            <w:vAlign w:val="center"/>
          </w:tcPr>
          <w:p w14:paraId="1BB7C0ED" w14:textId="77777777" w:rsidR="00536DAA" w:rsidRPr="00536DAA" w:rsidRDefault="00536DAA" w:rsidP="00536DAA">
            <w:pPr>
              <w:spacing w:line="460" w:lineRule="exact"/>
              <w:jc w:val="center"/>
              <w:rPr>
                <w:sz w:val="18"/>
                <w:szCs w:val="18"/>
              </w:rPr>
            </w:pPr>
            <w:r w:rsidRPr="00536DAA">
              <w:rPr>
                <w:rFonts w:hint="eastAsia"/>
                <w:sz w:val="18"/>
                <w:szCs w:val="18"/>
              </w:rPr>
              <w:t>[5,50)</w:t>
            </w:r>
          </w:p>
        </w:tc>
        <w:tc>
          <w:tcPr>
            <w:tcW w:w="885" w:type="dxa"/>
            <w:tcBorders>
              <w:top w:val="single" w:sz="4" w:space="0" w:color="auto"/>
              <w:bottom w:val="single" w:sz="4" w:space="0" w:color="auto"/>
            </w:tcBorders>
            <w:vAlign w:val="center"/>
          </w:tcPr>
          <w:p w14:paraId="7370FAF1" w14:textId="77777777" w:rsidR="00536DAA" w:rsidRPr="00536DAA" w:rsidRDefault="00536DAA" w:rsidP="00536DAA">
            <w:pPr>
              <w:spacing w:line="460" w:lineRule="exact"/>
              <w:jc w:val="center"/>
              <w:rPr>
                <w:sz w:val="18"/>
                <w:szCs w:val="18"/>
              </w:rPr>
            </w:pPr>
            <w:r w:rsidRPr="00536DAA">
              <w:rPr>
                <w:rFonts w:ascii="宋体" w:hAnsi="宋体" w:cs="宋体" w:hint="eastAsia"/>
                <w:sz w:val="18"/>
                <w:szCs w:val="18"/>
              </w:rPr>
              <w:t>≧</w:t>
            </w:r>
            <w:r w:rsidRPr="00536DAA">
              <w:rPr>
                <w:rFonts w:hint="eastAsia"/>
                <w:sz w:val="18"/>
                <w:szCs w:val="18"/>
              </w:rPr>
              <w:t>20%</w:t>
            </w:r>
          </w:p>
        </w:tc>
        <w:tc>
          <w:tcPr>
            <w:tcW w:w="990" w:type="dxa"/>
            <w:vAlign w:val="center"/>
          </w:tcPr>
          <w:p w14:paraId="5057EE41" w14:textId="77777777" w:rsidR="00536DAA" w:rsidRPr="00536DAA" w:rsidRDefault="00536DAA" w:rsidP="00536DAA">
            <w:pPr>
              <w:spacing w:line="460" w:lineRule="exact"/>
              <w:jc w:val="center"/>
              <w:rPr>
                <w:sz w:val="18"/>
                <w:szCs w:val="18"/>
              </w:rPr>
            </w:pPr>
            <w:r w:rsidRPr="00536DAA">
              <w:rPr>
                <w:rFonts w:hint="eastAsia"/>
                <w:sz w:val="18"/>
                <w:szCs w:val="18"/>
              </w:rPr>
              <w:t>[0.05,0.2)</w:t>
            </w:r>
          </w:p>
        </w:tc>
        <w:tc>
          <w:tcPr>
            <w:tcW w:w="1125" w:type="dxa"/>
            <w:vAlign w:val="center"/>
          </w:tcPr>
          <w:p w14:paraId="585C1372" w14:textId="77777777" w:rsidR="00536DAA" w:rsidRPr="00536DAA" w:rsidRDefault="00536DAA" w:rsidP="00536DAA">
            <w:pPr>
              <w:spacing w:line="460" w:lineRule="exact"/>
              <w:jc w:val="center"/>
              <w:rPr>
                <w:sz w:val="18"/>
                <w:szCs w:val="18"/>
              </w:rPr>
            </w:pPr>
            <w:r w:rsidRPr="00536DAA">
              <w:rPr>
                <w:rFonts w:hint="eastAsia"/>
                <w:sz w:val="18"/>
                <w:szCs w:val="18"/>
              </w:rPr>
              <w:t>[0.01,0.05)</w:t>
            </w:r>
          </w:p>
        </w:tc>
        <w:tc>
          <w:tcPr>
            <w:tcW w:w="840" w:type="dxa"/>
            <w:vAlign w:val="center"/>
          </w:tcPr>
          <w:p w14:paraId="5F62E277" w14:textId="77777777" w:rsidR="00536DAA" w:rsidRPr="00536DAA" w:rsidRDefault="00536DAA" w:rsidP="00536DAA">
            <w:pPr>
              <w:spacing w:line="460" w:lineRule="exact"/>
              <w:jc w:val="center"/>
              <w:rPr>
                <w:sz w:val="18"/>
                <w:szCs w:val="18"/>
              </w:rPr>
            </w:pPr>
            <w:r w:rsidRPr="00536DAA">
              <w:rPr>
                <w:rFonts w:ascii="宋体" w:hAnsi="宋体" w:cs="宋体" w:hint="eastAsia"/>
                <w:sz w:val="18"/>
                <w:szCs w:val="18"/>
              </w:rPr>
              <w:t>≧</w:t>
            </w:r>
            <w:r w:rsidRPr="00536DAA">
              <w:rPr>
                <w:rFonts w:hint="eastAsia"/>
                <w:sz w:val="18"/>
                <w:szCs w:val="18"/>
              </w:rPr>
              <w:t>51%</w:t>
            </w:r>
          </w:p>
        </w:tc>
        <w:tc>
          <w:tcPr>
            <w:tcW w:w="915" w:type="dxa"/>
            <w:vAlign w:val="center"/>
          </w:tcPr>
          <w:p w14:paraId="6F96D834" w14:textId="77777777" w:rsidR="00536DAA" w:rsidRPr="00536DAA" w:rsidRDefault="00536DAA" w:rsidP="00536DAA">
            <w:pPr>
              <w:spacing w:line="460" w:lineRule="exact"/>
              <w:jc w:val="center"/>
              <w:rPr>
                <w:sz w:val="18"/>
                <w:szCs w:val="18"/>
              </w:rPr>
            </w:pPr>
            <w:r w:rsidRPr="00536DAA">
              <w:rPr>
                <w:rFonts w:hint="eastAsia"/>
                <w:sz w:val="18"/>
                <w:szCs w:val="18"/>
              </w:rPr>
              <w:t>[0.2,0.5)</w:t>
            </w:r>
          </w:p>
        </w:tc>
        <w:tc>
          <w:tcPr>
            <w:tcW w:w="1067" w:type="dxa"/>
            <w:vAlign w:val="center"/>
          </w:tcPr>
          <w:p w14:paraId="08F12F17" w14:textId="77777777" w:rsidR="00536DAA" w:rsidRPr="00536DAA" w:rsidRDefault="00536DAA" w:rsidP="00536DAA">
            <w:pPr>
              <w:spacing w:line="460" w:lineRule="exact"/>
              <w:jc w:val="center"/>
              <w:rPr>
                <w:sz w:val="18"/>
                <w:szCs w:val="18"/>
              </w:rPr>
            </w:pPr>
            <w:r w:rsidRPr="00536DAA">
              <w:rPr>
                <w:rFonts w:hint="eastAsia"/>
                <w:sz w:val="18"/>
                <w:szCs w:val="18"/>
              </w:rPr>
              <w:t>[0.01,0.2)</w:t>
            </w:r>
          </w:p>
        </w:tc>
      </w:tr>
      <w:tr w:rsidR="00536DAA" w:rsidRPr="00536DAA" w14:paraId="47EEE0CA" w14:textId="77777777" w:rsidTr="00536DAA">
        <w:trPr>
          <w:jc w:val="center"/>
        </w:trPr>
        <w:tc>
          <w:tcPr>
            <w:tcW w:w="1127" w:type="dxa"/>
            <w:tcBorders>
              <w:top w:val="single" w:sz="4" w:space="0" w:color="auto"/>
              <w:bottom w:val="single" w:sz="4" w:space="0" w:color="auto"/>
            </w:tcBorders>
            <w:vAlign w:val="center"/>
          </w:tcPr>
          <w:p w14:paraId="7D4281E8" w14:textId="77777777" w:rsidR="00536DAA" w:rsidRPr="00536DAA" w:rsidRDefault="00536DAA" w:rsidP="00536DAA">
            <w:pPr>
              <w:spacing w:line="460" w:lineRule="exact"/>
              <w:jc w:val="left"/>
              <w:rPr>
                <w:sz w:val="18"/>
                <w:szCs w:val="18"/>
              </w:rPr>
            </w:pPr>
            <w:r w:rsidRPr="00536DAA">
              <w:rPr>
                <w:rFonts w:hint="eastAsia"/>
                <w:sz w:val="18"/>
                <w:szCs w:val="18"/>
              </w:rPr>
              <w:t>成果拥有人</w:t>
            </w:r>
          </w:p>
        </w:tc>
        <w:tc>
          <w:tcPr>
            <w:tcW w:w="845" w:type="dxa"/>
            <w:tcBorders>
              <w:top w:val="single" w:sz="4" w:space="0" w:color="auto"/>
              <w:bottom w:val="single" w:sz="4" w:space="0" w:color="auto"/>
            </w:tcBorders>
            <w:vAlign w:val="center"/>
          </w:tcPr>
          <w:p w14:paraId="7B7EA4ED" w14:textId="77777777" w:rsidR="00536DAA" w:rsidRPr="00536DAA" w:rsidRDefault="00536DAA" w:rsidP="00536DAA">
            <w:pPr>
              <w:spacing w:line="460" w:lineRule="exact"/>
              <w:jc w:val="center"/>
              <w:rPr>
                <w:sz w:val="18"/>
                <w:szCs w:val="18"/>
              </w:rPr>
            </w:pPr>
            <w:r w:rsidRPr="00536DAA">
              <w:rPr>
                <w:rFonts w:hint="eastAsia"/>
                <w:sz w:val="18"/>
                <w:szCs w:val="18"/>
              </w:rPr>
              <w:t>10</w:t>
            </w:r>
          </w:p>
        </w:tc>
        <w:tc>
          <w:tcPr>
            <w:tcW w:w="845" w:type="dxa"/>
            <w:tcBorders>
              <w:top w:val="single" w:sz="4" w:space="0" w:color="auto"/>
              <w:bottom w:val="single" w:sz="4" w:space="0" w:color="auto"/>
            </w:tcBorders>
            <w:vAlign w:val="center"/>
          </w:tcPr>
          <w:p w14:paraId="448A1DD8" w14:textId="77777777" w:rsidR="00536DAA" w:rsidRPr="00536DAA" w:rsidRDefault="00536DAA" w:rsidP="00536DAA">
            <w:pPr>
              <w:spacing w:line="460" w:lineRule="exact"/>
              <w:jc w:val="center"/>
              <w:rPr>
                <w:sz w:val="18"/>
                <w:szCs w:val="18"/>
              </w:rPr>
            </w:pPr>
            <w:r w:rsidRPr="00536DAA">
              <w:rPr>
                <w:rFonts w:hint="eastAsia"/>
                <w:sz w:val="18"/>
                <w:szCs w:val="18"/>
              </w:rPr>
              <w:t>6</w:t>
            </w:r>
          </w:p>
        </w:tc>
        <w:tc>
          <w:tcPr>
            <w:tcW w:w="995" w:type="dxa"/>
            <w:tcBorders>
              <w:top w:val="single" w:sz="4" w:space="0" w:color="auto"/>
              <w:bottom w:val="single" w:sz="4" w:space="0" w:color="auto"/>
            </w:tcBorders>
            <w:vAlign w:val="center"/>
          </w:tcPr>
          <w:p w14:paraId="01A7CA27" w14:textId="77777777" w:rsidR="00536DAA" w:rsidRPr="00536DAA" w:rsidRDefault="00536DAA" w:rsidP="00536DAA">
            <w:pPr>
              <w:spacing w:line="460" w:lineRule="exact"/>
              <w:jc w:val="center"/>
              <w:rPr>
                <w:sz w:val="18"/>
                <w:szCs w:val="18"/>
              </w:rPr>
            </w:pPr>
            <w:r w:rsidRPr="00536DAA">
              <w:rPr>
                <w:rFonts w:hint="eastAsia"/>
                <w:sz w:val="18"/>
                <w:szCs w:val="18"/>
              </w:rPr>
              <w:t>4</w:t>
            </w:r>
          </w:p>
        </w:tc>
        <w:tc>
          <w:tcPr>
            <w:tcW w:w="885" w:type="dxa"/>
            <w:tcBorders>
              <w:top w:val="single" w:sz="4" w:space="0" w:color="auto"/>
              <w:bottom w:val="single" w:sz="4" w:space="0" w:color="auto"/>
            </w:tcBorders>
            <w:vAlign w:val="center"/>
          </w:tcPr>
          <w:p w14:paraId="1D02F61D" w14:textId="77777777" w:rsidR="00536DAA" w:rsidRPr="00536DAA" w:rsidRDefault="00536DAA" w:rsidP="00536DAA">
            <w:pPr>
              <w:spacing w:line="460" w:lineRule="exact"/>
              <w:jc w:val="center"/>
              <w:rPr>
                <w:sz w:val="18"/>
                <w:szCs w:val="18"/>
              </w:rPr>
            </w:pPr>
            <w:r w:rsidRPr="00536DAA">
              <w:rPr>
                <w:rFonts w:hint="eastAsia"/>
                <w:sz w:val="18"/>
                <w:szCs w:val="18"/>
              </w:rPr>
              <w:t>10</w:t>
            </w:r>
          </w:p>
        </w:tc>
        <w:tc>
          <w:tcPr>
            <w:tcW w:w="990" w:type="dxa"/>
            <w:vAlign w:val="center"/>
          </w:tcPr>
          <w:p w14:paraId="15A87601" w14:textId="77777777" w:rsidR="00536DAA" w:rsidRPr="00536DAA" w:rsidRDefault="00536DAA" w:rsidP="00536DAA">
            <w:pPr>
              <w:spacing w:line="460" w:lineRule="exact"/>
              <w:jc w:val="center"/>
              <w:rPr>
                <w:sz w:val="18"/>
                <w:szCs w:val="18"/>
              </w:rPr>
            </w:pPr>
            <w:r w:rsidRPr="00536DAA">
              <w:rPr>
                <w:rFonts w:hint="eastAsia"/>
                <w:sz w:val="18"/>
                <w:szCs w:val="18"/>
              </w:rPr>
              <w:t>6</w:t>
            </w:r>
          </w:p>
        </w:tc>
        <w:tc>
          <w:tcPr>
            <w:tcW w:w="1125" w:type="dxa"/>
            <w:vAlign w:val="center"/>
          </w:tcPr>
          <w:p w14:paraId="7AC3BD91" w14:textId="77777777" w:rsidR="00536DAA" w:rsidRPr="00536DAA" w:rsidRDefault="00536DAA" w:rsidP="00536DAA">
            <w:pPr>
              <w:spacing w:line="460" w:lineRule="exact"/>
              <w:jc w:val="center"/>
              <w:rPr>
                <w:sz w:val="18"/>
                <w:szCs w:val="18"/>
              </w:rPr>
            </w:pPr>
            <w:r w:rsidRPr="00536DAA">
              <w:rPr>
                <w:rFonts w:hint="eastAsia"/>
                <w:sz w:val="18"/>
                <w:szCs w:val="18"/>
              </w:rPr>
              <w:t>4</w:t>
            </w:r>
          </w:p>
        </w:tc>
        <w:tc>
          <w:tcPr>
            <w:tcW w:w="840" w:type="dxa"/>
            <w:vAlign w:val="center"/>
          </w:tcPr>
          <w:p w14:paraId="424C6AE2" w14:textId="77777777" w:rsidR="00536DAA" w:rsidRPr="00536DAA" w:rsidRDefault="00536DAA" w:rsidP="00536DAA">
            <w:pPr>
              <w:spacing w:line="460" w:lineRule="exact"/>
              <w:jc w:val="center"/>
              <w:rPr>
                <w:sz w:val="18"/>
                <w:szCs w:val="18"/>
              </w:rPr>
            </w:pPr>
            <w:r w:rsidRPr="00536DAA">
              <w:rPr>
                <w:rFonts w:hint="eastAsia"/>
                <w:sz w:val="18"/>
                <w:szCs w:val="18"/>
              </w:rPr>
              <w:t>10</w:t>
            </w:r>
          </w:p>
        </w:tc>
        <w:tc>
          <w:tcPr>
            <w:tcW w:w="915" w:type="dxa"/>
            <w:vAlign w:val="center"/>
          </w:tcPr>
          <w:p w14:paraId="08AD446F" w14:textId="77777777" w:rsidR="00536DAA" w:rsidRPr="00536DAA" w:rsidRDefault="00536DAA" w:rsidP="00536DAA">
            <w:pPr>
              <w:spacing w:line="460" w:lineRule="exact"/>
              <w:jc w:val="center"/>
              <w:rPr>
                <w:sz w:val="18"/>
                <w:szCs w:val="18"/>
              </w:rPr>
            </w:pPr>
            <w:r w:rsidRPr="00536DAA">
              <w:rPr>
                <w:rFonts w:hint="eastAsia"/>
                <w:sz w:val="18"/>
                <w:szCs w:val="18"/>
              </w:rPr>
              <w:t>6</w:t>
            </w:r>
          </w:p>
        </w:tc>
        <w:tc>
          <w:tcPr>
            <w:tcW w:w="1067" w:type="dxa"/>
            <w:vAlign w:val="center"/>
          </w:tcPr>
          <w:p w14:paraId="7A27121D" w14:textId="77777777" w:rsidR="00536DAA" w:rsidRPr="00536DAA" w:rsidRDefault="00536DAA" w:rsidP="00536DAA">
            <w:pPr>
              <w:spacing w:line="460" w:lineRule="exact"/>
              <w:jc w:val="center"/>
              <w:rPr>
                <w:sz w:val="18"/>
                <w:szCs w:val="18"/>
              </w:rPr>
            </w:pPr>
            <w:r w:rsidRPr="00536DAA">
              <w:rPr>
                <w:rFonts w:hint="eastAsia"/>
                <w:sz w:val="18"/>
                <w:szCs w:val="18"/>
              </w:rPr>
              <w:t>4</w:t>
            </w:r>
          </w:p>
        </w:tc>
      </w:tr>
    </w:tbl>
    <w:p w14:paraId="78815984" w14:textId="3310630F" w:rsidR="002E20F2" w:rsidRDefault="00536DAA" w:rsidP="002E20F2">
      <w:pPr>
        <w:rPr>
          <w:sz w:val="24"/>
        </w:rPr>
      </w:pPr>
      <w:r>
        <w:rPr>
          <w:rFonts w:hint="eastAsia"/>
          <w:sz w:val="24"/>
        </w:rPr>
        <w:t>说明：</w:t>
      </w:r>
    </w:p>
    <w:p w14:paraId="38CD81B8" w14:textId="29BEC5C0" w:rsidR="00536DAA" w:rsidRPr="00536DAA" w:rsidRDefault="00536DAA" w:rsidP="0007716C">
      <w:pPr>
        <w:ind w:firstLineChars="200" w:firstLine="480"/>
        <w:rPr>
          <w:sz w:val="24"/>
        </w:rPr>
      </w:pPr>
      <w:r w:rsidRPr="001B27A3">
        <w:rPr>
          <w:rFonts w:hint="eastAsia"/>
          <w:sz w:val="24"/>
        </w:rPr>
        <w:t>①</w:t>
      </w:r>
      <w:r w:rsidRPr="00536DAA">
        <w:rPr>
          <w:rFonts w:hint="eastAsia"/>
          <w:sz w:val="24"/>
        </w:rPr>
        <w:t>研究生科技成果转让成果以成果转让书认定；研究生创办或参与创办公司股份份额以注册公司的相关文件证明认定；</w:t>
      </w:r>
    </w:p>
    <w:p w14:paraId="09051EB0" w14:textId="0577E30F" w:rsidR="00536DAA" w:rsidRDefault="00536DAA" w:rsidP="0007716C">
      <w:pPr>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sidRPr="00536DAA">
        <w:rPr>
          <w:rFonts w:hint="eastAsia"/>
          <w:sz w:val="24"/>
        </w:rPr>
        <w:t>研究生科技成果或参与创办公司的股份份额，可以按“公司注册资金×股份份额”方法转化为股份资金，然后按上表“科技成果资金转让”标准计分；</w:t>
      </w:r>
    </w:p>
    <w:p w14:paraId="16B50401" w14:textId="2BFCAAF8" w:rsidR="00536DAA" w:rsidRPr="00536DAA" w:rsidRDefault="00536DAA" w:rsidP="0007716C">
      <w:pPr>
        <w:ind w:firstLineChars="200" w:firstLine="480"/>
        <w:rPr>
          <w:sz w:val="24"/>
        </w:rPr>
      </w:pPr>
      <w:r w:rsidRPr="00536DAA">
        <w:rPr>
          <w:rFonts w:hint="eastAsia"/>
          <w:sz w:val="24"/>
        </w:rPr>
        <w:t>③</w:t>
      </w:r>
      <w:r>
        <w:rPr>
          <w:rFonts w:hint="eastAsia"/>
          <w:sz w:val="24"/>
        </w:rPr>
        <w:t>研究生创办公司应提供公司正常运行的相关佐证材料。</w:t>
      </w:r>
    </w:p>
    <w:p w14:paraId="4D13C8A6" w14:textId="77777777" w:rsidR="00536DAA" w:rsidRDefault="00536DAA" w:rsidP="00F15A46">
      <w:pPr>
        <w:rPr>
          <w:sz w:val="24"/>
        </w:rPr>
      </w:pPr>
    </w:p>
    <w:p w14:paraId="695F0DEE" w14:textId="77777777" w:rsidR="00536DAA" w:rsidRDefault="00536DAA" w:rsidP="00F15A46">
      <w:pPr>
        <w:rPr>
          <w:sz w:val="24"/>
        </w:rPr>
      </w:pPr>
    </w:p>
    <w:p w14:paraId="4C9E4CB8" w14:textId="77777777" w:rsidR="00536DAA" w:rsidRDefault="00536DAA" w:rsidP="00F15A46">
      <w:pPr>
        <w:rPr>
          <w:sz w:val="24"/>
        </w:rPr>
      </w:pPr>
    </w:p>
    <w:p w14:paraId="33F06B7D" w14:textId="77777777" w:rsidR="00536DAA" w:rsidRDefault="00536DAA" w:rsidP="00F15A46">
      <w:pPr>
        <w:rPr>
          <w:sz w:val="24"/>
        </w:rPr>
      </w:pPr>
    </w:p>
    <w:p w14:paraId="3ED5AAED" w14:textId="77777777" w:rsidR="00536DAA" w:rsidRDefault="00536DAA" w:rsidP="00F15A46">
      <w:pPr>
        <w:rPr>
          <w:sz w:val="24"/>
        </w:rPr>
      </w:pPr>
    </w:p>
    <w:p w14:paraId="27CABD91" w14:textId="295862DE" w:rsidR="00F15A46" w:rsidRPr="0062346F" w:rsidRDefault="00262178" w:rsidP="00F15A46">
      <w:pPr>
        <w:rPr>
          <w:sz w:val="24"/>
        </w:rPr>
      </w:pPr>
      <w:r>
        <w:rPr>
          <w:rFonts w:hint="eastAsia"/>
          <w:sz w:val="24"/>
        </w:rPr>
        <w:t>五</w:t>
      </w:r>
      <w:r w:rsidR="009D4004" w:rsidRPr="0062346F">
        <w:rPr>
          <w:sz w:val="24"/>
        </w:rPr>
        <w:t>、</w:t>
      </w:r>
      <w:r w:rsidR="009D4004" w:rsidRPr="0062346F">
        <w:rPr>
          <w:rFonts w:hint="eastAsia"/>
          <w:sz w:val="24"/>
        </w:rPr>
        <w:t>竞赛</w:t>
      </w:r>
      <w:r w:rsidR="00F15A46" w:rsidRPr="0062346F">
        <w:rPr>
          <w:sz w:val="24"/>
        </w:rPr>
        <w:t>获奖</w:t>
      </w:r>
    </w:p>
    <w:p w14:paraId="27D73307" w14:textId="77777777" w:rsidR="00F15A46" w:rsidRDefault="00F15A46" w:rsidP="00F15A46">
      <w:pPr>
        <w:rPr>
          <w:b/>
          <w:sz w:val="24"/>
        </w:rPr>
      </w:pPr>
    </w:p>
    <w:p w14:paraId="05CD54BC" w14:textId="77777777" w:rsidR="00F15A46" w:rsidRPr="00127ED7" w:rsidRDefault="00F15A46" w:rsidP="00096678">
      <w:pPr>
        <w:ind w:firstLineChars="200" w:firstLine="482"/>
        <w:rPr>
          <w:b/>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2019"/>
        <w:gridCol w:w="1846"/>
        <w:gridCol w:w="2692"/>
      </w:tblGrid>
      <w:tr w:rsidR="00F15A46" w14:paraId="480E34A9" w14:textId="77777777" w:rsidTr="009235D9">
        <w:trPr>
          <w:trHeight w:val="297"/>
        </w:trPr>
        <w:tc>
          <w:tcPr>
            <w:tcW w:w="1948" w:type="dxa"/>
          </w:tcPr>
          <w:p w14:paraId="313864D3" w14:textId="77777777" w:rsidR="00F15A46" w:rsidRPr="00D5425C" w:rsidRDefault="00F15A46" w:rsidP="009235D9">
            <w:pPr>
              <w:rPr>
                <w:sz w:val="24"/>
              </w:rPr>
            </w:pPr>
            <w:r w:rsidRPr="00D5425C">
              <w:rPr>
                <w:sz w:val="24"/>
              </w:rPr>
              <w:t>获奖等级</w:t>
            </w:r>
          </w:p>
        </w:tc>
        <w:tc>
          <w:tcPr>
            <w:tcW w:w="2019" w:type="dxa"/>
            <w:vAlign w:val="center"/>
          </w:tcPr>
          <w:p w14:paraId="5B80B2CA" w14:textId="77777777" w:rsidR="00F15A46" w:rsidRDefault="00F15A46" w:rsidP="009235D9">
            <w:pPr>
              <w:rPr>
                <w:b/>
                <w:sz w:val="24"/>
              </w:rPr>
            </w:pPr>
            <w:r>
              <w:rPr>
                <w:sz w:val="24"/>
              </w:rPr>
              <w:t>一等</w:t>
            </w:r>
          </w:p>
        </w:tc>
        <w:tc>
          <w:tcPr>
            <w:tcW w:w="1846" w:type="dxa"/>
            <w:vAlign w:val="center"/>
          </w:tcPr>
          <w:p w14:paraId="7357DBCD" w14:textId="77777777" w:rsidR="00F15A46" w:rsidRDefault="00F15A46" w:rsidP="009235D9">
            <w:pPr>
              <w:rPr>
                <w:b/>
                <w:sz w:val="24"/>
              </w:rPr>
            </w:pPr>
            <w:r>
              <w:rPr>
                <w:sz w:val="24"/>
              </w:rPr>
              <w:t>二等</w:t>
            </w:r>
          </w:p>
        </w:tc>
        <w:tc>
          <w:tcPr>
            <w:tcW w:w="2692" w:type="dxa"/>
            <w:vAlign w:val="center"/>
          </w:tcPr>
          <w:p w14:paraId="0C98414F" w14:textId="77777777" w:rsidR="00F15A46" w:rsidRDefault="00F15A46" w:rsidP="009235D9">
            <w:pPr>
              <w:rPr>
                <w:b/>
                <w:sz w:val="24"/>
              </w:rPr>
            </w:pPr>
            <w:r>
              <w:rPr>
                <w:sz w:val="24"/>
              </w:rPr>
              <w:t>三等</w:t>
            </w:r>
          </w:p>
        </w:tc>
      </w:tr>
      <w:tr w:rsidR="00F15A46" w14:paraId="6CB85C52" w14:textId="77777777" w:rsidTr="009235D9">
        <w:trPr>
          <w:trHeight w:val="158"/>
        </w:trPr>
        <w:tc>
          <w:tcPr>
            <w:tcW w:w="1948" w:type="dxa"/>
          </w:tcPr>
          <w:p w14:paraId="640723BD" w14:textId="77777777" w:rsidR="00F15A46" w:rsidRDefault="00F15A46" w:rsidP="009235D9">
            <w:pPr>
              <w:rPr>
                <w:sz w:val="24"/>
              </w:rPr>
            </w:pPr>
            <w:r>
              <w:rPr>
                <w:sz w:val="24"/>
              </w:rPr>
              <w:t>国际级</w:t>
            </w:r>
          </w:p>
        </w:tc>
        <w:tc>
          <w:tcPr>
            <w:tcW w:w="2019" w:type="dxa"/>
            <w:vAlign w:val="center"/>
          </w:tcPr>
          <w:p w14:paraId="00F2FC88" w14:textId="77777777" w:rsidR="00F15A46" w:rsidRDefault="00F15A46" w:rsidP="009235D9">
            <w:pPr>
              <w:rPr>
                <w:sz w:val="24"/>
              </w:rPr>
            </w:pPr>
            <w:r>
              <w:rPr>
                <w:sz w:val="24"/>
              </w:rPr>
              <w:t>50</w:t>
            </w:r>
            <w:r>
              <w:rPr>
                <w:sz w:val="24"/>
              </w:rPr>
              <w:t>分</w:t>
            </w:r>
          </w:p>
        </w:tc>
        <w:tc>
          <w:tcPr>
            <w:tcW w:w="1846" w:type="dxa"/>
          </w:tcPr>
          <w:p w14:paraId="04CE8BFB" w14:textId="77777777" w:rsidR="00F15A46" w:rsidRDefault="00F15A46" w:rsidP="009235D9">
            <w:pPr>
              <w:rPr>
                <w:sz w:val="24"/>
              </w:rPr>
            </w:pPr>
            <w:r>
              <w:rPr>
                <w:sz w:val="24"/>
              </w:rPr>
              <w:t>40</w:t>
            </w:r>
            <w:r>
              <w:rPr>
                <w:sz w:val="24"/>
              </w:rPr>
              <w:t>分</w:t>
            </w:r>
          </w:p>
        </w:tc>
        <w:tc>
          <w:tcPr>
            <w:tcW w:w="2692" w:type="dxa"/>
          </w:tcPr>
          <w:p w14:paraId="02DCD3DC" w14:textId="77777777" w:rsidR="00F15A46" w:rsidRDefault="00F15A46" w:rsidP="009235D9">
            <w:pPr>
              <w:rPr>
                <w:sz w:val="24"/>
              </w:rPr>
            </w:pPr>
            <w:r>
              <w:rPr>
                <w:sz w:val="24"/>
              </w:rPr>
              <w:t>2</w:t>
            </w:r>
            <w:r>
              <w:rPr>
                <w:rFonts w:hint="eastAsia"/>
                <w:sz w:val="24"/>
              </w:rPr>
              <w:t>5</w:t>
            </w:r>
            <w:r>
              <w:rPr>
                <w:rFonts w:hint="eastAsia"/>
                <w:sz w:val="24"/>
              </w:rPr>
              <w:t>分</w:t>
            </w:r>
          </w:p>
        </w:tc>
      </w:tr>
      <w:tr w:rsidR="00F15A46" w14:paraId="3A8A0FB6" w14:textId="77777777" w:rsidTr="009235D9">
        <w:trPr>
          <w:trHeight w:val="158"/>
        </w:trPr>
        <w:tc>
          <w:tcPr>
            <w:tcW w:w="1948" w:type="dxa"/>
          </w:tcPr>
          <w:p w14:paraId="77BA9599" w14:textId="77777777" w:rsidR="00F15A46" w:rsidRDefault="00F15A46" w:rsidP="009235D9">
            <w:pPr>
              <w:rPr>
                <w:sz w:val="24"/>
              </w:rPr>
            </w:pPr>
            <w:r>
              <w:rPr>
                <w:sz w:val="24"/>
              </w:rPr>
              <w:t>国家级</w:t>
            </w:r>
          </w:p>
        </w:tc>
        <w:tc>
          <w:tcPr>
            <w:tcW w:w="2019" w:type="dxa"/>
            <w:vAlign w:val="center"/>
          </w:tcPr>
          <w:p w14:paraId="4C0A0BF0" w14:textId="77777777" w:rsidR="00F15A46" w:rsidRDefault="00F15A46" w:rsidP="009235D9">
            <w:pPr>
              <w:rPr>
                <w:sz w:val="24"/>
              </w:rPr>
            </w:pPr>
            <w:r>
              <w:rPr>
                <w:sz w:val="24"/>
              </w:rPr>
              <w:t>40</w:t>
            </w:r>
            <w:r>
              <w:rPr>
                <w:sz w:val="24"/>
              </w:rPr>
              <w:t>分</w:t>
            </w:r>
          </w:p>
        </w:tc>
        <w:tc>
          <w:tcPr>
            <w:tcW w:w="1846" w:type="dxa"/>
          </w:tcPr>
          <w:p w14:paraId="3878CBAE" w14:textId="77777777" w:rsidR="00F15A46" w:rsidRDefault="00F15A46" w:rsidP="009235D9">
            <w:pPr>
              <w:rPr>
                <w:sz w:val="24"/>
              </w:rPr>
            </w:pPr>
            <w:r>
              <w:rPr>
                <w:sz w:val="24"/>
              </w:rPr>
              <w:t>30</w:t>
            </w:r>
            <w:r>
              <w:rPr>
                <w:rFonts w:hint="eastAsia"/>
                <w:sz w:val="24"/>
              </w:rPr>
              <w:t>分</w:t>
            </w:r>
          </w:p>
        </w:tc>
        <w:tc>
          <w:tcPr>
            <w:tcW w:w="2692" w:type="dxa"/>
          </w:tcPr>
          <w:p w14:paraId="0D2AB5B8" w14:textId="77777777" w:rsidR="00F15A46" w:rsidRDefault="00F15A46" w:rsidP="009235D9">
            <w:pPr>
              <w:rPr>
                <w:sz w:val="24"/>
              </w:rPr>
            </w:pPr>
            <w:r>
              <w:rPr>
                <w:sz w:val="24"/>
              </w:rPr>
              <w:t>15</w:t>
            </w:r>
            <w:r>
              <w:rPr>
                <w:rFonts w:hint="eastAsia"/>
                <w:sz w:val="24"/>
              </w:rPr>
              <w:t>分</w:t>
            </w:r>
          </w:p>
        </w:tc>
      </w:tr>
      <w:tr w:rsidR="00F15A46" w14:paraId="64FE5071" w14:textId="77777777" w:rsidTr="009235D9">
        <w:trPr>
          <w:trHeight w:val="158"/>
        </w:trPr>
        <w:tc>
          <w:tcPr>
            <w:tcW w:w="1948" w:type="dxa"/>
          </w:tcPr>
          <w:p w14:paraId="5D8997FA" w14:textId="77777777" w:rsidR="00F15A46" w:rsidRDefault="00F15A46" w:rsidP="009235D9">
            <w:pPr>
              <w:rPr>
                <w:sz w:val="24"/>
              </w:rPr>
            </w:pPr>
            <w:r>
              <w:rPr>
                <w:sz w:val="24"/>
              </w:rPr>
              <w:t>省市级</w:t>
            </w:r>
          </w:p>
        </w:tc>
        <w:tc>
          <w:tcPr>
            <w:tcW w:w="2019" w:type="dxa"/>
            <w:vAlign w:val="center"/>
          </w:tcPr>
          <w:p w14:paraId="02982A04" w14:textId="77777777" w:rsidR="00F15A46" w:rsidRDefault="00F15A46" w:rsidP="009235D9">
            <w:pPr>
              <w:rPr>
                <w:sz w:val="24"/>
              </w:rPr>
            </w:pPr>
            <w:r>
              <w:rPr>
                <w:sz w:val="24"/>
              </w:rPr>
              <w:t>25</w:t>
            </w:r>
            <w:r>
              <w:rPr>
                <w:sz w:val="24"/>
              </w:rPr>
              <w:t>分</w:t>
            </w:r>
          </w:p>
        </w:tc>
        <w:tc>
          <w:tcPr>
            <w:tcW w:w="1846" w:type="dxa"/>
          </w:tcPr>
          <w:p w14:paraId="229086EA" w14:textId="77777777" w:rsidR="00F15A46" w:rsidRDefault="00F15A46" w:rsidP="009235D9">
            <w:pPr>
              <w:rPr>
                <w:sz w:val="24"/>
              </w:rPr>
            </w:pPr>
            <w:r>
              <w:rPr>
                <w:sz w:val="24"/>
              </w:rPr>
              <w:t>15</w:t>
            </w:r>
            <w:r>
              <w:rPr>
                <w:rFonts w:hint="eastAsia"/>
                <w:sz w:val="24"/>
              </w:rPr>
              <w:t>分</w:t>
            </w:r>
          </w:p>
        </w:tc>
        <w:tc>
          <w:tcPr>
            <w:tcW w:w="2692" w:type="dxa"/>
          </w:tcPr>
          <w:p w14:paraId="1D947FFA" w14:textId="77777777" w:rsidR="00F15A46" w:rsidRDefault="00F15A46" w:rsidP="009235D9">
            <w:pPr>
              <w:rPr>
                <w:sz w:val="24"/>
              </w:rPr>
            </w:pPr>
            <w:r>
              <w:rPr>
                <w:sz w:val="24"/>
              </w:rPr>
              <w:t>10</w:t>
            </w:r>
            <w:r>
              <w:rPr>
                <w:rFonts w:hint="eastAsia"/>
                <w:sz w:val="24"/>
              </w:rPr>
              <w:t>分</w:t>
            </w:r>
          </w:p>
        </w:tc>
      </w:tr>
      <w:tr w:rsidR="00F15A46" w14:paraId="53FC4E6F" w14:textId="77777777" w:rsidTr="009235D9">
        <w:trPr>
          <w:trHeight w:val="347"/>
        </w:trPr>
        <w:tc>
          <w:tcPr>
            <w:tcW w:w="1948" w:type="dxa"/>
          </w:tcPr>
          <w:p w14:paraId="0B60E8DA" w14:textId="77777777" w:rsidR="00F15A46" w:rsidRDefault="00F15A46" w:rsidP="009235D9">
            <w:pPr>
              <w:rPr>
                <w:sz w:val="24"/>
              </w:rPr>
            </w:pPr>
            <w:r>
              <w:rPr>
                <w:sz w:val="24"/>
              </w:rPr>
              <w:t>校级</w:t>
            </w:r>
          </w:p>
        </w:tc>
        <w:tc>
          <w:tcPr>
            <w:tcW w:w="2019" w:type="dxa"/>
            <w:vAlign w:val="center"/>
          </w:tcPr>
          <w:p w14:paraId="1FD1B8F5" w14:textId="77777777" w:rsidR="00F15A46" w:rsidRDefault="00F15A46" w:rsidP="009235D9">
            <w:pPr>
              <w:rPr>
                <w:sz w:val="24"/>
              </w:rPr>
            </w:pPr>
            <w:r>
              <w:rPr>
                <w:sz w:val="24"/>
              </w:rPr>
              <w:t>10</w:t>
            </w:r>
            <w:r>
              <w:rPr>
                <w:rFonts w:hint="eastAsia"/>
                <w:sz w:val="24"/>
              </w:rPr>
              <w:t>分</w:t>
            </w:r>
          </w:p>
        </w:tc>
        <w:tc>
          <w:tcPr>
            <w:tcW w:w="1846" w:type="dxa"/>
            <w:vAlign w:val="center"/>
          </w:tcPr>
          <w:p w14:paraId="4BB1469A" w14:textId="77777777" w:rsidR="00F15A46" w:rsidRDefault="00F15A46" w:rsidP="009235D9">
            <w:pPr>
              <w:rPr>
                <w:sz w:val="24"/>
              </w:rPr>
            </w:pPr>
            <w:r>
              <w:rPr>
                <w:sz w:val="24"/>
              </w:rPr>
              <w:t>5</w:t>
            </w:r>
            <w:r>
              <w:rPr>
                <w:rFonts w:hint="eastAsia"/>
                <w:sz w:val="24"/>
              </w:rPr>
              <w:t>分</w:t>
            </w:r>
          </w:p>
        </w:tc>
        <w:tc>
          <w:tcPr>
            <w:tcW w:w="2692" w:type="dxa"/>
            <w:vAlign w:val="center"/>
          </w:tcPr>
          <w:p w14:paraId="6AEE533D" w14:textId="77777777" w:rsidR="00F15A46" w:rsidRDefault="00F15A46" w:rsidP="009235D9">
            <w:pPr>
              <w:rPr>
                <w:sz w:val="24"/>
              </w:rPr>
            </w:pPr>
            <w:r>
              <w:rPr>
                <w:sz w:val="24"/>
              </w:rPr>
              <w:t>2.5</w:t>
            </w:r>
            <w:r>
              <w:rPr>
                <w:rFonts w:hint="eastAsia"/>
                <w:sz w:val="24"/>
              </w:rPr>
              <w:t>分</w:t>
            </w:r>
          </w:p>
        </w:tc>
      </w:tr>
    </w:tbl>
    <w:p w14:paraId="1159DB28" w14:textId="77777777" w:rsidR="00F15A46" w:rsidRPr="00D5425C" w:rsidRDefault="00F15A46" w:rsidP="00F15A46">
      <w:pPr>
        <w:rPr>
          <w:b/>
          <w:sz w:val="24"/>
        </w:rPr>
      </w:pPr>
      <w:r w:rsidRPr="0062346F">
        <w:rPr>
          <w:rFonts w:hint="eastAsia"/>
          <w:sz w:val="24"/>
        </w:rPr>
        <w:t>说明</w:t>
      </w:r>
      <w:r w:rsidRPr="0062346F">
        <w:rPr>
          <w:sz w:val="24"/>
        </w:rPr>
        <w:t>：</w:t>
      </w:r>
    </w:p>
    <w:p w14:paraId="3F395769" w14:textId="2B76243C" w:rsidR="00F15A46" w:rsidRPr="00ED79E6" w:rsidRDefault="00F15A46" w:rsidP="00ED79E6">
      <w:pPr>
        <w:pStyle w:val="ab"/>
        <w:numPr>
          <w:ilvl w:val="0"/>
          <w:numId w:val="3"/>
        </w:numPr>
        <w:ind w:firstLineChars="0"/>
        <w:rPr>
          <w:sz w:val="24"/>
        </w:rPr>
      </w:pPr>
      <w:r w:rsidRPr="00ED79E6">
        <w:rPr>
          <w:rFonts w:hint="eastAsia"/>
          <w:sz w:val="24"/>
        </w:rPr>
        <w:t>个体单独</w:t>
      </w:r>
      <w:r w:rsidR="008E4287" w:rsidRPr="00ED79E6">
        <w:rPr>
          <w:sz w:val="24"/>
        </w:rPr>
        <w:t>获奖，个体获得该项满分</w:t>
      </w:r>
      <w:r w:rsidR="008E4287" w:rsidRPr="00ED79E6">
        <w:rPr>
          <w:rFonts w:hint="eastAsia"/>
          <w:sz w:val="24"/>
        </w:rPr>
        <w:t>；</w:t>
      </w:r>
    </w:p>
    <w:p w14:paraId="15DB34BC" w14:textId="0F0AA800" w:rsidR="00F15A46" w:rsidRDefault="00F15A46" w:rsidP="00F15A46">
      <w:pPr>
        <w:rPr>
          <w:sz w:val="24"/>
        </w:rPr>
      </w:pPr>
      <w:r>
        <w:rPr>
          <w:sz w:val="24"/>
        </w:rPr>
        <w:t xml:space="preserve">    </w:t>
      </w: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Pr>
          <w:rFonts w:hint="eastAsia"/>
          <w:sz w:val="24"/>
        </w:rPr>
        <w:t>团队</w:t>
      </w:r>
      <w:r>
        <w:rPr>
          <w:sz w:val="24"/>
        </w:rPr>
        <w:t>获奖，</w:t>
      </w:r>
      <w:proofErr w:type="gramStart"/>
      <w:r>
        <w:rPr>
          <w:sz w:val="24"/>
        </w:rPr>
        <w:t>按排</w:t>
      </w:r>
      <w:proofErr w:type="gramEnd"/>
      <w:r>
        <w:rPr>
          <w:sz w:val="24"/>
        </w:rPr>
        <w:t>名顺序加分。第</w:t>
      </w:r>
      <w:r w:rsidR="00ED79E6">
        <w:rPr>
          <w:sz w:val="24"/>
        </w:rPr>
        <w:t>1-</w:t>
      </w:r>
      <w:r w:rsidR="00ED79E6">
        <w:rPr>
          <w:rFonts w:hint="eastAsia"/>
          <w:sz w:val="24"/>
        </w:rPr>
        <w:t>3</w:t>
      </w:r>
      <w:r>
        <w:rPr>
          <w:rFonts w:hint="eastAsia"/>
          <w:sz w:val="24"/>
        </w:rPr>
        <w:t>依次</w:t>
      </w:r>
      <w:r>
        <w:rPr>
          <w:sz w:val="24"/>
        </w:rPr>
        <w:t>加该项得分</w:t>
      </w:r>
      <w:r>
        <w:rPr>
          <w:rFonts w:hint="eastAsia"/>
          <w:sz w:val="24"/>
        </w:rPr>
        <w:t>的</w:t>
      </w:r>
      <w:r>
        <w:rPr>
          <w:rFonts w:hint="eastAsia"/>
          <w:sz w:val="24"/>
        </w:rPr>
        <w:t>1/2</w:t>
      </w:r>
      <w:r>
        <w:rPr>
          <w:rFonts w:hint="eastAsia"/>
          <w:sz w:val="24"/>
        </w:rPr>
        <w:t>、</w:t>
      </w:r>
      <w:r>
        <w:rPr>
          <w:rFonts w:hint="eastAsia"/>
          <w:sz w:val="24"/>
        </w:rPr>
        <w:t>1/4</w:t>
      </w:r>
      <w:r>
        <w:rPr>
          <w:rFonts w:hint="eastAsia"/>
          <w:sz w:val="24"/>
        </w:rPr>
        <w:t>、</w:t>
      </w:r>
      <w:r>
        <w:rPr>
          <w:rFonts w:hint="eastAsia"/>
          <w:sz w:val="24"/>
        </w:rPr>
        <w:t>1/8</w:t>
      </w:r>
      <w:r w:rsidR="00ED79E6">
        <w:rPr>
          <w:rFonts w:hint="eastAsia"/>
          <w:sz w:val="24"/>
        </w:rPr>
        <w:t>，第四</w:t>
      </w:r>
      <w:r>
        <w:rPr>
          <w:sz w:val="24"/>
        </w:rPr>
        <w:t>及以后不加分</w:t>
      </w:r>
      <w:r>
        <w:rPr>
          <w:rFonts w:hint="eastAsia"/>
          <w:sz w:val="24"/>
        </w:rPr>
        <w:t>。例如</w:t>
      </w:r>
      <w:r>
        <w:rPr>
          <w:sz w:val="24"/>
        </w:rPr>
        <w:t>，</w:t>
      </w:r>
      <w:r w:rsidR="00ED79E6">
        <w:rPr>
          <w:rFonts w:hint="eastAsia"/>
          <w:sz w:val="24"/>
        </w:rPr>
        <w:t>三</w:t>
      </w:r>
      <w:r>
        <w:rPr>
          <w:rFonts w:hint="eastAsia"/>
          <w:sz w:val="24"/>
        </w:rPr>
        <w:t>人</w:t>
      </w:r>
      <w:r>
        <w:rPr>
          <w:sz w:val="24"/>
        </w:rPr>
        <w:t>的团队</w:t>
      </w:r>
      <w:r>
        <w:rPr>
          <w:rFonts w:hint="eastAsia"/>
          <w:sz w:val="24"/>
        </w:rPr>
        <w:t>共同</w:t>
      </w:r>
      <w:r>
        <w:rPr>
          <w:sz w:val="24"/>
        </w:rPr>
        <w:t>努力获得国际级一等奖，排名</w:t>
      </w:r>
      <w:r>
        <w:rPr>
          <w:rFonts w:hint="eastAsia"/>
          <w:sz w:val="24"/>
        </w:rPr>
        <w:t>1</w:t>
      </w:r>
      <w:r w:rsidR="00ED79E6">
        <w:rPr>
          <w:sz w:val="24"/>
        </w:rPr>
        <w:t>-</w:t>
      </w:r>
      <w:r w:rsidR="00ED79E6">
        <w:rPr>
          <w:rFonts w:hint="eastAsia"/>
          <w:sz w:val="24"/>
        </w:rPr>
        <w:t>3</w:t>
      </w:r>
      <w:r>
        <w:rPr>
          <w:rFonts w:hint="eastAsia"/>
          <w:sz w:val="24"/>
        </w:rPr>
        <w:t>的</w:t>
      </w:r>
      <w:r>
        <w:rPr>
          <w:sz w:val="24"/>
        </w:rPr>
        <w:t>同学分别获得</w:t>
      </w:r>
      <w:r>
        <w:rPr>
          <w:rFonts w:hint="eastAsia"/>
          <w:sz w:val="24"/>
        </w:rPr>
        <w:t>25</w:t>
      </w:r>
      <w:r>
        <w:rPr>
          <w:rFonts w:hint="eastAsia"/>
          <w:sz w:val="24"/>
        </w:rPr>
        <w:t>分</w:t>
      </w:r>
      <w:r>
        <w:rPr>
          <w:sz w:val="24"/>
        </w:rPr>
        <w:t>、</w:t>
      </w:r>
      <w:r>
        <w:rPr>
          <w:rFonts w:hint="eastAsia"/>
          <w:sz w:val="24"/>
        </w:rPr>
        <w:t>12</w:t>
      </w:r>
      <w:r>
        <w:rPr>
          <w:sz w:val="24"/>
        </w:rPr>
        <w:t>.5</w:t>
      </w:r>
      <w:r>
        <w:rPr>
          <w:rFonts w:hint="eastAsia"/>
          <w:sz w:val="24"/>
        </w:rPr>
        <w:t>分</w:t>
      </w:r>
      <w:r>
        <w:rPr>
          <w:sz w:val="24"/>
        </w:rPr>
        <w:t>、</w:t>
      </w:r>
      <w:r>
        <w:rPr>
          <w:sz w:val="24"/>
        </w:rPr>
        <w:t>6.25</w:t>
      </w:r>
      <w:r>
        <w:rPr>
          <w:rFonts w:hint="eastAsia"/>
          <w:sz w:val="24"/>
        </w:rPr>
        <w:t>分</w:t>
      </w:r>
      <w:r w:rsidR="008E4287">
        <w:rPr>
          <w:rFonts w:hint="eastAsia"/>
          <w:sz w:val="24"/>
        </w:rPr>
        <w:t>；</w:t>
      </w:r>
    </w:p>
    <w:p w14:paraId="1582BEC1" w14:textId="480A3784" w:rsidR="00F15A46" w:rsidRDefault="00F15A46" w:rsidP="00F15A46">
      <w:pPr>
        <w:ind w:firstLine="480"/>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Pr>
          <w:rFonts w:hint="eastAsia"/>
          <w:sz w:val="24"/>
        </w:rPr>
        <w:t>当</w:t>
      </w:r>
      <w:r>
        <w:rPr>
          <w:sz w:val="24"/>
        </w:rPr>
        <w:t>奖状上没有排名</w:t>
      </w:r>
      <w:r>
        <w:rPr>
          <w:rFonts w:hint="eastAsia"/>
          <w:sz w:val="24"/>
        </w:rPr>
        <w:t>时</w:t>
      </w:r>
      <w:r>
        <w:rPr>
          <w:sz w:val="24"/>
        </w:rPr>
        <w:t>，</w:t>
      </w:r>
      <w:r>
        <w:rPr>
          <w:rFonts w:hint="eastAsia"/>
          <w:sz w:val="24"/>
        </w:rPr>
        <w:t>由指导</w:t>
      </w:r>
      <w:r>
        <w:rPr>
          <w:sz w:val="24"/>
        </w:rPr>
        <w:t>老师进行排序。</w:t>
      </w:r>
    </w:p>
    <w:p w14:paraId="4B008B8F" w14:textId="095A37E8" w:rsidR="0057442C" w:rsidRPr="00ED79E6" w:rsidRDefault="0057442C" w:rsidP="00F15A46">
      <w:pPr>
        <w:ind w:firstLine="480"/>
        <w:rPr>
          <w:color w:val="000000" w:themeColor="text1"/>
          <w:sz w:val="24"/>
        </w:rPr>
      </w:pPr>
      <w:r w:rsidRPr="00ED79E6">
        <w:rPr>
          <w:noProof/>
          <w:color w:val="000000" w:themeColor="text1"/>
          <w:sz w:val="24"/>
        </w:rPr>
        <w:fldChar w:fldCharType="begin"/>
      </w:r>
      <w:r w:rsidRPr="00ED79E6">
        <w:rPr>
          <w:noProof/>
          <w:color w:val="000000" w:themeColor="text1"/>
          <w:sz w:val="24"/>
        </w:rPr>
        <w:instrText xml:space="preserve"> </w:instrText>
      </w:r>
      <w:r w:rsidRPr="00ED79E6">
        <w:rPr>
          <w:rFonts w:hint="eastAsia"/>
          <w:noProof/>
          <w:color w:val="000000" w:themeColor="text1"/>
          <w:sz w:val="24"/>
        </w:rPr>
        <w:instrText>= 4 \* GB3</w:instrText>
      </w:r>
      <w:r w:rsidRPr="00ED79E6">
        <w:rPr>
          <w:noProof/>
          <w:color w:val="000000" w:themeColor="text1"/>
          <w:sz w:val="24"/>
        </w:rPr>
        <w:instrText xml:space="preserve"> </w:instrText>
      </w:r>
      <w:r w:rsidRPr="00ED79E6">
        <w:rPr>
          <w:noProof/>
          <w:color w:val="000000" w:themeColor="text1"/>
          <w:sz w:val="24"/>
        </w:rPr>
        <w:fldChar w:fldCharType="separate"/>
      </w:r>
      <w:r w:rsidRPr="00ED79E6">
        <w:rPr>
          <w:rFonts w:hint="eastAsia"/>
          <w:noProof/>
          <w:color w:val="000000" w:themeColor="text1"/>
          <w:sz w:val="24"/>
        </w:rPr>
        <w:t>④</w:t>
      </w:r>
      <w:r w:rsidRPr="00ED79E6">
        <w:rPr>
          <w:noProof/>
          <w:color w:val="000000" w:themeColor="text1"/>
          <w:sz w:val="24"/>
        </w:rPr>
        <w:fldChar w:fldCharType="end"/>
      </w:r>
      <w:r w:rsidRPr="00ED79E6">
        <w:rPr>
          <w:rFonts w:hint="eastAsia"/>
          <w:color w:val="000000" w:themeColor="text1"/>
          <w:sz w:val="24"/>
        </w:rPr>
        <w:t>竞赛认定范围以</w:t>
      </w:r>
      <w:r w:rsidR="00AB1BF3" w:rsidRPr="00ED79E6">
        <w:rPr>
          <w:rFonts w:hint="eastAsia"/>
          <w:color w:val="000000" w:themeColor="text1"/>
          <w:sz w:val="24"/>
        </w:rPr>
        <w:t>全国普通高校</w:t>
      </w:r>
      <w:r w:rsidR="0007716C" w:rsidRPr="00ED79E6">
        <w:rPr>
          <w:rFonts w:hint="eastAsia"/>
          <w:color w:val="000000" w:themeColor="text1"/>
          <w:sz w:val="24"/>
        </w:rPr>
        <w:t>学科竞赛排行榜及生命学院竞赛梯级平台所认定的竞赛为准，其他有争议的竞赛由奖学金评审委员会认定</w:t>
      </w:r>
      <w:r w:rsidR="0007716C" w:rsidRPr="00ED79E6">
        <w:rPr>
          <w:rFonts w:hint="eastAsia"/>
          <w:color w:val="000000" w:themeColor="text1"/>
        </w:rPr>
        <w:t>。</w:t>
      </w:r>
      <w:r w:rsidR="00AB1BF3" w:rsidRPr="00ED79E6">
        <w:rPr>
          <w:rFonts w:hint="eastAsia"/>
          <w:color w:val="000000" w:themeColor="text1"/>
        </w:rPr>
        <w:t>生命学院竞赛梯级平台包括：校级（</w:t>
      </w:r>
      <w:proofErr w:type="spellStart"/>
      <w:r w:rsidR="00AB1BF3" w:rsidRPr="00ED79E6">
        <w:rPr>
          <w:rFonts w:hint="eastAsia"/>
          <w:color w:val="000000" w:themeColor="text1"/>
        </w:rPr>
        <w:t>i</w:t>
      </w:r>
      <w:r w:rsidR="00AB1BF3" w:rsidRPr="00ED79E6">
        <w:rPr>
          <w:color w:val="000000" w:themeColor="text1"/>
        </w:rPr>
        <w:t>GEM</w:t>
      </w:r>
      <w:proofErr w:type="spellEnd"/>
      <w:r w:rsidR="00AB1BF3" w:rsidRPr="00ED79E6">
        <w:rPr>
          <w:rFonts w:hint="eastAsia"/>
          <w:color w:val="000000" w:themeColor="text1"/>
        </w:rPr>
        <w:t>校赛）、省级（生命之星）、国家级（</w:t>
      </w:r>
      <w:r w:rsidR="00AB1BF3" w:rsidRPr="00ED79E6">
        <w:rPr>
          <w:rFonts w:hint="eastAsia"/>
          <w:color w:val="000000" w:themeColor="text1"/>
        </w:rPr>
        <w:t>B</w:t>
      </w:r>
      <w:r w:rsidR="00AB1BF3" w:rsidRPr="00ED79E6">
        <w:rPr>
          <w:color w:val="000000" w:themeColor="text1"/>
        </w:rPr>
        <w:t>ME/CULSC</w:t>
      </w:r>
      <w:r w:rsidR="00AB1BF3" w:rsidRPr="00ED79E6">
        <w:rPr>
          <w:rFonts w:hint="eastAsia"/>
          <w:color w:val="000000" w:themeColor="text1"/>
        </w:rPr>
        <w:t>）、国际级（</w:t>
      </w:r>
      <w:proofErr w:type="spellStart"/>
      <w:r w:rsidR="00AB1BF3" w:rsidRPr="00ED79E6">
        <w:rPr>
          <w:rFonts w:hint="eastAsia"/>
          <w:color w:val="000000" w:themeColor="text1"/>
        </w:rPr>
        <w:t>i</w:t>
      </w:r>
      <w:r w:rsidR="00AB1BF3" w:rsidRPr="00ED79E6">
        <w:rPr>
          <w:color w:val="000000" w:themeColor="text1"/>
        </w:rPr>
        <w:t>GEM</w:t>
      </w:r>
      <w:proofErr w:type="spellEnd"/>
      <w:r w:rsidR="00AB1BF3" w:rsidRPr="00ED79E6">
        <w:rPr>
          <w:rFonts w:hint="eastAsia"/>
          <w:color w:val="000000" w:themeColor="text1"/>
        </w:rPr>
        <w:t>决赛）</w:t>
      </w:r>
    </w:p>
    <w:p w14:paraId="53DCBD44" w14:textId="77777777" w:rsidR="00CA4F4B" w:rsidRDefault="00E33257">
      <w:pPr>
        <w:rPr>
          <w:sz w:val="24"/>
        </w:rPr>
      </w:pPr>
      <w:r>
        <w:rPr>
          <w:sz w:val="24"/>
        </w:rPr>
        <w:t>（</w:t>
      </w:r>
      <w:r>
        <w:rPr>
          <w:sz w:val="24"/>
        </w:rPr>
        <w:t>2</w:t>
      </w:r>
      <w:r w:rsidR="009D4004">
        <w:rPr>
          <w:sz w:val="24"/>
        </w:rPr>
        <w:t>）指导本科生获得</w:t>
      </w:r>
      <w:r>
        <w:rPr>
          <w:sz w:val="24"/>
        </w:rPr>
        <w:t>奖励</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203"/>
        <w:gridCol w:w="1267"/>
        <w:gridCol w:w="1110"/>
        <w:gridCol w:w="2642"/>
      </w:tblGrid>
      <w:tr w:rsidR="009E4046" w14:paraId="6BFCF4AB" w14:textId="77777777" w:rsidTr="00127ED7">
        <w:trPr>
          <w:trHeight w:val="297"/>
          <w:jc w:val="center"/>
        </w:trPr>
        <w:tc>
          <w:tcPr>
            <w:tcW w:w="1699" w:type="dxa"/>
          </w:tcPr>
          <w:p w14:paraId="5655BAA9" w14:textId="77777777" w:rsidR="009E4046" w:rsidRDefault="009E4046" w:rsidP="009E4046">
            <w:pPr>
              <w:rPr>
                <w:b/>
                <w:sz w:val="24"/>
              </w:rPr>
            </w:pPr>
            <w:r>
              <w:rPr>
                <w:b/>
                <w:sz w:val="24"/>
              </w:rPr>
              <w:t>获奖等级</w:t>
            </w:r>
          </w:p>
        </w:tc>
        <w:tc>
          <w:tcPr>
            <w:tcW w:w="1203" w:type="dxa"/>
            <w:vAlign w:val="center"/>
          </w:tcPr>
          <w:p w14:paraId="31E6C0E2" w14:textId="77777777" w:rsidR="009E4046" w:rsidRDefault="009E4046" w:rsidP="009E4046">
            <w:pPr>
              <w:rPr>
                <w:b/>
                <w:sz w:val="24"/>
              </w:rPr>
            </w:pPr>
            <w:r>
              <w:rPr>
                <w:sz w:val="24"/>
              </w:rPr>
              <w:t>一等</w:t>
            </w:r>
          </w:p>
        </w:tc>
        <w:tc>
          <w:tcPr>
            <w:tcW w:w="1267" w:type="dxa"/>
            <w:vAlign w:val="center"/>
          </w:tcPr>
          <w:p w14:paraId="7C826F9F" w14:textId="77777777" w:rsidR="009E4046" w:rsidRDefault="009E4046" w:rsidP="009E4046">
            <w:pPr>
              <w:rPr>
                <w:b/>
                <w:sz w:val="24"/>
              </w:rPr>
            </w:pPr>
            <w:r>
              <w:rPr>
                <w:sz w:val="24"/>
              </w:rPr>
              <w:t>二等</w:t>
            </w:r>
          </w:p>
        </w:tc>
        <w:tc>
          <w:tcPr>
            <w:tcW w:w="1110" w:type="dxa"/>
            <w:vAlign w:val="center"/>
          </w:tcPr>
          <w:p w14:paraId="33011894" w14:textId="77777777" w:rsidR="009E4046" w:rsidRDefault="009E4046" w:rsidP="009E4046">
            <w:pPr>
              <w:rPr>
                <w:b/>
                <w:sz w:val="24"/>
              </w:rPr>
            </w:pPr>
            <w:r>
              <w:rPr>
                <w:sz w:val="24"/>
              </w:rPr>
              <w:t>三等</w:t>
            </w:r>
          </w:p>
        </w:tc>
        <w:tc>
          <w:tcPr>
            <w:tcW w:w="2642" w:type="dxa"/>
            <w:vAlign w:val="center"/>
          </w:tcPr>
          <w:p w14:paraId="4C18BC4F" w14:textId="77777777" w:rsidR="009E4046" w:rsidRDefault="009E4046" w:rsidP="009E4046">
            <w:pPr>
              <w:rPr>
                <w:b/>
                <w:sz w:val="24"/>
              </w:rPr>
            </w:pPr>
            <w:r>
              <w:rPr>
                <w:b/>
                <w:sz w:val="24"/>
              </w:rPr>
              <w:t>指导研究生人数上限</w:t>
            </w:r>
          </w:p>
        </w:tc>
      </w:tr>
      <w:tr w:rsidR="009E4046" w14:paraId="7B87D8DF" w14:textId="77777777" w:rsidTr="00127ED7">
        <w:trPr>
          <w:trHeight w:val="158"/>
          <w:jc w:val="center"/>
        </w:trPr>
        <w:tc>
          <w:tcPr>
            <w:tcW w:w="1699" w:type="dxa"/>
          </w:tcPr>
          <w:p w14:paraId="62433962" w14:textId="77777777" w:rsidR="009E4046" w:rsidRDefault="009E4046" w:rsidP="009E4046">
            <w:pPr>
              <w:rPr>
                <w:sz w:val="24"/>
              </w:rPr>
            </w:pPr>
            <w:r>
              <w:rPr>
                <w:sz w:val="24"/>
              </w:rPr>
              <w:t>国际级</w:t>
            </w:r>
          </w:p>
        </w:tc>
        <w:tc>
          <w:tcPr>
            <w:tcW w:w="1203" w:type="dxa"/>
            <w:vAlign w:val="center"/>
          </w:tcPr>
          <w:p w14:paraId="47FD48C8" w14:textId="6B697AFD" w:rsidR="009E4046" w:rsidRPr="008768C8" w:rsidRDefault="008851B3" w:rsidP="009E4046">
            <w:pPr>
              <w:rPr>
                <w:sz w:val="24"/>
              </w:rPr>
            </w:pPr>
            <w:r w:rsidRPr="008768C8">
              <w:rPr>
                <w:sz w:val="24"/>
              </w:rPr>
              <w:t>20</w:t>
            </w:r>
          </w:p>
        </w:tc>
        <w:tc>
          <w:tcPr>
            <w:tcW w:w="1267" w:type="dxa"/>
          </w:tcPr>
          <w:p w14:paraId="5ADDF4E0" w14:textId="3754A7A8" w:rsidR="009E4046" w:rsidRPr="008768C8" w:rsidRDefault="008851B3" w:rsidP="009E4046">
            <w:pPr>
              <w:rPr>
                <w:sz w:val="24"/>
              </w:rPr>
            </w:pPr>
            <w:r w:rsidRPr="008768C8">
              <w:rPr>
                <w:sz w:val="24"/>
              </w:rPr>
              <w:t xml:space="preserve"> 15</w:t>
            </w:r>
          </w:p>
        </w:tc>
        <w:tc>
          <w:tcPr>
            <w:tcW w:w="1110" w:type="dxa"/>
          </w:tcPr>
          <w:p w14:paraId="10081583" w14:textId="780E8A12" w:rsidR="009E4046" w:rsidRPr="00CE7763" w:rsidRDefault="009D4004" w:rsidP="009E4046">
            <w:pPr>
              <w:rPr>
                <w:sz w:val="24"/>
              </w:rPr>
            </w:pPr>
            <w:r w:rsidRPr="00CE7763">
              <w:rPr>
                <w:sz w:val="24"/>
              </w:rPr>
              <w:t>10</w:t>
            </w:r>
            <w:r w:rsidR="008851B3" w:rsidRPr="00CE7763">
              <w:rPr>
                <w:sz w:val="24"/>
              </w:rPr>
              <w:t xml:space="preserve"> </w:t>
            </w:r>
          </w:p>
        </w:tc>
        <w:tc>
          <w:tcPr>
            <w:tcW w:w="2642" w:type="dxa"/>
          </w:tcPr>
          <w:p w14:paraId="212DF7CB" w14:textId="77777777" w:rsidR="009E4046" w:rsidRDefault="009E4046" w:rsidP="009E4046">
            <w:pPr>
              <w:jc w:val="center"/>
              <w:rPr>
                <w:sz w:val="24"/>
              </w:rPr>
            </w:pPr>
            <w:r>
              <w:rPr>
                <w:sz w:val="24"/>
              </w:rPr>
              <w:t>3</w:t>
            </w:r>
          </w:p>
        </w:tc>
      </w:tr>
      <w:tr w:rsidR="009E4046" w14:paraId="418D2508" w14:textId="77777777" w:rsidTr="00127ED7">
        <w:trPr>
          <w:trHeight w:val="158"/>
          <w:jc w:val="center"/>
        </w:trPr>
        <w:tc>
          <w:tcPr>
            <w:tcW w:w="1699" w:type="dxa"/>
          </w:tcPr>
          <w:p w14:paraId="2597D0B5" w14:textId="77777777" w:rsidR="009E4046" w:rsidRDefault="009E4046" w:rsidP="009E4046">
            <w:pPr>
              <w:rPr>
                <w:sz w:val="24"/>
              </w:rPr>
            </w:pPr>
            <w:r>
              <w:rPr>
                <w:sz w:val="24"/>
              </w:rPr>
              <w:t>国家级</w:t>
            </w:r>
          </w:p>
        </w:tc>
        <w:tc>
          <w:tcPr>
            <w:tcW w:w="1203" w:type="dxa"/>
            <w:vAlign w:val="center"/>
          </w:tcPr>
          <w:p w14:paraId="4C2E8698" w14:textId="58FBEB75" w:rsidR="009E4046" w:rsidRPr="008768C8" w:rsidRDefault="008851B3" w:rsidP="009E4046">
            <w:pPr>
              <w:rPr>
                <w:sz w:val="24"/>
              </w:rPr>
            </w:pPr>
            <w:r w:rsidRPr="008768C8">
              <w:rPr>
                <w:sz w:val="24"/>
              </w:rPr>
              <w:t>15</w:t>
            </w:r>
          </w:p>
        </w:tc>
        <w:tc>
          <w:tcPr>
            <w:tcW w:w="1267" w:type="dxa"/>
          </w:tcPr>
          <w:p w14:paraId="2FEE6311" w14:textId="24B3400F" w:rsidR="009E4046" w:rsidRPr="008768C8" w:rsidRDefault="008851B3" w:rsidP="008146AA">
            <w:pPr>
              <w:ind w:firstLineChars="50" w:firstLine="120"/>
              <w:rPr>
                <w:sz w:val="24"/>
              </w:rPr>
            </w:pPr>
            <w:r w:rsidRPr="008768C8">
              <w:rPr>
                <w:sz w:val="24"/>
              </w:rPr>
              <w:t>10</w:t>
            </w:r>
          </w:p>
        </w:tc>
        <w:tc>
          <w:tcPr>
            <w:tcW w:w="1110" w:type="dxa"/>
          </w:tcPr>
          <w:p w14:paraId="675B4197" w14:textId="77777777" w:rsidR="009E4046" w:rsidRPr="00CE7763" w:rsidRDefault="009D4004" w:rsidP="009E4046">
            <w:pPr>
              <w:rPr>
                <w:sz w:val="24"/>
              </w:rPr>
            </w:pPr>
            <w:r w:rsidRPr="00CE7763">
              <w:rPr>
                <w:sz w:val="24"/>
              </w:rPr>
              <w:t>5</w:t>
            </w:r>
          </w:p>
        </w:tc>
        <w:tc>
          <w:tcPr>
            <w:tcW w:w="2642" w:type="dxa"/>
          </w:tcPr>
          <w:p w14:paraId="32F02376" w14:textId="77777777" w:rsidR="009E4046" w:rsidRDefault="009E4046" w:rsidP="009E4046">
            <w:pPr>
              <w:jc w:val="center"/>
              <w:rPr>
                <w:sz w:val="24"/>
              </w:rPr>
            </w:pPr>
            <w:r>
              <w:rPr>
                <w:sz w:val="24"/>
              </w:rPr>
              <w:t>2</w:t>
            </w:r>
          </w:p>
        </w:tc>
      </w:tr>
      <w:tr w:rsidR="009E4046" w14:paraId="028F19F0" w14:textId="77777777" w:rsidTr="00127ED7">
        <w:trPr>
          <w:trHeight w:val="158"/>
          <w:jc w:val="center"/>
        </w:trPr>
        <w:tc>
          <w:tcPr>
            <w:tcW w:w="1699" w:type="dxa"/>
          </w:tcPr>
          <w:p w14:paraId="5ED28277" w14:textId="77777777" w:rsidR="009E4046" w:rsidRDefault="009E4046" w:rsidP="009E4046">
            <w:pPr>
              <w:rPr>
                <w:sz w:val="24"/>
              </w:rPr>
            </w:pPr>
            <w:r>
              <w:rPr>
                <w:sz w:val="24"/>
              </w:rPr>
              <w:t>省市级</w:t>
            </w:r>
          </w:p>
        </w:tc>
        <w:tc>
          <w:tcPr>
            <w:tcW w:w="1203" w:type="dxa"/>
            <w:vAlign w:val="center"/>
          </w:tcPr>
          <w:p w14:paraId="4CE3F1E9" w14:textId="53CE2C7A" w:rsidR="009E4046" w:rsidRPr="008768C8" w:rsidRDefault="008851B3" w:rsidP="009E4046">
            <w:pPr>
              <w:rPr>
                <w:sz w:val="24"/>
              </w:rPr>
            </w:pPr>
            <w:r w:rsidRPr="008768C8">
              <w:rPr>
                <w:sz w:val="24"/>
              </w:rPr>
              <w:t>10</w:t>
            </w:r>
          </w:p>
        </w:tc>
        <w:tc>
          <w:tcPr>
            <w:tcW w:w="1267" w:type="dxa"/>
          </w:tcPr>
          <w:p w14:paraId="5FC459F3" w14:textId="11D1B9E1" w:rsidR="009E4046" w:rsidRPr="008768C8" w:rsidRDefault="008851B3" w:rsidP="008146AA">
            <w:pPr>
              <w:ind w:firstLineChars="50" w:firstLine="120"/>
              <w:rPr>
                <w:sz w:val="24"/>
              </w:rPr>
            </w:pPr>
            <w:r w:rsidRPr="008768C8">
              <w:rPr>
                <w:sz w:val="24"/>
              </w:rPr>
              <w:t>5</w:t>
            </w:r>
          </w:p>
        </w:tc>
        <w:tc>
          <w:tcPr>
            <w:tcW w:w="1110" w:type="dxa"/>
          </w:tcPr>
          <w:p w14:paraId="0ABBA51C" w14:textId="77777777" w:rsidR="009E4046" w:rsidRPr="00CE7763" w:rsidRDefault="009D4004" w:rsidP="009E4046">
            <w:pPr>
              <w:rPr>
                <w:sz w:val="24"/>
              </w:rPr>
            </w:pPr>
            <w:r w:rsidRPr="00CE7763">
              <w:rPr>
                <w:sz w:val="24"/>
              </w:rPr>
              <w:t>2.5</w:t>
            </w:r>
          </w:p>
        </w:tc>
        <w:tc>
          <w:tcPr>
            <w:tcW w:w="2642" w:type="dxa"/>
          </w:tcPr>
          <w:p w14:paraId="5BB9D0E0" w14:textId="77777777" w:rsidR="009E4046" w:rsidRDefault="009E4046" w:rsidP="009E4046">
            <w:pPr>
              <w:jc w:val="center"/>
              <w:rPr>
                <w:sz w:val="24"/>
              </w:rPr>
            </w:pPr>
            <w:r>
              <w:rPr>
                <w:sz w:val="24"/>
              </w:rPr>
              <w:t>1</w:t>
            </w:r>
          </w:p>
        </w:tc>
      </w:tr>
    </w:tbl>
    <w:p w14:paraId="46E2C9A1" w14:textId="77777777" w:rsidR="00CA4F4B" w:rsidRDefault="00127ED7">
      <w:pPr>
        <w:rPr>
          <w:sz w:val="24"/>
        </w:rPr>
      </w:pPr>
      <w:r>
        <w:rPr>
          <w:rFonts w:hint="eastAsia"/>
          <w:sz w:val="24"/>
        </w:rPr>
        <w:t>说明：</w:t>
      </w:r>
    </w:p>
    <w:p w14:paraId="055DFD3C" w14:textId="77777777" w:rsidR="00CA4F4B" w:rsidRDefault="00127ED7">
      <w:pPr>
        <w:rPr>
          <w:sz w:val="24"/>
        </w:rPr>
      </w:pPr>
      <w:r>
        <w:rPr>
          <w:rFonts w:hint="eastAsia"/>
          <w:sz w:val="24"/>
        </w:rPr>
        <w:t xml:space="preserve">    </w:t>
      </w:r>
      <w:r w:rsidRPr="001B27A3">
        <w:rPr>
          <w:rFonts w:hint="eastAsia"/>
          <w:sz w:val="24"/>
        </w:rPr>
        <w:t>①</w:t>
      </w:r>
      <w:r w:rsidR="00E33257">
        <w:rPr>
          <w:sz w:val="24"/>
        </w:rPr>
        <w:t>鼓励研究生指导本科生进行科研，根据被指导本科生获奖情况对研究生进行奖励。有贡献的研究生，由该竞赛的指导老师和带队老师</w:t>
      </w:r>
      <w:r w:rsidR="00B52E70">
        <w:rPr>
          <w:rFonts w:hint="eastAsia"/>
          <w:sz w:val="24"/>
        </w:rPr>
        <w:t>在</w:t>
      </w:r>
      <w:r w:rsidR="00B52E70">
        <w:rPr>
          <w:sz w:val="24"/>
        </w:rPr>
        <w:t>参赛前</w:t>
      </w:r>
      <w:r w:rsidR="008E4287">
        <w:rPr>
          <w:sz w:val="24"/>
        </w:rPr>
        <w:t>共同确认</w:t>
      </w:r>
      <w:r w:rsidR="008E4287">
        <w:rPr>
          <w:rFonts w:hint="eastAsia"/>
          <w:sz w:val="24"/>
        </w:rPr>
        <w:t>；</w:t>
      </w:r>
    </w:p>
    <w:p w14:paraId="01C8A5D1" w14:textId="025DBC5B" w:rsidR="00C87474" w:rsidRDefault="00B52E70" w:rsidP="00C87474">
      <w:pPr>
        <w:rPr>
          <w:sz w:val="24"/>
        </w:rPr>
      </w:pPr>
      <w:r>
        <w:rPr>
          <w:rFonts w:hint="eastAsia"/>
          <w:sz w:val="24"/>
        </w:rPr>
        <w:t xml:space="preserve">    </w:t>
      </w: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sidR="00794BC7">
        <w:rPr>
          <w:rFonts w:hint="eastAsia"/>
          <w:sz w:val="24"/>
        </w:rPr>
        <w:t>省市级</w:t>
      </w:r>
      <w:r w:rsidR="00794BC7">
        <w:rPr>
          <w:sz w:val="24"/>
        </w:rPr>
        <w:t>只有一名指导者，该指导者获得全分</w:t>
      </w:r>
      <w:r w:rsidR="00794BC7">
        <w:rPr>
          <w:rFonts w:hint="eastAsia"/>
          <w:sz w:val="24"/>
        </w:rPr>
        <w:t>；</w:t>
      </w:r>
      <w:r w:rsidR="00794BC7">
        <w:rPr>
          <w:sz w:val="24"/>
        </w:rPr>
        <w:t>其他</w:t>
      </w:r>
      <w:r w:rsidR="00C87474">
        <w:rPr>
          <w:sz w:val="24"/>
        </w:rPr>
        <w:t>按排名顺序加分。第</w:t>
      </w:r>
      <w:r w:rsidR="00BC6B53">
        <w:rPr>
          <w:rFonts w:hint="eastAsia"/>
          <w:sz w:val="24"/>
        </w:rPr>
        <w:t>1</w:t>
      </w:r>
      <w:r w:rsidR="00BC6B53">
        <w:rPr>
          <w:sz w:val="24"/>
        </w:rPr>
        <w:t>-3</w:t>
      </w:r>
      <w:r w:rsidR="00BC6B53">
        <w:rPr>
          <w:rFonts w:hint="eastAsia"/>
          <w:sz w:val="24"/>
        </w:rPr>
        <w:t>名</w:t>
      </w:r>
      <w:r w:rsidR="00BC6B53">
        <w:rPr>
          <w:sz w:val="24"/>
        </w:rPr>
        <w:t>分别获得</w:t>
      </w:r>
      <w:r w:rsidR="00C87474">
        <w:rPr>
          <w:sz w:val="24"/>
        </w:rPr>
        <w:t>该项得分</w:t>
      </w:r>
      <w:r w:rsidR="00BC6B53">
        <w:rPr>
          <w:rFonts w:hint="eastAsia"/>
          <w:sz w:val="24"/>
        </w:rPr>
        <w:t>的</w:t>
      </w:r>
      <w:r w:rsidR="00C87474">
        <w:rPr>
          <w:rFonts w:hint="eastAsia"/>
          <w:sz w:val="24"/>
        </w:rPr>
        <w:t>1/2</w:t>
      </w:r>
      <w:r w:rsidR="00BC6B53">
        <w:rPr>
          <w:rFonts w:hint="eastAsia"/>
          <w:sz w:val="24"/>
        </w:rPr>
        <w:t>、</w:t>
      </w:r>
      <w:r w:rsidR="00C87474">
        <w:rPr>
          <w:rFonts w:hint="eastAsia"/>
          <w:sz w:val="24"/>
        </w:rPr>
        <w:t>1/4</w:t>
      </w:r>
      <w:r w:rsidR="00BC6B53">
        <w:rPr>
          <w:rFonts w:hint="eastAsia"/>
          <w:sz w:val="24"/>
        </w:rPr>
        <w:t>、</w:t>
      </w:r>
      <w:r w:rsidR="00C87474">
        <w:rPr>
          <w:rFonts w:hint="eastAsia"/>
          <w:sz w:val="24"/>
        </w:rPr>
        <w:t>1/8</w:t>
      </w:r>
      <w:r w:rsidR="00C87474">
        <w:rPr>
          <w:rFonts w:hint="eastAsia"/>
          <w:sz w:val="24"/>
        </w:rPr>
        <w:t>。例如</w:t>
      </w:r>
      <w:r w:rsidR="00C87474">
        <w:rPr>
          <w:sz w:val="24"/>
        </w:rPr>
        <w:t>，</w:t>
      </w:r>
      <w:r w:rsidR="00C87474">
        <w:rPr>
          <w:rFonts w:hint="eastAsia"/>
          <w:sz w:val="24"/>
        </w:rPr>
        <w:t>三名</w:t>
      </w:r>
      <w:r w:rsidR="00C87474">
        <w:rPr>
          <w:sz w:val="24"/>
        </w:rPr>
        <w:t>研究生指导的</w:t>
      </w:r>
      <w:r w:rsidR="00C87474">
        <w:rPr>
          <w:rFonts w:hint="eastAsia"/>
          <w:sz w:val="24"/>
        </w:rPr>
        <w:t>本科生</w:t>
      </w:r>
      <w:r w:rsidR="00C87474">
        <w:rPr>
          <w:sz w:val="24"/>
        </w:rPr>
        <w:t>获得国际级一等奖，排名</w:t>
      </w:r>
      <w:r w:rsidR="00C87474">
        <w:rPr>
          <w:rFonts w:hint="eastAsia"/>
          <w:sz w:val="24"/>
        </w:rPr>
        <w:t>1</w:t>
      </w:r>
      <w:r w:rsidR="00C87474">
        <w:rPr>
          <w:sz w:val="24"/>
        </w:rPr>
        <w:t>-3</w:t>
      </w:r>
      <w:r w:rsidR="00C87474">
        <w:rPr>
          <w:rFonts w:hint="eastAsia"/>
          <w:sz w:val="24"/>
        </w:rPr>
        <w:t>的</w:t>
      </w:r>
      <w:r w:rsidR="00C87474">
        <w:rPr>
          <w:sz w:val="24"/>
        </w:rPr>
        <w:t>同学分别获得</w:t>
      </w:r>
      <w:r w:rsidR="00C710B0">
        <w:rPr>
          <w:rFonts w:hint="eastAsia"/>
          <w:sz w:val="24"/>
        </w:rPr>
        <w:t>10</w:t>
      </w:r>
      <w:r w:rsidR="009E4046">
        <w:rPr>
          <w:rFonts w:hint="eastAsia"/>
          <w:sz w:val="24"/>
        </w:rPr>
        <w:t>分</w:t>
      </w:r>
      <w:r w:rsidR="009E4046">
        <w:rPr>
          <w:sz w:val="24"/>
        </w:rPr>
        <w:t>、</w:t>
      </w:r>
      <w:r w:rsidR="00C710B0">
        <w:rPr>
          <w:rFonts w:hint="eastAsia"/>
          <w:sz w:val="24"/>
        </w:rPr>
        <w:t>5</w:t>
      </w:r>
      <w:r w:rsidR="009E4046">
        <w:rPr>
          <w:rFonts w:hint="eastAsia"/>
          <w:sz w:val="24"/>
        </w:rPr>
        <w:t>分</w:t>
      </w:r>
      <w:r w:rsidR="009E4046">
        <w:rPr>
          <w:sz w:val="24"/>
        </w:rPr>
        <w:t>、</w:t>
      </w:r>
      <w:r w:rsidR="00C710B0">
        <w:rPr>
          <w:sz w:val="24"/>
        </w:rPr>
        <w:t>2.5</w:t>
      </w:r>
      <w:r w:rsidR="009E4046">
        <w:rPr>
          <w:rFonts w:hint="eastAsia"/>
          <w:sz w:val="24"/>
        </w:rPr>
        <w:t>分</w:t>
      </w:r>
      <w:r w:rsidR="00C87474">
        <w:rPr>
          <w:sz w:val="24"/>
        </w:rPr>
        <w:t>。</w:t>
      </w:r>
    </w:p>
    <w:p w14:paraId="098DED30" w14:textId="77777777" w:rsidR="0062346F" w:rsidRPr="00C710B0" w:rsidRDefault="0062346F" w:rsidP="0062346F">
      <w:pPr>
        <w:rPr>
          <w:sz w:val="24"/>
        </w:rPr>
      </w:pPr>
    </w:p>
    <w:p w14:paraId="24D10F00" w14:textId="34988188" w:rsidR="00CA4F4B" w:rsidRDefault="00262178" w:rsidP="0062346F">
      <w:pPr>
        <w:rPr>
          <w:sz w:val="24"/>
        </w:rPr>
      </w:pPr>
      <w:r>
        <w:rPr>
          <w:rFonts w:hint="eastAsia"/>
          <w:sz w:val="24"/>
        </w:rPr>
        <w:t>六</w:t>
      </w:r>
      <w:r w:rsidR="00E33257" w:rsidRPr="0062346F">
        <w:rPr>
          <w:sz w:val="24"/>
        </w:rPr>
        <w:t>．著作</w:t>
      </w:r>
    </w:p>
    <w:p w14:paraId="03394531" w14:textId="77777777" w:rsidR="0062346F" w:rsidRPr="0062346F" w:rsidRDefault="0062346F" w:rsidP="0062346F">
      <w:pPr>
        <w:rPr>
          <w:sz w:val="24"/>
        </w:rPr>
      </w:pPr>
    </w:p>
    <w:p w14:paraId="472016FE" w14:textId="77777777" w:rsidR="00CA4F4B" w:rsidRDefault="00E33257">
      <w:pPr>
        <w:ind w:firstLineChars="200" w:firstLine="480"/>
        <w:rPr>
          <w:sz w:val="24"/>
        </w:rPr>
      </w:pPr>
      <w:r>
        <w:rPr>
          <w:sz w:val="24"/>
        </w:rPr>
        <w:t>参与导师著书</w:t>
      </w:r>
      <w:r w:rsidR="000E15BF">
        <w:rPr>
          <w:rFonts w:hint="eastAsia"/>
          <w:sz w:val="24"/>
        </w:rPr>
        <w:t>同时被</w:t>
      </w:r>
      <w:r w:rsidR="000E15BF">
        <w:rPr>
          <w:sz w:val="24"/>
        </w:rPr>
        <w:t>纳入</w:t>
      </w:r>
      <w:r w:rsidR="000E15BF">
        <w:rPr>
          <w:rFonts w:hint="eastAsia"/>
          <w:sz w:val="24"/>
        </w:rPr>
        <w:t>书</w:t>
      </w:r>
      <w:r w:rsidR="000E15BF">
        <w:rPr>
          <w:sz w:val="24"/>
        </w:rPr>
        <w:t>的著作者中</w:t>
      </w:r>
      <w:r>
        <w:rPr>
          <w:sz w:val="24"/>
        </w:rPr>
        <w:t>，</w:t>
      </w:r>
      <w:r>
        <w:rPr>
          <w:sz w:val="24"/>
        </w:rPr>
        <w:t>1</w:t>
      </w:r>
      <w:r>
        <w:rPr>
          <w:sz w:val="24"/>
        </w:rPr>
        <w:t>万字获得</w:t>
      </w:r>
      <w:r>
        <w:rPr>
          <w:sz w:val="24"/>
        </w:rPr>
        <w:t>1</w:t>
      </w:r>
      <w:r>
        <w:rPr>
          <w:sz w:val="24"/>
        </w:rPr>
        <w:t>分，依次类推。</w:t>
      </w:r>
    </w:p>
    <w:p w14:paraId="351EFA96" w14:textId="77777777" w:rsidR="00CA4F4B" w:rsidRDefault="000E15BF">
      <w:pPr>
        <w:ind w:firstLineChars="200" w:firstLine="480"/>
        <w:rPr>
          <w:sz w:val="24"/>
        </w:rPr>
      </w:pPr>
      <w:r w:rsidRPr="000E15BF">
        <w:rPr>
          <w:rFonts w:hint="eastAsia"/>
          <w:sz w:val="24"/>
        </w:rPr>
        <w:t>提交材料：著作封面、目录、参评者所写内容、导师对其贡献的签字证明。</w:t>
      </w:r>
    </w:p>
    <w:p w14:paraId="0080194C" w14:textId="77777777" w:rsidR="0062346F" w:rsidRDefault="0062346F" w:rsidP="0062346F">
      <w:pPr>
        <w:rPr>
          <w:sz w:val="24"/>
        </w:rPr>
      </w:pPr>
    </w:p>
    <w:p w14:paraId="4D57330E" w14:textId="03E57D18" w:rsidR="000E15BF" w:rsidRDefault="00262178" w:rsidP="0062346F">
      <w:pPr>
        <w:rPr>
          <w:sz w:val="24"/>
        </w:rPr>
      </w:pPr>
      <w:r>
        <w:rPr>
          <w:rFonts w:hint="eastAsia"/>
          <w:bCs/>
          <w:sz w:val="24"/>
        </w:rPr>
        <w:t>七</w:t>
      </w:r>
      <w:r w:rsidR="000E15BF" w:rsidRPr="0062346F">
        <w:rPr>
          <w:rFonts w:hint="eastAsia"/>
          <w:bCs/>
          <w:sz w:val="24"/>
        </w:rPr>
        <w:t xml:space="preserve">. </w:t>
      </w:r>
      <w:r w:rsidR="000E15BF" w:rsidRPr="0062346F">
        <w:rPr>
          <w:sz w:val="24"/>
        </w:rPr>
        <w:t>社会工作</w:t>
      </w:r>
    </w:p>
    <w:p w14:paraId="254E6DA4" w14:textId="77777777" w:rsidR="0062346F" w:rsidRPr="0062346F" w:rsidRDefault="0062346F" w:rsidP="0062346F">
      <w:pPr>
        <w:rPr>
          <w:sz w:val="24"/>
        </w:rPr>
      </w:pPr>
    </w:p>
    <w:p w14:paraId="4CD0EB71" w14:textId="77777777" w:rsidR="000E15BF" w:rsidRPr="000E15BF" w:rsidRDefault="000E15BF" w:rsidP="000E15BF">
      <w:pPr>
        <w:ind w:firstLine="435"/>
        <w:rPr>
          <w:sz w:val="24"/>
        </w:rPr>
      </w:pPr>
      <w:r w:rsidRPr="000E15BF">
        <w:rPr>
          <w:sz w:val="24"/>
        </w:rPr>
        <w:t>担任校院两级的学生干部</w:t>
      </w:r>
      <w:r w:rsidRPr="000E15BF">
        <w:rPr>
          <w:rFonts w:hint="eastAsia"/>
          <w:sz w:val="24"/>
        </w:rPr>
        <w:t>满一学年（在评奖年份前一年</w:t>
      </w:r>
      <w:r w:rsidRPr="000E15BF">
        <w:rPr>
          <w:rFonts w:hint="eastAsia"/>
          <w:sz w:val="24"/>
        </w:rPr>
        <w:t>11</w:t>
      </w:r>
      <w:r w:rsidRPr="000E15BF">
        <w:rPr>
          <w:rFonts w:hint="eastAsia"/>
          <w:sz w:val="24"/>
        </w:rPr>
        <w:t>月前开始任职）</w:t>
      </w:r>
      <w:r w:rsidRPr="000E15BF">
        <w:rPr>
          <w:sz w:val="24"/>
        </w:rPr>
        <w:t>，包括党支部干部</w:t>
      </w:r>
      <w:r w:rsidRPr="000E15BF">
        <w:rPr>
          <w:rFonts w:hint="eastAsia"/>
          <w:sz w:val="24"/>
        </w:rPr>
        <w:t>、</w:t>
      </w:r>
      <w:r w:rsidRPr="000E15BF">
        <w:rPr>
          <w:sz w:val="24"/>
        </w:rPr>
        <w:t>研究生会干部、班长、</w:t>
      </w:r>
      <w:r w:rsidRPr="000E15BF">
        <w:rPr>
          <w:rFonts w:hint="eastAsia"/>
          <w:sz w:val="24"/>
        </w:rPr>
        <w:t>学生学术组织干部等</w:t>
      </w:r>
      <w:r w:rsidRPr="000E15BF">
        <w:rPr>
          <w:sz w:val="24"/>
        </w:rPr>
        <w:t>，以相关单位的任职证明</w:t>
      </w:r>
      <w:r w:rsidRPr="000E15BF">
        <w:rPr>
          <w:rFonts w:hint="eastAsia"/>
          <w:sz w:val="24"/>
        </w:rPr>
        <w:t>及考核</w:t>
      </w:r>
      <w:r w:rsidRPr="000E15BF">
        <w:rPr>
          <w:sz w:val="24"/>
        </w:rPr>
        <w:t>为依据给予评分。</w:t>
      </w:r>
    </w:p>
    <w:tbl>
      <w:tblPr>
        <w:tblpPr w:leftFromText="180" w:rightFromText="180" w:vertAnchor="text" w:horzAnchor="page" w:tblpX="1814" w:tblpY="1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971"/>
        <w:gridCol w:w="1872"/>
      </w:tblGrid>
      <w:tr w:rsidR="000E15BF" w:rsidRPr="000E15BF" w14:paraId="2940BC37" w14:textId="77777777" w:rsidTr="000E15BF">
        <w:trPr>
          <w:trHeight w:val="764"/>
        </w:trPr>
        <w:tc>
          <w:tcPr>
            <w:tcW w:w="5353" w:type="dxa"/>
            <w:vAlign w:val="center"/>
          </w:tcPr>
          <w:p w14:paraId="05E5371B" w14:textId="77777777" w:rsidR="000E15BF" w:rsidRPr="008F661A" w:rsidRDefault="000E15BF" w:rsidP="009235D9">
            <w:pPr>
              <w:jc w:val="center"/>
              <w:rPr>
                <w:b/>
                <w:sz w:val="24"/>
              </w:rPr>
            </w:pPr>
            <w:r w:rsidRPr="008F661A">
              <w:rPr>
                <w:rFonts w:hint="eastAsia"/>
                <w:b/>
                <w:sz w:val="24"/>
              </w:rPr>
              <w:t>职位</w:t>
            </w:r>
          </w:p>
        </w:tc>
        <w:tc>
          <w:tcPr>
            <w:tcW w:w="971" w:type="dxa"/>
            <w:vAlign w:val="center"/>
          </w:tcPr>
          <w:p w14:paraId="457FAD3F" w14:textId="77777777" w:rsidR="000E15BF" w:rsidRPr="008F661A" w:rsidRDefault="000E15BF" w:rsidP="009235D9">
            <w:pPr>
              <w:jc w:val="center"/>
              <w:rPr>
                <w:b/>
                <w:sz w:val="24"/>
              </w:rPr>
            </w:pPr>
            <w:r w:rsidRPr="008F661A">
              <w:rPr>
                <w:rFonts w:hint="eastAsia"/>
                <w:b/>
                <w:sz w:val="24"/>
              </w:rPr>
              <w:t>分值</w:t>
            </w:r>
          </w:p>
        </w:tc>
        <w:tc>
          <w:tcPr>
            <w:tcW w:w="1872" w:type="dxa"/>
            <w:vAlign w:val="center"/>
          </w:tcPr>
          <w:p w14:paraId="4E262AB2" w14:textId="77777777" w:rsidR="000E15BF" w:rsidRPr="008F661A" w:rsidRDefault="000E15BF" w:rsidP="009235D9">
            <w:pPr>
              <w:jc w:val="center"/>
              <w:rPr>
                <w:b/>
                <w:sz w:val="24"/>
              </w:rPr>
            </w:pPr>
            <w:r w:rsidRPr="008F661A">
              <w:rPr>
                <w:rFonts w:hint="eastAsia"/>
                <w:b/>
                <w:sz w:val="24"/>
              </w:rPr>
              <w:t>备注</w:t>
            </w:r>
          </w:p>
        </w:tc>
      </w:tr>
      <w:tr w:rsidR="00ED79E6" w:rsidRPr="00ED79E6" w14:paraId="48BF73D9" w14:textId="77777777" w:rsidTr="000E15BF">
        <w:trPr>
          <w:trHeight w:val="435"/>
        </w:trPr>
        <w:tc>
          <w:tcPr>
            <w:tcW w:w="5353" w:type="dxa"/>
          </w:tcPr>
          <w:p w14:paraId="338163BF" w14:textId="77777777" w:rsidR="000E15BF" w:rsidRPr="00ED79E6" w:rsidRDefault="000E15BF" w:rsidP="00C715B7">
            <w:pPr>
              <w:jc w:val="center"/>
              <w:rPr>
                <w:color w:val="000000" w:themeColor="text1"/>
                <w:sz w:val="24"/>
              </w:rPr>
            </w:pPr>
            <w:r w:rsidRPr="00ED79E6">
              <w:rPr>
                <w:rFonts w:hint="eastAsia"/>
                <w:color w:val="000000" w:themeColor="text1"/>
                <w:sz w:val="24"/>
              </w:rPr>
              <w:t>校</w:t>
            </w:r>
            <w:r w:rsidRPr="00ED79E6">
              <w:rPr>
                <w:rFonts w:hint="eastAsia"/>
                <w:color w:val="000000" w:themeColor="text1"/>
                <w:sz w:val="24"/>
              </w:rPr>
              <w:t>/</w:t>
            </w:r>
            <w:r w:rsidR="00C715B7" w:rsidRPr="00ED79E6">
              <w:rPr>
                <w:rFonts w:hint="eastAsia"/>
                <w:color w:val="000000" w:themeColor="text1"/>
                <w:sz w:val="24"/>
              </w:rPr>
              <w:t>院</w:t>
            </w:r>
            <w:r w:rsidR="00EC2483" w:rsidRPr="00ED79E6">
              <w:rPr>
                <w:rFonts w:hint="eastAsia"/>
                <w:color w:val="000000" w:themeColor="text1"/>
                <w:sz w:val="24"/>
              </w:rPr>
              <w:t>研究生</w:t>
            </w:r>
            <w:r w:rsidRPr="00ED79E6">
              <w:rPr>
                <w:rFonts w:hint="eastAsia"/>
                <w:color w:val="000000" w:themeColor="text1"/>
                <w:sz w:val="24"/>
              </w:rPr>
              <w:t>会</w:t>
            </w:r>
            <w:r w:rsidR="00C715B7" w:rsidRPr="00ED79E6">
              <w:rPr>
                <w:rFonts w:hint="eastAsia"/>
                <w:color w:val="000000" w:themeColor="text1"/>
                <w:sz w:val="24"/>
              </w:rPr>
              <w:t>主席和</w:t>
            </w:r>
            <w:r w:rsidR="00C715B7" w:rsidRPr="00ED79E6">
              <w:rPr>
                <w:color w:val="000000" w:themeColor="text1"/>
                <w:sz w:val="24"/>
              </w:rPr>
              <w:t>副</w:t>
            </w:r>
            <w:r w:rsidR="00C715B7" w:rsidRPr="00ED79E6">
              <w:rPr>
                <w:rFonts w:hint="eastAsia"/>
                <w:color w:val="000000" w:themeColor="text1"/>
                <w:sz w:val="24"/>
              </w:rPr>
              <w:t>主席</w:t>
            </w:r>
            <w:r w:rsidR="008F661A" w:rsidRPr="00ED79E6">
              <w:rPr>
                <w:rFonts w:hint="eastAsia"/>
                <w:color w:val="000000" w:themeColor="text1"/>
                <w:sz w:val="24"/>
              </w:rPr>
              <w:t>、</w:t>
            </w:r>
            <w:r w:rsidR="00EC2483" w:rsidRPr="00ED79E6">
              <w:rPr>
                <w:rFonts w:hint="eastAsia"/>
                <w:color w:val="000000" w:themeColor="text1"/>
                <w:sz w:val="24"/>
              </w:rPr>
              <w:t>学生</w:t>
            </w:r>
            <w:r w:rsidR="008F661A" w:rsidRPr="00ED79E6">
              <w:rPr>
                <w:color w:val="000000" w:themeColor="text1"/>
                <w:sz w:val="24"/>
              </w:rPr>
              <w:t>党</w:t>
            </w:r>
            <w:r w:rsidR="00EC2483" w:rsidRPr="00ED79E6">
              <w:rPr>
                <w:rFonts w:hint="eastAsia"/>
                <w:color w:val="000000" w:themeColor="text1"/>
                <w:sz w:val="24"/>
              </w:rPr>
              <w:t>建</w:t>
            </w:r>
            <w:r w:rsidR="00EC2483" w:rsidRPr="00ED79E6">
              <w:rPr>
                <w:color w:val="000000" w:themeColor="text1"/>
                <w:sz w:val="24"/>
              </w:rPr>
              <w:t>委员会</w:t>
            </w:r>
            <w:r w:rsidR="00C715B7" w:rsidRPr="00ED79E6">
              <w:rPr>
                <w:rFonts w:hint="eastAsia"/>
                <w:color w:val="000000" w:themeColor="text1"/>
                <w:sz w:val="24"/>
              </w:rPr>
              <w:t>书</w:t>
            </w:r>
            <w:r w:rsidR="00C715B7" w:rsidRPr="00ED79E6">
              <w:rPr>
                <w:rFonts w:hint="eastAsia"/>
                <w:color w:val="000000" w:themeColor="text1"/>
                <w:sz w:val="24"/>
              </w:rPr>
              <w:lastRenderedPageBreak/>
              <w:t>记</w:t>
            </w:r>
            <w:r w:rsidR="00C715B7" w:rsidRPr="00ED79E6">
              <w:rPr>
                <w:color w:val="000000" w:themeColor="text1"/>
                <w:sz w:val="24"/>
              </w:rPr>
              <w:t>和副书记</w:t>
            </w:r>
          </w:p>
        </w:tc>
        <w:tc>
          <w:tcPr>
            <w:tcW w:w="971" w:type="dxa"/>
          </w:tcPr>
          <w:p w14:paraId="05DC6118" w14:textId="77777777" w:rsidR="000E15BF" w:rsidRPr="00ED79E6" w:rsidRDefault="008F661A" w:rsidP="009235D9">
            <w:pPr>
              <w:jc w:val="center"/>
              <w:rPr>
                <w:color w:val="000000" w:themeColor="text1"/>
                <w:sz w:val="24"/>
              </w:rPr>
            </w:pPr>
            <w:r w:rsidRPr="00ED79E6">
              <w:rPr>
                <w:color w:val="000000" w:themeColor="text1"/>
                <w:sz w:val="24"/>
              </w:rPr>
              <w:lastRenderedPageBreak/>
              <w:t>5</w:t>
            </w:r>
          </w:p>
        </w:tc>
        <w:tc>
          <w:tcPr>
            <w:tcW w:w="1872" w:type="dxa"/>
            <w:vMerge w:val="restart"/>
          </w:tcPr>
          <w:p w14:paraId="72858CDD" w14:textId="5901F850" w:rsidR="000E15BF" w:rsidRPr="00ED79E6" w:rsidRDefault="00536DAA" w:rsidP="00536DAA">
            <w:pPr>
              <w:rPr>
                <w:color w:val="000000" w:themeColor="text1"/>
                <w:sz w:val="24"/>
              </w:rPr>
            </w:pPr>
            <w:r w:rsidRPr="00ED79E6">
              <w:rPr>
                <w:rFonts w:hint="eastAsia"/>
                <w:color w:val="000000" w:themeColor="text1"/>
                <w:sz w:val="24"/>
              </w:rPr>
              <w:t>考核分三个等</w:t>
            </w:r>
            <w:r w:rsidRPr="00ED79E6">
              <w:rPr>
                <w:rFonts w:hint="eastAsia"/>
                <w:color w:val="000000" w:themeColor="text1"/>
                <w:sz w:val="24"/>
              </w:rPr>
              <w:lastRenderedPageBreak/>
              <w:t>级：优秀、合格、不合格，分别加应得分的</w:t>
            </w:r>
            <w:r w:rsidRPr="00ED79E6">
              <w:rPr>
                <w:rFonts w:hint="eastAsia"/>
                <w:color w:val="000000" w:themeColor="text1"/>
                <w:sz w:val="24"/>
              </w:rPr>
              <w:t>1</w:t>
            </w:r>
            <w:r w:rsidRPr="00ED79E6">
              <w:rPr>
                <w:color w:val="000000" w:themeColor="text1"/>
                <w:sz w:val="24"/>
              </w:rPr>
              <w:t>00</w:t>
            </w:r>
            <w:r w:rsidRPr="00ED79E6">
              <w:rPr>
                <w:rFonts w:hint="eastAsia"/>
                <w:color w:val="000000" w:themeColor="text1"/>
                <w:sz w:val="24"/>
              </w:rPr>
              <w:t>%</w:t>
            </w:r>
            <w:r w:rsidRPr="00ED79E6">
              <w:rPr>
                <w:rFonts w:hint="eastAsia"/>
                <w:color w:val="000000" w:themeColor="text1"/>
                <w:sz w:val="24"/>
              </w:rPr>
              <w:t>、</w:t>
            </w:r>
            <w:r w:rsidRPr="00ED79E6">
              <w:rPr>
                <w:rFonts w:hint="eastAsia"/>
                <w:color w:val="000000" w:themeColor="text1"/>
                <w:sz w:val="24"/>
              </w:rPr>
              <w:t>5</w:t>
            </w:r>
            <w:r w:rsidRPr="00ED79E6">
              <w:rPr>
                <w:color w:val="000000" w:themeColor="text1"/>
                <w:sz w:val="24"/>
              </w:rPr>
              <w:t>0</w:t>
            </w:r>
            <w:r w:rsidRPr="00ED79E6">
              <w:rPr>
                <w:rFonts w:hint="eastAsia"/>
                <w:color w:val="000000" w:themeColor="text1"/>
                <w:sz w:val="24"/>
              </w:rPr>
              <w:t>%</w:t>
            </w:r>
            <w:r w:rsidRPr="00ED79E6">
              <w:rPr>
                <w:rFonts w:hint="eastAsia"/>
                <w:color w:val="000000" w:themeColor="text1"/>
                <w:sz w:val="24"/>
              </w:rPr>
              <w:t>和</w:t>
            </w:r>
            <w:r w:rsidRPr="00ED79E6">
              <w:rPr>
                <w:rFonts w:hint="eastAsia"/>
                <w:color w:val="000000" w:themeColor="text1"/>
                <w:sz w:val="24"/>
              </w:rPr>
              <w:t>0%</w:t>
            </w:r>
          </w:p>
          <w:p w14:paraId="0879EE81" w14:textId="77777777" w:rsidR="000E15BF" w:rsidRPr="00ED79E6" w:rsidRDefault="000E15BF" w:rsidP="009235D9">
            <w:pPr>
              <w:jc w:val="center"/>
              <w:rPr>
                <w:color w:val="000000" w:themeColor="text1"/>
                <w:sz w:val="24"/>
              </w:rPr>
            </w:pPr>
          </w:p>
        </w:tc>
      </w:tr>
      <w:tr w:rsidR="00ED79E6" w:rsidRPr="00ED79E6" w14:paraId="0EEC8D04" w14:textId="77777777" w:rsidTr="00EC2483">
        <w:trPr>
          <w:trHeight w:val="710"/>
        </w:trPr>
        <w:tc>
          <w:tcPr>
            <w:tcW w:w="5353" w:type="dxa"/>
          </w:tcPr>
          <w:p w14:paraId="73CC3361" w14:textId="5BC87825" w:rsidR="000E15BF" w:rsidRPr="00ED79E6" w:rsidRDefault="00C715B7" w:rsidP="00C715B7">
            <w:pPr>
              <w:jc w:val="center"/>
              <w:rPr>
                <w:color w:val="000000" w:themeColor="text1"/>
                <w:sz w:val="24"/>
              </w:rPr>
            </w:pPr>
            <w:r w:rsidRPr="00ED79E6">
              <w:rPr>
                <w:color w:val="000000" w:themeColor="text1"/>
                <w:sz w:val="24"/>
              </w:rPr>
              <w:lastRenderedPageBreak/>
              <w:t>学</w:t>
            </w:r>
            <w:r w:rsidRPr="00ED79E6">
              <w:rPr>
                <w:rFonts w:hint="eastAsia"/>
                <w:color w:val="000000" w:themeColor="text1"/>
                <w:sz w:val="24"/>
              </w:rPr>
              <w:t>生</w:t>
            </w:r>
            <w:r w:rsidRPr="00ED79E6">
              <w:rPr>
                <w:color w:val="000000" w:themeColor="text1"/>
                <w:sz w:val="24"/>
              </w:rPr>
              <w:t>党支部书记</w:t>
            </w:r>
            <w:r w:rsidRPr="00ED79E6">
              <w:rPr>
                <w:rFonts w:hint="eastAsia"/>
                <w:color w:val="000000" w:themeColor="text1"/>
                <w:sz w:val="24"/>
              </w:rPr>
              <w:t>、</w:t>
            </w:r>
            <w:proofErr w:type="gramStart"/>
            <w:r w:rsidR="008768C8" w:rsidRPr="00ED79E6">
              <w:rPr>
                <w:rFonts w:hint="eastAsia"/>
                <w:color w:val="000000" w:themeColor="text1"/>
                <w:sz w:val="24"/>
              </w:rPr>
              <w:t>学院</w:t>
            </w:r>
            <w:r w:rsidR="008768C8" w:rsidRPr="00ED79E6">
              <w:rPr>
                <w:color w:val="000000" w:themeColor="text1"/>
                <w:sz w:val="24"/>
              </w:rPr>
              <w:t>党建</w:t>
            </w:r>
            <w:proofErr w:type="gramEnd"/>
            <w:r w:rsidR="008768C8" w:rsidRPr="00ED79E6">
              <w:rPr>
                <w:color w:val="000000" w:themeColor="text1"/>
                <w:sz w:val="24"/>
              </w:rPr>
              <w:t>委员会部长</w:t>
            </w:r>
            <w:r w:rsidR="00E81EEB" w:rsidRPr="00ED79E6">
              <w:rPr>
                <w:rFonts w:hint="eastAsia"/>
                <w:color w:val="000000" w:themeColor="text1"/>
                <w:sz w:val="24"/>
              </w:rPr>
              <w:t>/</w:t>
            </w:r>
            <w:r w:rsidR="00E81EEB" w:rsidRPr="00ED79E6">
              <w:rPr>
                <w:rFonts w:hint="eastAsia"/>
                <w:color w:val="000000" w:themeColor="text1"/>
                <w:sz w:val="24"/>
              </w:rPr>
              <w:t>副部长</w:t>
            </w:r>
            <w:r w:rsidR="008768C8" w:rsidRPr="00ED79E6">
              <w:rPr>
                <w:rFonts w:hint="eastAsia"/>
                <w:color w:val="000000" w:themeColor="text1"/>
                <w:sz w:val="24"/>
              </w:rPr>
              <w:t>、</w:t>
            </w:r>
            <w:r w:rsidRPr="00ED79E6">
              <w:rPr>
                <w:color w:val="000000" w:themeColor="text1"/>
                <w:sz w:val="24"/>
              </w:rPr>
              <w:t>学生</w:t>
            </w:r>
            <w:r w:rsidRPr="00ED79E6">
              <w:rPr>
                <w:rFonts w:hint="eastAsia"/>
                <w:color w:val="000000" w:themeColor="text1"/>
                <w:sz w:val="24"/>
              </w:rPr>
              <w:t>学术组织主席和</w:t>
            </w:r>
            <w:r w:rsidRPr="00ED79E6">
              <w:rPr>
                <w:color w:val="000000" w:themeColor="text1"/>
                <w:sz w:val="24"/>
              </w:rPr>
              <w:t>副主席、班长、校</w:t>
            </w:r>
            <w:r w:rsidRPr="00ED79E6">
              <w:rPr>
                <w:rFonts w:hint="eastAsia"/>
                <w:color w:val="000000" w:themeColor="text1"/>
                <w:sz w:val="24"/>
              </w:rPr>
              <w:t>/</w:t>
            </w:r>
            <w:r w:rsidRPr="00ED79E6">
              <w:rPr>
                <w:rFonts w:hint="eastAsia"/>
                <w:color w:val="000000" w:themeColor="text1"/>
                <w:sz w:val="24"/>
              </w:rPr>
              <w:t>院研究生</w:t>
            </w:r>
            <w:proofErr w:type="gramStart"/>
            <w:r w:rsidRPr="00ED79E6">
              <w:rPr>
                <w:color w:val="000000" w:themeColor="text1"/>
                <w:sz w:val="24"/>
              </w:rPr>
              <w:t>会部长</w:t>
            </w:r>
            <w:proofErr w:type="gramEnd"/>
          </w:p>
        </w:tc>
        <w:tc>
          <w:tcPr>
            <w:tcW w:w="971" w:type="dxa"/>
          </w:tcPr>
          <w:p w14:paraId="7BDC117C" w14:textId="77777777" w:rsidR="000E15BF" w:rsidRPr="00ED79E6" w:rsidRDefault="008F661A" w:rsidP="009235D9">
            <w:pPr>
              <w:jc w:val="center"/>
              <w:rPr>
                <w:color w:val="000000" w:themeColor="text1"/>
                <w:sz w:val="24"/>
              </w:rPr>
            </w:pPr>
            <w:r w:rsidRPr="00ED79E6">
              <w:rPr>
                <w:color w:val="000000" w:themeColor="text1"/>
                <w:sz w:val="24"/>
              </w:rPr>
              <w:t>4</w:t>
            </w:r>
          </w:p>
        </w:tc>
        <w:tc>
          <w:tcPr>
            <w:tcW w:w="1872" w:type="dxa"/>
            <w:vMerge/>
          </w:tcPr>
          <w:p w14:paraId="4497CEFD" w14:textId="77777777" w:rsidR="000E15BF" w:rsidRPr="00ED79E6" w:rsidRDefault="000E15BF" w:rsidP="009235D9">
            <w:pPr>
              <w:jc w:val="center"/>
              <w:rPr>
                <w:color w:val="000000" w:themeColor="text1"/>
                <w:sz w:val="24"/>
              </w:rPr>
            </w:pPr>
          </w:p>
        </w:tc>
      </w:tr>
      <w:tr w:rsidR="00ED79E6" w:rsidRPr="00ED79E6" w14:paraId="328B0FDF" w14:textId="77777777" w:rsidTr="000E15BF">
        <w:trPr>
          <w:trHeight w:val="435"/>
        </w:trPr>
        <w:tc>
          <w:tcPr>
            <w:tcW w:w="5353" w:type="dxa"/>
          </w:tcPr>
          <w:p w14:paraId="23EA8269" w14:textId="77777777" w:rsidR="000E15BF" w:rsidRPr="00ED79E6" w:rsidRDefault="00F15A46" w:rsidP="00EC2483">
            <w:pPr>
              <w:jc w:val="center"/>
              <w:rPr>
                <w:color w:val="000000" w:themeColor="text1"/>
                <w:sz w:val="24"/>
              </w:rPr>
            </w:pPr>
            <w:r w:rsidRPr="00ED79E6">
              <w:rPr>
                <w:rFonts w:hint="eastAsia"/>
                <w:color w:val="000000" w:themeColor="text1"/>
                <w:sz w:val="24"/>
              </w:rPr>
              <w:t>校</w:t>
            </w:r>
            <w:r w:rsidRPr="00ED79E6">
              <w:rPr>
                <w:color w:val="000000" w:themeColor="text1"/>
                <w:sz w:val="24"/>
              </w:rPr>
              <w:t>/</w:t>
            </w:r>
            <w:r w:rsidRPr="00ED79E6">
              <w:rPr>
                <w:rFonts w:hint="eastAsia"/>
                <w:color w:val="000000" w:themeColor="text1"/>
                <w:sz w:val="24"/>
              </w:rPr>
              <w:t>院</w:t>
            </w:r>
            <w:r w:rsidRPr="00ED79E6">
              <w:rPr>
                <w:color w:val="000000" w:themeColor="text1"/>
                <w:sz w:val="24"/>
              </w:rPr>
              <w:t>研究生会副部长、党支部</w:t>
            </w:r>
            <w:r w:rsidR="00C715B7" w:rsidRPr="00ED79E6">
              <w:rPr>
                <w:rFonts w:hint="eastAsia"/>
                <w:color w:val="000000" w:themeColor="text1"/>
                <w:sz w:val="24"/>
              </w:rPr>
              <w:t>支委、班委</w:t>
            </w:r>
          </w:p>
        </w:tc>
        <w:tc>
          <w:tcPr>
            <w:tcW w:w="971" w:type="dxa"/>
          </w:tcPr>
          <w:p w14:paraId="7699B335" w14:textId="77777777" w:rsidR="000E15BF" w:rsidRPr="00ED79E6" w:rsidRDefault="00C715B7" w:rsidP="009235D9">
            <w:pPr>
              <w:jc w:val="center"/>
              <w:rPr>
                <w:color w:val="000000" w:themeColor="text1"/>
                <w:sz w:val="24"/>
              </w:rPr>
            </w:pPr>
            <w:r w:rsidRPr="00ED79E6">
              <w:rPr>
                <w:color w:val="000000" w:themeColor="text1"/>
                <w:sz w:val="24"/>
              </w:rPr>
              <w:t>2</w:t>
            </w:r>
          </w:p>
        </w:tc>
        <w:tc>
          <w:tcPr>
            <w:tcW w:w="1872" w:type="dxa"/>
            <w:vMerge/>
          </w:tcPr>
          <w:p w14:paraId="017CF9E2" w14:textId="77777777" w:rsidR="000E15BF" w:rsidRPr="00ED79E6" w:rsidRDefault="000E15BF" w:rsidP="009235D9">
            <w:pPr>
              <w:jc w:val="center"/>
              <w:rPr>
                <w:color w:val="000000" w:themeColor="text1"/>
                <w:sz w:val="24"/>
              </w:rPr>
            </w:pPr>
          </w:p>
        </w:tc>
      </w:tr>
      <w:tr w:rsidR="00ED79E6" w:rsidRPr="00ED79E6" w14:paraId="251B0976" w14:textId="77777777" w:rsidTr="000E15BF">
        <w:trPr>
          <w:trHeight w:val="435"/>
        </w:trPr>
        <w:tc>
          <w:tcPr>
            <w:tcW w:w="5353" w:type="dxa"/>
          </w:tcPr>
          <w:p w14:paraId="1BEC9D68" w14:textId="451410CF" w:rsidR="000E15BF" w:rsidRPr="00ED79E6" w:rsidRDefault="008768C8" w:rsidP="000E15BF">
            <w:pPr>
              <w:jc w:val="center"/>
              <w:rPr>
                <w:color w:val="000000" w:themeColor="text1"/>
                <w:sz w:val="24"/>
              </w:rPr>
            </w:pPr>
            <w:r w:rsidRPr="00ED79E6">
              <w:rPr>
                <w:rFonts w:hint="eastAsia"/>
                <w:color w:val="000000" w:themeColor="text1"/>
                <w:sz w:val="24"/>
              </w:rPr>
              <w:t>党小组</w:t>
            </w:r>
            <w:r w:rsidRPr="00ED79E6">
              <w:rPr>
                <w:color w:val="000000" w:themeColor="text1"/>
                <w:sz w:val="24"/>
              </w:rPr>
              <w:t>组长、</w:t>
            </w:r>
            <w:r w:rsidR="000E15BF" w:rsidRPr="00ED79E6">
              <w:rPr>
                <w:rFonts w:hint="eastAsia"/>
                <w:color w:val="000000" w:themeColor="text1"/>
                <w:sz w:val="24"/>
              </w:rPr>
              <w:t>校</w:t>
            </w:r>
            <w:r w:rsidR="000E15BF" w:rsidRPr="00ED79E6">
              <w:rPr>
                <w:rFonts w:hint="eastAsia"/>
                <w:color w:val="000000" w:themeColor="text1"/>
                <w:sz w:val="24"/>
              </w:rPr>
              <w:t>/</w:t>
            </w:r>
            <w:r w:rsidR="00C715B7" w:rsidRPr="00ED79E6">
              <w:rPr>
                <w:rFonts w:hint="eastAsia"/>
                <w:color w:val="000000" w:themeColor="text1"/>
                <w:sz w:val="24"/>
              </w:rPr>
              <w:t>院</w:t>
            </w:r>
            <w:r w:rsidR="00EC2483" w:rsidRPr="00ED79E6">
              <w:rPr>
                <w:rFonts w:hint="eastAsia"/>
                <w:color w:val="000000" w:themeColor="text1"/>
                <w:sz w:val="24"/>
              </w:rPr>
              <w:t>研究生</w:t>
            </w:r>
            <w:r w:rsidR="000E15BF" w:rsidRPr="00ED79E6">
              <w:rPr>
                <w:rFonts w:hint="eastAsia"/>
                <w:color w:val="000000" w:themeColor="text1"/>
                <w:sz w:val="24"/>
              </w:rPr>
              <w:t>会</w:t>
            </w:r>
            <w:r w:rsidR="000E15BF" w:rsidRPr="00ED79E6">
              <w:rPr>
                <w:color w:val="000000" w:themeColor="text1"/>
                <w:sz w:val="24"/>
              </w:rPr>
              <w:t>或学生</w:t>
            </w:r>
            <w:r w:rsidR="000E15BF" w:rsidRPr="00ED79E6">
              <w:rPr>
                <w:rFonts w:hint="eastAsia"/>
                <w:color w:val="000000" w:themeColor="text1"/>
                <w:sz w:val="24"/>
              </w:rPr>
              <w:t>学术组织中一般成员</w:t>
            </w:r>
          </w:p>
        </w:tc>
        <w:tc>
          <w:tcPr>
            <w:tcW w:w="971" w:type="dxa"/>
          </w:tcPr>
          <w:p w14:paraId="5F5F5105" w14:textId="77777777" w:rsidR="000E15BF" w:rsidRPr="00ED79E6" w:rsidRDefault="00D00766" w:rsidP="009235D9">
            <w:pPr>
              <w:jc w:val="center"/>
              <w:rPr>
                <w:color w:val="000000" w:themeColor="text1"/>
                <w:sz w:val="24"/>
              </w:rPr>
            </w:pPr>
            <w:r w:rsidRPr="00ED79E6">
              <w:rPr>
                <w:rFonts w:hint="eastAsia"/>
                <w:color w:val="000000" w:themeColor="text1"/>
                <w:sz w:val="24"/>
              </w:rPr>
              <w:t>0.5</w:t>
            </w:r>
          </w:p>
        </w:tc>
        <w:tc>
          <w:tcPr>
            <w:tcW w:w="1872" w:type="dxa"/>
            <w:vMerge/>
          </w:tcPr>
          <w:p w14:paraId="66B411C8" w14:textId="77777777" w:rsidR="000E15BF" w:rsidRPr="00ED79E6" w:rsidRDefault="000E15BF" w:rsidP="009235D9">
            <w:pPr>
              <w:jc w:val="center"/>
              <w:rPr>
                <w:color w:val="000000" w:themeColor="text1"/>
                <w:sz w:val="24"/>
              </w:rPr>
            </w:pPr>
          </w:p>
        </w:tc>
      </w:tr>
    </w:tbl>
    <w:p w14:paraId="67A21C0C" w14:textId="7CE0963B" w:rsidR="00F15A46" w:rsidRPr="00ED79E6" w:rsidRDefault="00F15A46" w:rsidP="00251FE1">
      <w:pPr>
        <w:rPr>
          <w:bCs/>
          <w:color w:val="000000" w:themeColor="text1"/>
          <w:sz w:val="24"/>
        </w:rPr>
      </w:pPr>
    </w:p>
    <w:p w14:paraId="511AE275" w14:textId="77777777" w:rsidR="000E15BF" w:rsidRPr="00ED79E6" w:rsidRDefault="003916B3" w:rsidP="000E15BF">
      <w:pPr>
        <w:ind w:firstLineChars="200" w:firstLine="480"/>
        <w:rPr>
          <w:bCs/>
          <w:color w:val="000000" w:themeColor="text1"/>
          <w:sz w:val="24"/>
        </w:rPr>
      </w:pPr>
      <w:r w:rsidRPr="00ED79E6">
        <w:rPr>
          <w:rFonts w:hint="eastAsia"/>
          <w:bCs/>
          <w:color w:val="000000" w:themeColor="text1"/>
          <w:sz w:val="24"/>
        </w:rPr>
        <w:t>学生</w:t>
      </w:r>
      <w:r w:rsidRPr="00ED79E6">
        <w:rPr>
          <w:bCs/>
          <w:color w:val="000000" w:themeColor="text1"/>
          <w:sz w:val="24"/>
        </w:rPr>
        <w:t>干部</w:t>
      </w:r>
      <w:r w:rsidRPr="00ED79E6">
        <w:rPr>
          <w:rFonts w:hint="eastAsia"/>
          <w:bCs/>
          <w:color w:val="000000" w:themeColor="text1"/>
          <w:sz w:val="24"/>
        </w:rPr>
        <w:t>带领</w:t>
      </w:r>
      <w:r w:rsidRPr="00ED79E6">
        <w:rPr>
          <w:bCs/>
          <w:color w:val="000000" w:themeColor="text1"/>
          <w:sz w:val="24"/>
        </w:rPr>
        <w:t>组织获得</w:t>
      </w:r>
      <w:r w:rsidRPr="00ED79E6">
        <w:rPr>
          <w:rFonts w:hint="eastAsia"/>
          <w:bCs/>
          <w:color w:val="000000" w:themeColor="text1"/>
          <w:sz w:val="24"/>
        </w:rPr>
        <w:t>奖励</w:t>
      </w:r>
      <w:r w:rsidRPr="00ED79E6">
        <w:rPr>
          <w:bCs/>
          <w:color w:val="000000" w:themeColor="text1"/>
          <w:sz w:val="24"/>
        </w:rPr>
        <w:t>，则</w:t>
      </w:r>
      <w:r w:rsidRPr="00ED79E6">
        <w:rPr>
          <w:rFonts w:hint="eastAsia"/>
          <w:bCs/>
          <w:color w:val="000000" w:themeColor="text1"/>
          <w:sz w:val="24"/>
        </w:rPr>
        <w:t>可以</w:t>
      </w:r>
      <w:r w:rsidRPr="00ED79E6">
        <w:rPr>
          <w:bCs/>
          <w:color w:val="000000" w:themeColor="text1"/>
          <w:sz w:val="24"/>
        </w:rPr>
        <w:t>获得</w:t>
      </w:r>
      <w:r w:rsidRPr="00ED79E6">
        <w:rPr>
          <w:rFonts w:hint="eastAsia"/>
          <w:bCs/>
          <w:color w:val="000000" w:themeColor="text1"/>
          <w:sz w:val="24"/>
        </w:rPr>
        <w:t>贡献加分。</w:t>
      </w:r>
      <w:r w:rsidRPr="00ED79E6">
        <w:rPr>
          <w:bCs/>
          <w:color w:val="000000" w:themeColor="text1"/>
          <w:sz w:val="24"/>
        </w:rPr>
        <w:t>加分</w:t>
      </w:r>
      <w:r w:rsidRPr="00ED79E6">
        <w:rPr>
          <w:rFonts w:hint="eastAsia"/>
          <w:bCs/>
          <w:color w:val="000000" w:themeColor="text1"/>
          <w:sz w:val="24"/>
        </w:rPr>
        <w:t>原则</w:t>
      </w:r>
      <w:r w:rsidRPr="00ED79E6">
        <w:rPr>
          <w:bCs/>
          <w:color w:val="000000" w:themeColor="text1"/>
          <w:sz w:val="24"/>
        </w:rPr>
        <w:t>如下</w:t>
      </w:r>
      <w:r w:rsidRPr="00ED79E6">
        <w:rPr>
          <w:rFonts w:hint="eastAsia"/>
          <w:bCs/>
          <w:color w:val="000000" w:themeColor="text1"/>
          <w:sz w:val="24"/>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876"/>
        <w:gridCol w:w="696"/>
        <w:gridCol w:w="528"/>
        <w:gridCol w:w="794"/>
        <w:gridCol w:w="658"/>
        <w:gridCol w:w="516"/>
        <w:gridCol w:w="912"/>
        <w:gridCol w:w="372"/>
        <w:gridCol w:w="552"/>
      </w:tblGrid>
      <w:tr w:rsidR="00ED79E6" w:rsidRPr="00ED79E6" w14:paraId="55E6B8EB" w14:textId="77777777" w:rsidTr="00E73EF1">
        <w:tc>
          <w:tcPr>
            <w:tcW w:w="2317" w:type="dxa"/>
          </w:tcPr>
          <w:p w14:paraId="0F6E8424" w14:textId="77777777" w:rsidR="000E15BF" w:rsidRPr="00ED79E6" w:rsidRDefault="000E15BF" w:rsidP="00E73EF1">
            <w:pPr>
              <w:rPr>
                <w:color w:val="000000" w:themeColor="text1"/>
                <w:sz w:val="24"/>
              </w:rPr>
            </w:pPr>
          </w:p>
        </w:tc>
        <w:tc>
          <w:tcPr>
            <w:tcW w:w="2100" w:type="dxa"/>
            <w:gridSpan w:val="3"/>
          </w:tcPr>
          <w:p w14:paraId="1DD00031" w14:textId="77777777" w:rsidR="000E15BF" w:rsidRPr="00ED79E6" w:rsidRDefault="000E15BF" w:rsidP="00E73EF1">
            <w:pPr>
              <w:rPr>
                <w:color w:val="000000" w:themeColor="text1"/>
                <w:sz w:val="24"/>
              </w:rPr>
            </w:pPr>
            <w:r w:rsidRPr="00ED79E6">
              <w:rPr>
                <w:rFonts w:hint="eastAsia"/>
                <w:color w:val="000000" w:themeColor="text1"/>
                <w:sz w:val="24"/>
              </w:rPr>
              <w:t>一等奖</w:t>
            </w:r>
          </w:p>
        </w:tc>
        <w:tc>
          <w:tcPr>
            <w:tcW w:w="1968" w:type="dxa"/>
            <w:gridSpan w:val="3"/>
          </w:tcPr>
          <w:p w14:paraId="4FA42A99" w14:textId="77777777" w:rsidR="000E15BF" w:rsidRPr="00ED79E6" w:rsidRDefault="000E15BF" w:rsidP="00E73EF1">
            <w:pPr>
              <w:rPr>
                <w:color w:val="000000" w:themeColor="text1"/>
                <w:sz w:val="24"/>
              </w:rPr>
            </w:pPr>
            <w:r w:rsidRPr="00ED79E6">
              <w:rPr>
                <w:rFonts w:hint="eastAsia"/>
                <w:color w:val="000000" w:themeColor="text1"/>
                <w:sz w:val="24"/>
              </w:rPr>
              <w:t>二等奖</w:t>
            </w:r>
          </w:p>
        </w:tc>
        <w:tc>
          <w:tcPr>
            <w:tcW w:w="1836" w:type="dxa"/>
            <w:gridSpan w:val="3"/>
          </w:tcPr>
          <w:p w14:paraId="6802FE68" w14:textId="77777777" w:rsidR="000E15BF" w:rsidRPr="00ED79E6" w:rsidRDefault="000E15BF" w:rsidP="00E73EF1">
            <w:pPr>
              <w:rPr>
                <w:color w:val="000000" w:themeColor="text1"/>
                <w:sz w:val="24"/>
              </w:rPr>
            </w:pPr>
            <w:r w:rsidRPr="00ED79E6">
              <w:rPr>
                <w:rFonts w:hint="eastAsia"/>
                <w:color w:val="000000" w:themeColor="text1"/>
                <w:sz w:val="24"/>
              </w:rPr>
              <w:t>三等奖</w:t>
            </w:r>
          </w:p>
        </w:tc>
      </w:tr>
      <w:tr w:rsidR="00ED79E6" w:rsidRPr="00ED79E6" w14:paraId="31ABAA72" w14:textId="77777777" w:rsidTr="00E73EF1">
        <w:tc>
          <w:tcPr>
            <w:tcW w:w="2317" w:type="dxa"/>
          </w:tcPr>
          <w:p w14:paraId="0F50E0BF" w14:textId="77777777" w:rsidR="000E15BF" w:rsidRPr="00ED79E6" w:rsidRDefault="000E15BF" w:rsidP="00E73EF1">
            <w:pPr>
              <w:rPr>
                <w:color w:val="000000" w:themeColor="text1"/>
                <w:sz w:val="24"/>
              </w:rPr>
            </w:pPr>
          </w:p>
        </w:tc>
        <w:tc>
          <w:tcPr>
            <w:tcW w:w="876" w:type="dxa"/>
          </w:tcPr>
          <w:p w14:paraId="2CCABCE8" w14:textId="77777777" w:rsidR="000E15BF" w:rsidRPr="00ED79E6" w:rsidRDefault="000E15BF" w:rsidP="00E73EF1">
            <w:pPr>
              <w:rPr>
                <w:color w:val="000000" w:themeColor="text1"/>
                <w:sz w:val="24"/>
              </w:rPr>
            </w:pPr>
            <w:r w:rsidRPr="00ED79E6">
              <w:rPr>
                <w:rFonts w:hint="eastAsia"/>
                <w:color w:val="000000" w:themeColor="text1"/>
                <w:sz w:val="24"/>
              </w:rPr>
              <w:t>省级及以上</w:t>
            </w:r>
          </w:p>
        </w:tc>
        <w:tc>
          <w:tcPr>
            <w:tcW w:w="696" w:type="dxa"/>
          </w:tcPr>
          <w:p w14:paraId="78BDC8A0" w14:textId="77777777" w:rsidR="000E15BF" w:rsidRPr="00ED79E6" w:rsidRDefault="000E15BF" w:rsidP="00E73EF1">
            <w:pPr>
              <w:rPr>
                <w:color w:val="000000" w:themeColor="text1"/>
                <w:sz w:val="24"/>
              </w:rPr>
            </w:pPr>
            <w:r w:rsidRPr="00ED79E6">
              <w:rPr>
                <w:rFonts w:hint="eastAsia"/>
                <w:color w:val="000000" w:themeColor="text1"/>
                <w:sz w:val="24"/>
              </w:rPr>
              <w:t>校级</w:t>
            </w:r>
          </w:p>
        </w:tc>
        <w:tc>
          <w:tcPr>
            <w:tcW w:w="528" w:type="dxa"/>
          </w:tcPr>
          <w:p w14:paraId="23C692BF" w14:textId="77777777" w:rsidR="000E15BF" w:rsidRPr="00ED79E6" w:rsidRDefault="000E15BF" w:rsidP="00E73EF1">
            <w:pPr>
              <w:rPr>
                <w:color w:val="000000" w:themeColor="text1"/>
                <w:sz w:val="24"/>
              </w:rPr>
            </w:pPr>
            <w:r w:rsidRPr="00ED79E6">
              <w:rPr>
                <w:rFonts w:hint="eastAsia"/>
                <w:color w:val="000000" w:themeColor="text1"/>
                <w:sz w:val="24"/>
              </w:rPr>
              <w:t>院级</w:t>
            </w:r>
          </w:p>
        </w:tc>
        <w:tc>
          <w:tcPr>
            <w:tcW w:w="794" w:type="dxa"/>
          </w:tcPr>
          <w:p w14:paraId="13F85D2A" w14:textId="77777777" w:rsidR="000E15BF" w:rsidRPr="00ED79E6" w:rsidRDefault="000E15BF" w:rsidP="00E73EF1">
            <w:pPr>
              <w:rPr>
                <w:color w:val="000000" w:themeColor="text1"/>
                <w:sz w:val="24"/>
              </w:rPr>
            </w:pPr>
            <w:r w:rsidRPr="00ED79E6">
              <w:rPr>
                <w:rFonts w:hint="eastAsia"/>
                <w:color w:val="000000" w:themeColor="text1"/>
                <w:sz w:val="24"/>
              </w:rPr>
              <w:t>省级及以上</w:t>
            </w:r>
          </w:p>
        </w:tc>
        <w:tc>
          <w:tcPr>
            <w:tcW w:w="658" w:type="dxa"/>
          </w:tcPr>
          <w:p w14:paraId="3A1ADB71" w14:textId="77777777" w:rsidR="000E15BF" w:rsidRPr="00ED79E6" w:rsidRDefault="000E15BF" w:rsidP="00E73EF1">
            <w:pPr>
              <w:rPr>
                <w:color w:val="000000" w:themeColor="text1"/>
                <w:sz w:val="24"/>
              </w:rPr>
            </w:pPr>
            <w:r w:rsidRPr="00ED79E6">
              <w:rPr>
                <w:rFonts w:hint="eastAsia"/>
                <w:color w:val="000000" w:themeColor="text1"/>
                <w:sz w:val="24"/>
              </w:rPr>
              <w:t>校级</w:t>
            </w:r>
          </w:p>
        </w:tc>
        <w:tc>
          <w:tcPr>
            <w:tcW w:w="516" w:type="dxa"/>
          </w:tcPr>
          <w:p w14:paraId="336146F5" w14:textId="77777777" w:rsidR="000E15BF" w:rsidRPr="00ED79E6" w:rsidRDefault="000E15BF" w:rsidP="00E73EF1">
            <w:pPr>
              <w:rPr>
                <w:color w:val="000000" w:themeColor="text1"/>
                <w:sz w:val="24"/>
              </w:rPr>
            </w:pPr>
            <w:r w:rsidRPr="00ED79E6">
              <w:rPr>
                <w:rFonts w:hint="eastAsia"/>
                <w:color w:val="000000" w:themeColor="text1"/>
                <w:sz w:val="24"/>
              </w:rPr>
              <w:t>院级</w:t>
            </w:r>
          </w:p>
        </w:tc>
        <w:tc>
          <w:tcPr>
            <w:tcW w:w="912" w:type="dxa"/>
          </w:tcPr>
          <w:p w14:paraId="35EBF4BB" w14:textId="77777777" w:rsidR="000E15BF" w:rsidRPr="00ED79E6" w:rsidRDefault="000E15BF" w:rsidP="00E73EF1">
            <w:pPr>
              <w:rPr>
                <w:color w:val="000000" w:themeColor="text1"/>
                <w:sz w:val="24"/>
              </w:rPr>
            </w:pPr>
            <w:r w:rsidRPr="00ED79E6">
              <w:rPr>
                <w:rFonts w:hint="eastAsia"/>
                <w:color w:val="000000" w:themeColor="text1"/>
                <w:sz w:val="24"/>
              </w:rPr>
              <w:t>省级及以上</w:t>
            </w:r>
          </w:p>
        </w:tc>
        <w:tc>
          <w:tcPr>
            <w:tcW w:w="372" w:type="dxa"/>
          </w:tcPr>
          <w:p w14:paraId="3818679A" w14:textId="77777777" w:rsidR="000E15BF" w:rsidRPr="00ED79E6" w:rsidRDefault="000E15BF" w:rsidP="00E73EF1">
            <w:pPr>
              <w:rPr>
                <w:color w:val="000000" w:themeColor="text1"/>
                <w:sz w:val="24"/>
              </w:rPr>
            </w:pPr>
            <w:r w:rsidRPr="00ED79E6">
              <w:rPr>
                <w:rFonts w:hint="eastAsia"/>
                <w:color w:val="000000" w:themeColor="text1"/>
                <w:sz w:val="24"/>
              </w:rPr>
              <w:t>校级</w:t>
            </w:r>
          </w:p>
        </w:tc>
        <w:tc>
          <w:tcPr>
            <w:tcW w:w="552" w:type="dxa"/>
          </w:tcPr>
          <w:p w14:paraId="1B4B453B" w14:textId="77777777" w:rsidR="000E15BF" w:rsidRPr="00ED79E6" w:rsidRDefault="000E15BF" w:rsidP="00E73EF1">
            <w:pPr>
              <w:rPr>
                <w:color w:val="000000" w:themeColor="text1"/>
                <w:sz w:val="24"/>
              </w:rPr>
            </w:pPr>
            <w:r w:rsidRPr="00ED79E6">
              <w:rPr>
                <w:rFonts w:hint="eastAsia"/>
                <w:color w:val="000000" w:themeColor="text1"/>
                <w:sz w:val="24"/>
              </w:rPr>
              <w:t>院级</w:t>
            </w:r>
          </w:p>
        </w:tc>
      </w:tr>
      <w:tr w:rsidR="00ED79E6" w:rsidRPr="00ED79E6" w14:paraId="6425906C" w14:textId="77777777" w:rsidTr="00E73EF1">
        <w:tc>
          <w:tcPr>
            <w:tcW w:w="2317" w:type="dxa"/>
          </w:tcPr>
          <w:p w14:paraId="21B6B23B" w14:textId="0CF515E4" w:rsidR="000E15BF" w:rsidRPr="00ED79E6" w:rsidRDefault="000E15BF" w:rsidP="008F661A">
            <w:pPr>
              <w:rPr>
                <w:color w:val="000000" w:themeColor="text1"/>
                <w:sz w:val="24"/>
              </w:rPr>
            </w:pPr>
            <w:r w:rsidRPr="00ED79E6">
              <w:rPr>
                <w:rFonts w:hint="eastAsia"/>
                <w:color w:val="000000" w:themeColor="text1"/>
                <w:sz w:val="24"/>
              </w:rPr>
              <w:t>学生组织干部</w:t>
            </w:r>
            <w:r w:rsidR="00536DAA" w:rsidRPr="00ED79E6">
              <w:rPr>
                <w:rFonts w:hint="eastAsia"/>
                <w:color w:val="000000" w:themeColor="text1"/>
                <w:sz w:val="24"/>
              </w:rPr>
              <w:t>（核心贡献者）</w:t>
            </w:r>
          </w:p>
        </w:tc>
        <w:tc>
          <w:tcPr>
            <w:tcW w:w="876" w:type="dxa"/>
          </w:tcPr>
          <w:p w14:paraId="78E03A9A" w14:textId="77777777" w:rsidR="000E15BF" w:rsidRPr="00ED79E6" w:rsidRDefault="00E73EF1" w:rsidP="00E73EF1">
            <w:pPr>
              <w:rPr>
                <w:color w:val="000000" w:themeColor="text1"/>
                <w:sz w:val="24"/>
              </w:rPr>
            </w:pPr>
            <w:r w:rsidRPr="00ED79E6">
              <w:rPr>
                <w:color w:val="000000" w:themeColor="text1"/>
                <w:sz w:val="24"/>
              </w:rPr>
              <w:t>10</w:t>
            </w:r>
          </w:p>
        </w:tc>
        <w:tc>
          <w:tcPr>
            <w:tcW w:w="696" w:type="dxa"/>
          </w:tcPr>
          <w:p w14:paraId="4D35167D" w14:textId="77777777" w:rsidR="000E15BF" w:rsidRPr="00ED79E6" w:rsidRDefault="00E73EF1" w:rsidP="00E73EF1">
            <w:pPr>
              <w:rPr>
                <w:color w:val="000000" w:themeColor="text1"/>
                <w:sz w:val="24"/>
              </w:rPr>
            </w:pPr>
            <w:r w:rsidRPr="00ED79E6">
              <w:rPr>
                <w:color w:val="000000" w:themeColor="text1"/>
                <w:sz w:val="24"/>
              </w:rPr>
              <w:t>8</w:t>
            </w:r>
          </w:p>
        </w:tc>
        <w:tc>
          <w:tcPr>
            <w:tcW w:w="528" w:type="dxa"/>
          </w:tcPr>
          <w:p w14:paraId="08AC8CA9" w14:textId="77777777" w:rsidR="000E15BF" w:rsidRPr="00ED79E6" w:rsidRDefault="000E15BF" w:rsidP="00E73EF1">
            <w:pPr>
              <w:rPr>
                <w:color w:val="000000" w:themeColor="text1"/>
                <w:sz w:val="24"/>
              </w:rPr>
            </w:pPr>
            <w:r w:rsidRPr="00ED79E6">
              <w:rPr>
                <w:rFonts w:hint="eastAsia"/>
                <w:color w:val="000000" w:themeColor="text1"/>
                <w:sz w:val="24"/>
              </w:rPr>
              <w:t>3</w:t>
            </w:r>
          </w:p>
        </w:tc>
        <w:tc>
          <w:tcPr>
            <w:tcW w:w="794" w:type="dxa"/>
          </w:tcPr>
          <w:p w14:paraId="5E9CDB4D" w14:textId="77777777" w:rsidR="000E15BF" w:rsidRPr="00ED79E6" w:rsidRDefault="00E73EF1" w:rsidP="00E73EF1">
            <w:pPr>
              <w:rPr>
                <w:color w:val="000000" w:themeColor="text1"/>
                <w:sz w:val="24"/>
              </w:rPr>
            </w:pPr>
            <w:r w:rsidRPr="00ED79E6">
              <w:rPr>
                <w:color w:val="000000" w:themeColor="text1"/>
                <w:sz w:val="24"/>
              </w:rPr>
              <w:t>8</w:t>
            </w:r>
          </w:p>
        </w:tc>
        <w:tc>
          <w:tcPr>
            <w:tcW w:w="658" w:type="dxa"/>
          </w:tcPr>
          <w:p w14:paraId="429603BF" w14:textId="77777777" w:rsidR="000E15BF" w:rsidRPr="00ED79E6" w:rsidRDefault="00E73EF1" w:rsidP="00E73EF1">
            <w:pPr>
              <w:rPr>
                <w:color w:val="000000" w:themeColor="text1"/>
                <w:sz w:val="24"/>
              </w:rPr>
            </w:pPr>
            <w:r w:rsidRPr="00ED79E6">
              <w:rPr>
                <w:color w:val="000000" w:themeColor="text1"/>
                <w:sz w:val="24"/>
              </w:rPr>
              <w:t>6</w:t>
            </w:r>
          </w:p>
        </w:tc>
        <w:tc>
          <w:tcPr>
            <w:tcW w:w="516" w:type="dxa"/>
          </w:tcPr>
          <w:p w14:paraId="101A8A03" w14:textId="77777777" w:rsidR="000E15BF" w:rsidRPr="00ED79E6" w:rsidRDefault="000E15BF" w:rsidP="00E73EF1">
            <w:pPr>
              <w:rPr>
                <w:color w:val="000000" w:themeColor="text1"/>
                <w:sz w:val="24"/>
              </w:rPr>
            </w:pPr>
            <w:r w:rsidRPr="00ED79E6">
              <w:rPr>
                <w:rFonts w:hint="eastAsia"/>
                <w:color w:val="000000" w:themeColor="text1"/>
                <w:sz w:val="24"/>
              </w:rPr>
              <w:t>2</w:t>
            </w:r>
          </w:p>
        </w:tc>
        <w:tc>
          <w:tcPr>
            <w:tcW w:w="912" w:type="dxa"/>
          </w:tcPr>
          <w:p w14:paraId="652D3D79" w14:textId="77777777" w:rsidR="000E15BF" w:rsidRPr="00ED79E6" w:rsidRDefault="00E73EF1" w:rsidP="00E73EF1">
            <w:pPr>
              <w:rPr>
                <w:color w:val="000000" w:themeColor="text1"/>
                <w:sz w:val="24"/>
              </w:rPr>
            </w:pPr>
            <w:r w:rsidRPr="00ED79E6">
              <w:rPr>
                <w:color w:val="000000" w:themeColor="text1"/>
                <w:sz w:val="24"/>
              </w:rPr>
              <w:t>6</w:t>
            </w:r>
          </w:p>
        </w:tc>
        <w:tc>
          <w:tcPr>
            <w:tcW w:w="372" w:type="dxa"/>
          </w:tcPr>
          <w:p w14:paraId="139C477E" w14:textId="77777777" w:rsidR="000E15BF" w:rsidRPr="00ED79E6" w:rsidRDefault="00E73EF1" w:rsidP="00E73EF1">
            <w:pPr>
              <w:rPr>
                <w:color w:val="000000" w:themeColor="text1"/>
                <w:sz w:val="24"/>
              </w:rPr>
            </w:pPr>
            <w:r w:rsidRPr="00ED79E6">
              <w:rPr>
                <w:color w:val="000000" w:themeColor="text1"/>
                <w:sz w:val="24"/>
              </w:rPr>
              <w:t>4</w:t>
            </w:r>
          </w:p>
        </w:tc>
        <w:tc>
          <w:tcPr>
            <w:tcW w:w="552" w:type="dxa"/>
          </w:tcPr>
          <w:p w14:paraId="6D6F5BE7" w14:textId="77777777" w:rsidR="000E15BF" w:rsidRPr="00ED79E6" w:rsidRDefault="000E15BF" w:rsidP="00E73EF1">
            <w:pPr>
              <w:rPr>
                <w:color w:val="000000" w:themeColor="text1"/>
                <w:sz w:val="24"/>
              </w:rPr>
            </w:pPr>
            <w:r w:rsidRPr="00ED79E6">
              <w:rPr>
                <w:rFonts w:hint="eastAsia"/>
                <w:color w:val="000000" w:themeColor="text1"/>
                <w:sz w:val="24"/>
              </w:rPr>
              <w:t>1</w:t>
            </w:r>
          </w:p>
        </w:tc>
      </w:tr>
      <w:tr w:rsidR="00ED79E6" w:rsidRPr="00ED79E6" w14:paraId="1139A51E" w14:textId="77777777" w:rsidTr="00E73EF1">
        <w:tc>
          <w:tcPr>
            <w:tcW w:w="2317" w:type="dxa"/>
          </w:tcPr>
          <w:p w14:paraId="3C7BE7AE" w14:textId="77B1D3C5" w:rsidR="000E15BF" w:rsidRPr="00ED79E6" w:rsidRDefault="000E15BF" w:rsidP="001C4754">
            <w:pPr>
              <w:rPr>
                <w:color w:val="000000" w:themeColor="text1"/>
                <w:sz w:val="24"/>
              </w:rPr>
            </w:pPr>
            <w:r w:rsidRPr="00ED79E6">
              <w:rPr>
                <w:rFonts w:hint="eastAsia"/>
                <w:color w:val="000000" w:themeColor="text1"/>
                <w:sz w:val="24"/>
              </w:rPr>
              <w:t>为获奖</w:t>
            </w:r>
            <w:proofErr w:type="gramStart"/>
            <w:r w:rsidRPr="00ED79E6">
              <w:rPr>
                <w:rFonts w:hint="eastAsia"/>
                <w:color w:val="000000" w:themeColor="text1"/>
                <w:sz w:val="24"/>
              </w:rPr>
              <w:t>作出</w:t>
            </w:r>
            <w:proofErr w:type="gramEnd"/>
            <w:r w:rsidRPr="00ED79E6">
              <w:rPr>
                <w:rFonts w:hint="eastAsia"/>
                <w:color w:val="000000" w:themeColor="text1"/>
                <w:sz w:val="24"/>
              </w:rPr>
              <w:t>贡献的</w:t>
            </w:r>
            <w:r w:rsidR="001C4754" w:rsidRPr="00ED79E6">
              <w:rPr>
                <w:rFonts w:hint="eastAsia"/>
                <w:color w:val="000000" w:themeColor="text1"/>
                <w:sz w:val="24"/>
              </w:rPr>
              <w:t>学生</w:t>
            </w:r>
          </w:p>
        </w:tc>
        <w:tc>
          <w:tcPr>
            <w:tcW w:w="5904" w:type="dxa"/>
            <w:gridSpan w:val="9"/>
          </w:tcPr>
          <w:p w14:paraId="7873E589" w14:textId="27AE607C" w:rsidR="000E15BF" w:rsidRPr="00ED79E6" w:rsidRDefault="000E15BF" w:rsidP="00E73EF1">
            <w:pPr>
              <w:rPr>
                <w:color w:val="000000" w:themeColor="text1"/>
                <w:sz w:val="24"/>
              </w:rPr>
            </w:pPr>
            <w:r w:rsidRPr="00ED79E6">
              <w:rPr>
                <w:rFonts w:hint="eastAsia"/>
                <w:color w:val="000000" w:themeColor="text1"/>
                <w:sz w:val="24"/>
              </w:rPr>
              <w:t>加应得分的</w:t>
            </w:r>
            <w:r w:rsidR="00BF2E28" w:rsidRPr="00ED79E6">
              <w:rPr>
                <w:rFonts w:hint="eastAsia"/>
                <w:color w:val="000000" w:themeColor="text1"/>
                <w:sz w:val="24"/>
              </w:rPr>
              <w:t>10</w:t>
            </w:r>
            <w:r w:rsidR="00BF2E28" w:rsidRPr="00ED79E6">
              <w:rPr>
                <w:rFonts w:hint="eastAsia"/>
                <w:color w:val="000000" w:themeColor="text1"/>
                <w:sz w:val="24"/>
              </w:rPr>
              <w:t>％——</w:t>
            </w:r>
            <w:r w:rsidRPr="00ED79E6">
              <w:rPr>
                <w:rFonts w:hint="eastAsia"/>
                <w:color w:val="000000" w:themeColor="text1"/>
                <w:sz w:val="24"/>
              </w:rPr>
              <w:t>50%</w:t>
            </w:r>
            <w:r w:rsidRPr="00ED79E6">
              <w:rPr>
                <w:rFonts w:hint="eastAsia"/>
                <w:color w:val="000000" w:themeColor="text1"/>
                <w:sz w:val="24"/>
              </w:rPr>
              <w:t>。有参加本次评奖工作证明，</w:t>
            </w:r>
            <w:r w:rsidR="001C4754" w:rsidRPr="00ED79E6">
              <w:rPr>
                <w:rFonts w:hint="eastAsia"/>
                <w:color w:val="000000" w:themeColor="text1"/>
                <w:sz w:val="24"/>
              </w:rPr>
              <w:t>由</w:t>
            </w:r>
            <w:r w:rsidRPr="00ED79E6">
              <w:rPr>
                <w:rFonts w:hint="eastAsia"/>
                <w:color w:val="000000" w:themeColor="text1"/>
                <w:sz w:val="24"/>
              </w:rPr>
              <w:t>学生组织干部及指导导师</w:t>
            </w:r>
            <w:r w:rsidR="001C4754" w:rsidRPr="00ED79E6">
              <w:rPr>
                <w:rFonts w:hint="eastAsia"/>
                <w:color w:val="000000" w:themeColor="text1"/>
                <w:sz w:val="24"/>
              </w:rPr>
              <w:t>在参赛</w:t>
            </w:r>
            <w:r w:rsidR="001C4754" w:rsidRPr="00ED79E6">
              <w:rPr>
                <w:color w:val="000000" w:themeColor="text1"/>
                <w:sz w:val="24"/>
              </w:rPr>
              <w:t>前</w:t>
            </w:r>
            <w:r w:rsidRPr="00ED79E6">
              <w:rPr>
                <w:rFonts w:hint="eastAsia"/>
                <w:color w:val="000000" w:themeColor="text1"/>
                <w:sz w:val="24"/>
              </w:rPr>
              <w:t>共同审议</w:t>
            </w:r>
            <w:r w:rsidR="001C4754" w:rsidRPr="00ED79E6">
              <w:rPr>
                <w:rFonts w:hint="eastAsia"/>
                <w:color w:val="000000" w:themeColor="text1"/>
                <w:sz w:val="24"/>
              </w:rPr>
              <w:t>。</w:t>
            </w:r>
          </w:p>
        </w:tc>
      </w:tr>
    </w:tbl>
    <w:p w14:paraId="6B803C8C" w14:textId="77777777" w:rsidR="0062346F" w:rsidRPr="00ED79E6" w:rsidRDefault="0062346F" w:rsidP="000E15BF">
      <w:pPr>
        <w:rPr>
          <w:color w:val="000000" w:themeColor="text1"/>
          <w:sz w:val="24"/>
        </w:rPr>
      </w:pPr>
    </w:p>
    <w:p w14:paraId="58992EA9" w14:textId="6D9BC4EE" w:rsidR="008E4287" w:rsidRPr="00ED79E6" w:rsidRDefault="00262178" w:rsidP="000E15BF">
      <w:pPr>
        <w:rPr>
          <w:bCs/>
          <w:color w:val="000000" w:themeColor="text1"/>
          <w:sz w:val="24"/>
        </w:rPr>
      </w:pPr>
      <w:r w:rsidRPr="00ED79E6">
        <w:rPr>
          <w:rFonts w:hint="eastAsia"/>
          <w:bCs/>
          <w:color w:val="000000" w:themeColor="text1"/>
          <w:sz w:val="24"/>
        </w:rPr>
        <w:t xml:space="preserve"> </w:t>
      </w:r>
      <w:r w:rsidRPr="00ED79E6">
        <w:rPr>
          <w:rFonts w:hint="eastAsia"/>
          <w:bCs/>
          <w:color w:val="000000" w:themeColor="text1"/>
          <w:sz w:val="24"/>
        </w:rPr>
        <w:t>八</w:t>
      </w:r>
      <w:r w:rsidR="000E15BF" w:rsidRPr="00ED79E6">
        <w:rPr>
          <w:rFonts w:hint="eastAsia"/>
          <w:bCs/>
          <w:color w:val="000000" w:themeColor="text1"/>
          <w:sz w:val="24"/>
        </w:rPr>
        <w:t>.</w:t>
      </w:r>
      <w:r w:rsidR="000E15BF" w:rsidRPr="00ED79E6">
        <w:rPr>
          <w:rFonts w:hint="eastAsia"/>
          <w:bCs/>
          <w:color w:val="000000" w:themeColor="text1"/>
          <w:sz w:val="24"/>
        </w:rPr>
        <w:t>综合素质类加分</w:t>
      </w:r>
    </w:p>
    <w:p w14:paraId="079FF05A" w14:textId="77777777" w:rsidR="000E15BF" w:rsidRPr="00ED79E6" w:rsidRDefault="00836BAA" w:rsidP="000E15BF">
      <w:pPr>
        <w:rPr>
          <w:b/>
          <w:color w:val="000000" w:themeColor="text1"/>
        </w:rPr>
      </w:pPr>
      <w:r w:rsidRPr="00ED79E6">
        <w:rPr>
          <w:rFonts w:hint="eastAsia"/>
          <w:color w:val="000000" w:themeColor="text1"/>
          <w:sz w:val="24"/>
        </w:rPr>
        <w:t xml:space="preserve"> </w:t>
      </w:r>
      <w:r w:rsidRPr="00ED79E6">
        <w:rPr>
          <w:color w:val="000000" w:themeColor="text1"/>
          <w:sz w:val="24"/>
        </w:rPr>
        <w:t xml:space="preserve">  </w:t>
      </w:r>
      <w:r w:rsidR="00C715B7" w:rsidRPr="00ED79E6">
        <w:rPr>
          <w:rFonts w:hint="eastAsia"/>
          <w:color w:val="000000" w:themeColor="text1"/>
          <w:sz w:val="24"/>
        </w:rPr>
        <w:t>鼓励</w:t>
      </w:r>
      <w:r w:rsidR="00C715B7" w:rsidRPr="00ED79E6">
        <w:rPr>
          <w:color w:val="000000" w:themeColor="text1"/>
          <w:sz w:val="24"/>
        </w:rPr>
        <w:t>研</w:t>
      </w:r>
      <w:r w:rsidR="000E15BF" w:rsidRPr="00ED79E6">
        <w:rPr>
          <w:rFonts w:hint="eastAsia"/>
          <w:color w:val="000000" w:themeColor="text1"/>
          <w:sz w:val="24"/>
        </w:rPr>
        <w:t>究生积极参加各类文艺、体育等活动，提高综合素质。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876"/>
        <w:gridCol w:w="696"/>
        <w:gridCol w:w="528"/>
        <w:gridCol w:w="823"/>
        <w:gridCol w:w="41"/>
        <w:gridCol w:w="588"/>
        <w:gridCol w:w="516"/>
        <w:gridCol w:w="912"/>
        <w:gridCol w:w="372"/>
        <w:gridCol w:w="552"/>
      </w:tblGrid>
      <w:tr w:rsidR="00ED79E6" w:rsidRPr="00ED79E6" w14:paraId="03F4000E" w14:textId="77777777" w:rsidTr="009235D9">
        <w:tc>
          <w:tcPr>
            <w:tcW w:w="2317" w:type="dxa"/>
          </w:tcPr>
          <w:p w14:paraId="1DD44FD7" w14:textId="77777777" w:rsidR="000E15BF" w:rsidRPr="00ED79E6" w:rsidRDefault="000E15BF" w:rsidP="00484F90">
            <w:pPr>
              <w:jc w:val="center"/>
              <w:rPr>
                <w:color w:val="000000" w:themeColor="text1"/>
                <w:sz w:val="24"/>
              </w:rPr>
            </w:pPr>
          </w:p>
        </w:tc>
        <w:tc>
          <w:tcPr>
            <w:tcW w:w="2100" w:type="dxa"/>
            <w:gridSpan w:val="3"/>
          </w:tcPr>
          <w:p w14:paraId="7507A5D9" w14:textId="77777777" w:rsidR="000E15BF" w:rsidRPr="00ED79E6" w:rsidRDefault="000E15BF" w:rsidP="00484F90">
            <w:pPr>
              <w:jc w:val="center"/>
              <w:rPr>
                <w:color w:val="000000" w:themeColor="text1"/>
                <w:sz w:val="24"/>
              </w:rPr>
            </w:pPr>
            <w:r w:rsidRPr="00ED79E6">
              <w:rPr>
                <w:rFonts w:hint="eastAsia"/>
                <w:color w:val="000000" w:themeColor="text1"/>
                <w:sz w:val="24"/>
              </w:rPr>
              <w:t>一等奖</w:t>
            </w:r>
          </w:p>
        </w:tc>
        <w:tc>
          <w:tcPr>
            <w:tcW w:w="1968" w:type="dxa"/>
            <w:gridSpan w:val="4"/>
          </w:tcPr>
          <w:p w14:paraId="41725F42" w14:textId="77777777" w:rsidR="000E15BF" w:rsidRPr="00ED79E6" w:rsidRDefault="000E15BF" w:rsidP="00484F90">
            <w:pPr>
              <w:jc w:val="center"/>
              <w:rPr>
                <w:color w:val="000000" w:themeColor="text1"/>
                <w:sz w:val="24"/>
              </w:rPr>
            </w:pPr>
            <w:r w:rsidRPr="00ED79E6">
              <w:rPr>
                <w:rFonts w:hint="eastAsia"/>
                <w:color w:val="000000" w:themeColor="text1"/>
                <w:sz w:val="24"/>
              </w:rPr>
              <w:t>二等奖</w:t>
            </w:r>
          </w:p>
        </w:tc>
        <w:tc>
          <w:tcPr>
            <w:tcW w:w="1836" w:type="dxa"/>
            <w:gridSpan w:val="3"/>
          </w:tcPr>
          <w:p w14:paraId="5BBD3054" w14:textId="77777777" w:rsidR="000E15BF" w:rsidRPr="00ED79E6" w:rsidRDefault="000E15BF" w:rsidP="00484F90">
            <w:pPr>
              <w:jc w:val="center"/>
              <w:rPr>
                <w:color w:val="000000" w:themeColor="text1"/>
                <w:sz w:val="24"/>
              </w:rPr>
            </w:pPr>
            <w:r w:rsidRPr="00ED79E6">
              <w:rPr>
                <w:rFonts w:hint="eastAsia"/>
                <w:color w:val="000000" w:themeColor="text1"/>
                <w:sz w:val="24"/>
              </w:rPr>
              <w:t>三等奖</w:t>
            </w:r>
          </w:p>
        </w:tc>
      </w:tr>
      <w:tr w:rsidR="00ED79E6" w:rsidRPr="00ED79E6" w14:paraId="20BF4E95" w14:textId="77777777" w:rsidTr="009235D9">
        <w:tc>
          <w:tcPr>
            <w:tcW w:w="2317" w:type="dxa"/>
          </w:tcPr>
          <w:p w14:paraId="42B2BE07" w14:textId="77777777" w:rsidR="000E15BF" w:rsidRPr="00ED79E6" w:rsidRDefault="000E15BF" w:rsidP="009235D9">
            <w:pPr>
              <w:rPr>
                <w:color w:val="000000" w:themeColor="text1"/>
                <w:sz w:val="24"/>
              </w:rPr>
            </w:pPr>
          </w:p>
        </w:tc>
        <w:tc>
          <w:tcPr>
            <w:tcW w:w="876" w:type="dxa"/>
          </w:tcPr>
          <w:p w14:paraId="5E30DB12" w14:textId="77777777" w:rsidR="000E15BF" w:rsidRPr="00ED79E6" w:rsidRDefault="000E15BF" w:rsidP="009235D9">
            <w:pPr>
              <w:rPr>
                <w:color w:val="000000" w:themeColor="text1"/>
                <w:sz w:val="24"/>
              </w:rPr>
            </w:pPr>
            <w:r w:rsidRPr="00ED79E6">
              <w:rPr>
                <w:rFonts w:hint="eastAsia"/>
                <w:color w:val="000000" w:themeColor="text1"/>
                <w:sz w:val="24"/>
              </w:rPr>
              <w:t>省级及以上</w:t>
            </w:r>
          </w:p>
        </w:tc>
        <w:tc>
          <w:tcPr>
            <w:tcW w:w="696" w:type="dxa"/>
          </w:tcPr>
          <w:p w14:paraId="13513B27" w14:textId="77777777" w:rsidR="000E15BF" w:rsidRPr="00ED79E6" w:rsidRDefault="000E15BF" w:rsidP="009235D9">
            <w:pPr>
              <w:rPr>
                <w:color w:val="000000" w:themeColor="text1"/>
                <w:sz w:val="24"/>
              </w:rPr>
            </w:pPr>
            <w:r w:rsidRPr="00ED79E6">
              <w:rPr>
                <w:rFonts w:hint="eastAsia"/>
                <w:color w:val="000000" w:themeColor="text1"/>
                <w:sz w:val="24"/>
              </w:rPr>
              <w:t>校级</w:t>
            </w:r>
          </w:p>
        </w:tc>
        <w:tc>
          <w:tcPr>
            <w:tcW w:w="528" w:type="dxa"/>
          </w:tcPr>
          <w:p w14:paraId="2E56F314" w14:textId="77777777" w:rsidR="000E15BF" w:rsidRPr="00ED79E6" w:rsidRDefault="000E15BF" w:rsidP="009235D9">
            <w:pPr>
              <w:rPr>
                <w:color w:val="000000" w:themeColor="text1"/>
                <w:sz w:val="24"/>
              </w:rPr>
            </w:pPr>
            <w:r w:rsidRPr="00ED79E6">
              <w:rPr>
                <w:rFonts w:hint="eastAsia"/>
                <w:color w:val="000000" w:themeColor="text1"/>
                <w:sz w:val="24"/>
              </w:rPr>
              <w:t>院级</w:t>
            </w:r>
          </w:p>
        </w:tc>
        <w:tc>
          <w:tcPr>
            <w:tcW w:w="864" w:type="dxa"/>
            <w:gridSpan w:val="2"/>
          </w:tcPr>
          <w:p w14:paraId="58B80AAD" w14:textId="77777777" w:rsidR="000E15BF" w:rsidRPr="00ED79E6" w:rsidRDefault="000E15BF" w:rsidP="009235D9">
            <w:pPr>
              <w:rPr>
                <w:color w:val="000000" w:themeColor="text1"/>
                <w:sz w:val="24"/>
              </w:rPr>
            </w:pPr>
            <w:r w:rsidRPr="00ED79E6">
              <w:rPr>
                <w:rFonts w:hint="eastAsia"/>
                <w:color w:val="000000" w:themeColor="text1"/>
                <w:sz w:val="24"/>
              </w:rPr>
              <w:t>省级及以上</w:t>
            </w:r>
          </w:p>
        </w:tc>
        <w:tc>
          <w:tcPr>
            <w:tcW w:w="588" w:type="dxa"/>
          </w:tcPr>
          <w:p w14:paraId="277E6278" w14:textId="77777777" w:rsidR="000E15BF" w:rsidRPr="00ED79E6" w:rsidRDefault="000E15BF" w:rsidP="009235D9">
            <w:pPr>
              <w:rPr>
                <w:color w:val="000000" w:themeColor="text1"/>
                <w:sz w:val="24"/>
              </w:rPr>
            </w:pPr>
            <w:r w:rsidRPr="00ED79E6">
              <w:rPr>
                <w:rFonts w:hint="eastAsia"/>
                <w:color w:val="000000" w:themeColor="text1"/>
                <w:sz w:val="24"/>
              </w:rPr>
              <w:t>校级</w:t>
            </w:r>
          </w:p>
        </w:tc>
        <w:tc>
          <w:tcPr>
            <w:tcW w:w="516" w:type="dxa"/>
          </w:tcPr>
          <w:p w14:paraId="36946458" w14:textId="77777777" w:rsidR="000E15BF" w:rsidRPr="00ED79E6" w:rsidRDefault="000E15BF" w:rsidP="009235D9">
            <w:pPr>
              <w:rPr>
                <w:color w:val="000000" w:themeColor="text1"/>
                <w:sz w:val="24"/>
              </w:rPr>
            </w:pPr>
            <w:r w:rsidRPr="00ED79E6">
              <w:rPr>
                <w:rFonts w:hint="eastAsia"/>
                <w:color w:val="000000" w:themeColor="text1"/>
                <w:sz w:val="24"/>
              </w:rPr>
              <w:t>院级</w:t>
            </w:r>
          </w:p>
        </w:tc>
        <w:tc>
          <w:tcPr>
            <w:tcW w:w="912" w:type="dxa"/>
          </w:tcPr>
          <w:p w14:paraId="75DA5A22" w14:textId="77777777" w:rsidR="000E15BF" w:rsidRPr="00ED79E6" w:rsidRDefault="000E15BF" w:rsidP="009235D9">
            <w:pPr>
              <w:rPr>
                <w:color w:val="000000" w:themeColor="text1"/>
                <w:sz w:val="24"/>
              </w:rPr>
            </w:pPr>
            <w:r w:rsidRPr="00ED79E6">
              <w:rPr>
                <w:rFonts w:hint="eastAsia"/>
                <w:color w:val="000000" w:themeColor="text1"/>
                <w:sz w:val="24"/>
              </w:rPr>
              <w:t>省级及以上</w:t>
            </w:r>
          </w:p>
        </w:tc>
        <w:tc>
          <w:tcPr>
            <w:tcW w:w="372" w:type="dxa"/>
          </w:tcPr>
          <w:p w14:paraId="54C0C635" w14:textId="77777777" w:rsidR="000E15BF" w:rsidRPr="00ED79E6" w:rsidRDefault="000E15BF" w:rsidP="009235D9">
            <w:pPr>
              <w:rPr>
                <w:color w:val="000000" w:themeColor="text1"/>
                <w:sz w:val="24"/>
              </w:rPr>
            </w:pPr>
            <w:r w:rsidRPr="00ED79E6">
              <w:rPr>
                <w:rFonts w:hint="eastAsia"/>
                <w:color w:val="000000" w:themeColor="text1"/>
                <w:sz w:val="24"/>
              </w:rPr>
              <w:t>校级</w:t>
            </w:r>
          </w:p>
        </w:tc>
        <w:tc>
          <w:tcPr>
            <w:tcW w:w="552" w:type="dxa"/>
          </w:tcPr>
          <w:p w14:paraId="0280C2D6" w14:textId="77777777" w:rsidR="000E15BF" w:rsidRPr="00ED79E6" w:rsidRDefault="000E15BF" w:rsidP="009235D9">
            <w:pPr>
              <w:rPr>
                <w:color w:val="000000" w:themeColor="text1"/>
                <w:sz w:val="24"/>
              </w:rPr>
            </w:pPr>
            <w:r w:rsidRPr="00ED79E6">
              <w:rPr>
                <w:rFonts w:hint="eastAsia"/>
                <w:color w:val="000000" w:themeColor="text1"/>
                <w:sz w:val="24"/>
              </w:rPr>
              <w:t>院级</w:t>
            </w:r>
          </w:p>
        </w:tc>
      </w:tr>
      <w:tr w:rsidR="00ED79E6" w:rsidRPr="00ED79E6" w14:paraId="1BD03270" w14:textId="77777777" w:rsidTr="005C61DC">
        <w:tc>
          <w:tcPr>
            <w:tcW w:w="2317" w:type="dxa"/>
          </w:tcPr>
          <w:p w14:paraId="66365E81" w14:textId="7BE43B11" w:rsidR="000E15BF" w:rsidRPr="00ED79E6" w:rsidRDefault="000E15BF" w:rsidP="009235D9">
            <w:pPr>
              <w:rPr>
                <w:color w:val="000000" w:themeColor="text1"/>
                <w:sz w:val="24"/>
              </w:rPr>
            </w:pPr>
            <w:r w:rsidRPr="00ED79E6">
              <w:rPr>
                <w:rFonts w:hint="eastAsia"/>
                <w:color w:val="000000" w:themeColor="text1"/>
                <w:sz w:val="24"/>
              </w:rPr>
              <w:t>获奖人</w:t>
            </w:r>
            <w:r w:rsidRPr="00ED79E6">
              <w:rPr>
                <w:rFonts w:hint="eastAsia"/>
                <w:color w:val="000000" w:themeColor="text1"/>
                <w:sz w:val="24"/>
              </w:rPr>
              <w:t>/</w:t>
            </w:r>
            <w:r w:rsidRPr="00ED79E6">
              <w:rPr>
                <w:rFonts w:hint="eastAsia"/>
                <w:color w:val="000000" w:themeColor="text1"/>
                <w:sz w:val="24"/>
              </w:rPr>
              <w:t>团体竞赛中</w:t>
            </w:r>
            <w:r w:rsidR="001C4754" w:rsidRPr="00ED79E6">
              <w:rPr>
                <w:rFonts w:hint="eastAsia"/>
                <w:color w:val="000000" w:themeColor="text1"/>
                <w:sz w:val="24"/>
              </w:rPr>
              <w:t>的</w:t>
            </w:r>
            <w:r w:rsidR="001C4754" w:rsidRPr="00ED79E6">
              <w:rPr>
                <w:color w:val="000000" w:themeColor="text1"/>
                <w:sz w:val="24"/>
              </w:rPr>
              <w:t>学生</w:t>
            </w:r>
            <w:r w:rsidRPr="00ED79E6">
              <w:rPr>
                <w:rFonts w:hint="eastAsia"/>
                <w:color w:val="000000" w:themeColor="text1"/>
                <w:sz w:val="24"/>
              </w:rPr>
              <w:t>干部</w:t>
            </w:r>
            <w:r w:rsidR="00536DAA" w:rsidRPr="00ED79E6">
              <w:rPr>
                <w:rFonts w:hint="eastAsia"/>
                <w:color w:val="000000" w:themeColor="text1"/>
                <w:sz w:val="24"/>
              </w:rPr>
              <w:t>（核心贡献者）</w:t>
            </w:r>
          </w:p>
        </w:tc>
        <w:tc>
          <w:tcPr>
            <w:tcW w:w="876" w:type="dxa"/>
          </w:tcPr>
          <w:p w14:paraId="4ED46A6E" w14:textId="77777777" w:rsidR="000E15BF" w:rsidRPr="00ED79E6" w:rsidRDefault="000E15BF" w:rsidP="009235D9">
            <w:pPr>
              <w:rPr>
                <w:color w:val="000000" w:themeColor="text1"/>
                <w:sz w:val="24"/>
              </w:rPr>
            </w:pPr>
            <w:r w:rsidRPr="00ED79E6">
              <w:rPr>
                <w:rFonts w:hint="eastAsia"/>
                <w:color w:val="000000" w:themeColor="text1"/>
                <w:sz w:val="24"/>
              </w:rPr>
              <w:t>6</w:t>
            </w:r>
          </w:p>
        </w:tc>
        <w:tc>
          <w:tcPr>
            <w:tcW w:w="696" w:type="dxa"/>
          </w:tcPr>
          <w:p w14:paraId="4603E98F" w14:textId="77777777" w:rsidR="000E15BF" w:rsidRPr="00ED79E6" w:rsidRDefault="000E15BF" w:rsidP="009235D9">
            <w:pPr>
              <w:rPr>
                <w:color w:val="000000" w:themeColor="text1"/>
                <w:sz w:val="24"/>
              </w:rPr>
            </w:pPr>
            <w:r w:rsidRPr="00ED79E6">
              <w:rPr>
                <w:rFonts w:hint="eastAsia"/>
                <w:color w:val="000000" w:themeColor="text1"/>
                <w:sz w:val="24"/>
              </w:rPr>
              <w:t>5</w:t>
            </w:r>
          </w:p>
        </w:tc>
        <w:tc>
          <w:tcPr>
            <w:tcW w:w="528" w:type="dxa"/>
          </w:tcPr>
          <w:p w14:paraId="1F23E67F" w14:textId="77777777" w:rsidR="000E15BF" w:rsidRPr="00ED79E6" w:rsidRDefault="000E15BF" w:rsidP="009235D9">
            <w:pPr>
              <w:rPr>
                <w:color w:val="000000" w:themeColor="text1"/>
                <w:sz w:val="24"/>
              </w:rPr>
            </w:pPr>
            <w:r w:rsidRPr="00ED79E6">
              <w:rPr>
                <w:rFonts w:hint="eastAsia"/>
                <w:color w:val="000000" w:themeColor="text1"/>
                <w:sz w:val="24"/>
              </w:rPr>
              <w:t>3</w:t>
            </w:r>
          </w:p>
        </w:tc>
        <w:tc>
          <w:tcPr>
            <w:tcW w:w="823" w:type="dxa"/>
          </w:tcPr>
          <w:p w14:paraId="3F4E5DEB" w14:textId="77777777" w:rsidR="000E15BF" w:rsidRPr="00ED79E6" w:rsidRDefault="000E15BF" w:rsidP="009235D9">
            <w:pPr>
              <w:rPr>
                <w:color w:val="000000" w:themeColor="text1"/>
                <w:sz w:val="24"/>
              </w:rPr>
            </w:pPr>
            <w:r w:rsidRPr="00ED79E6">
              <w:rPr>
                <w:rFonts w:hint="eastAsia"/>
                <w:color w:val="000000" w:themeColor="text1"/>
                <w:sz w:val="24"/>
              </w:rPr>
              <w:t>5</w:t>
            </w:r>
          </w:p>
        </w:tc>
        <w:tc>
          <w:tcPr>
            <w:tcW w:w="629" w:type="dxa"/>
            <w:gridSpan w:val="2"/>
          </w:tcPr>
          <w:p w14:paraId="3C75DAA9" w14:textId="77777777" w:rsidR="000E15BF" w:rsidRPr="00ED79E6" w:rsidRDefault="000E15BF" w:rsidP="009235D9">
            <w:pPr>
              <w:rPr>
                <w:color w:val="000000" w:themeColor="text1"/>
                <w:sz w:val="24"/>
              </w:rPr>
            </w:pPr>
            <w:r w:rsidRPr="00ED79E6">
              <w:rPr>
                <w:rFonts w:hint="eastAsia"/>
                <w:color w:val="000000" w:themeColor="text1"/>
                <w:sz w:val="24"/>
              </w:rPr>
              <w:t>4</w:t>
            </w:r>
          </w:p>
        </w:tc>
        <w:tc>
          <w:tcPr>
            <w:tcW w:w="516" w:type="dxa"/>
          </w:tcPr>
          <w:p w14:paraId="10525A84" w14:textId="77777777" w:rsidR="000E15BF" w:rsidRPr="00ED79E6" w:rsidRDefault="000E15BF" w:rsidP="009235D9">
            <w:pPr>
              <w:rPr>
                <w:color w:val="000000" w:themeColor="text1"/>
                <w:sz w:val="24"/>
              </w:rPr>
            </w:pPr>
            <w:r w:rsidRPr="00ED79E6">
              <w:rPr>
                <w:rFonts w:hint="eastAsia"/>
                <w:color w:val="000000" w:themeColor="text1"/>
                <w:sz w:val="24"/>
              </w:rPr>
              <w:t>2</w:t>
            </w:r>
          </w:p>
        </w:tc>
        <w:tc>
          <w:tcPr>
            <w:tcW w:w="912" w:type="dxa"/>
          </w:tcPr>
          <w:p w14:paraId="42673A9E" w14:textId="77777777" w:rsidR="000E15BF" w:rsidRPr="00ED79E6" w:rsidRDefault="000E15BF" w:rsidP="009235D9">
            <w:pPr>
              <w:rPr>
                <w:color w:val="000000" w:themeColor="text1"/>
                <w:sz w:val="24"/>
              </w:rPr>
            </w:pPr>
            <w:r w:rsidRPr="00ED79E6">
              <w:rPr>
                <w:rFonts w:hint="eastAsia"/>
                <w:color w:val="000000" w:themeColor="text1"/>
                <w:sz w:val="24"/>
              </w:rPr>
              <w:t>4</w:t>
            </w:r>
          </w:p>
        </w:tc>
        <w:tc>
          <w:tcPr>
            <w:tcW w:w="372" w:type="dxa"/>
          </w:tcPr>
          <w:p w14:paraId="0D408FE0" w14:textId="77777777" w:rsidR="000E15BF" w:rsidRPr="00ED79E6" w:rsidRDefault="000E15BF" w:rsidP="009235D9">
            <w:pPr>
              <w:rPr>
                <w:color w:val="000000" w:themeColor="text1"/>
                <w:sz w:val="24"/>
              </w:rPr>
            </w:pPr>
            <w:r w:rsidRPr="00ED79E6">
              <w:rPr>
                <w:rFonts w:hint="eastAsia"/>
                <w:color w:val="000000" w:themeColor="text1"/>
                <w:sz w:val="24"/>
              </w:rPr>
              <w:t>3</w:t>
            </w:r>
          </w:p>
        </w:tc>
        <w:tc>
          <w:tcPr>
            <w:tcW w:w="552" w:type="dxa"/>
          </w:tcPr>
          <w:p w14:paraId="00DC3B00" w14:textId="77777777" w:rsidR="000E15BF" w:rsidRPr="00ED79E6" w:rsidRDefault="000E15BF" w:rsidP="009235D9">
            <w:pPr>
              <w:rPr>
                <w:color w:val="000000" w:themeColor="text1"/>
                <w:sz w:val="24"/>
              </w:rPr>
            </w:pPr>
            <w:r w:rsidRPr="00ED79E6">
              <w:rPr>
                <w:rFonts w:hint="eastAsia"/>
                <w:color w:val="000000" w:themeColor="text1"/>
                <w:sz w:val="24"/>
              </w:rPr>
              <w:t>1</w:t>
            </w:r>
          </w:p>
        </w:tc>
      </w:tr>
      <w:tr w:rsidR="00ED79E6" w:rsidRPr="00ED79E6" w14:paraId="023F1A45" w14:textId="77777777" w:rsidTr="009235D9">
        <w:tc>
          <w:tcPr>
            <w:tcW w:w="2317" w:type="dxa"/>
          </w:tcPr>
          <w:p w14:paraId="326B3A1D" w14:textId="244705DB" w:rsidR="000E15BF" w:rsidRPr="00ED79E6" w:rsidRDefault="00BF2E28" w:rsidP="009235D9">
            <w:pPr>
              <w:rPr>
                <w:color w:val="000000" w:themeColor="text1"/>
                <w:sz w:val="24"/>
              </w:rPr>
            </w:pPr>
            <w:r w:rsidRPr="00ED79E6">
              <w:rPr>
                <w:rFonts w:hint="eastAsia"/>
                <w:color w:val="000000" w:themeColor="text1"/>
                <w:sz w:val="24"/>
              </w:rPr>
              <w:t>为获奖</w:t>
            </w:r>
            <w:proofErr w:type="gramStart"/>
            <w:r w:rsidRPr="00ED79E6">
              <w:rPr>
                <w:rFonts w:hint="eastAsia"/>
                <w:color w:val="000000" w:themeColor="text1"/>
                <w:sz w:val="24"/>
              </w:rPr>
              <w:t>作出</w:t>
            </w:r>
            <w:proofErr w:type="gramEnd"/>
            <w:r w:rsidRPr="00ED79E6">
              <w:rPr>
                <w:rFonts w:hint="eastAsia"/>
                <w:color w:val="000000" w:themeColor="text1"/>
                <w:sz w:val="24"/>
              </w:rPr>
              <w:t>贡献的学生</w:t>
            </w:r>
          </w:p>
        </w:tc>
        <w:tc>
          <w:tcPr>
            <w:tcW w:w="5904" w:type="dxa"/>
            <w:gridSpan w:val="10"/>
          </w:tcPr>
          <w:p w14:paraId="56A13A1C" w14:textId="58A1CA17" w:rsidR="000E15BF" w:rsidRPr="00ED79E6" w:rsidRDefault="000E15BF" w:rsidP="009235D9">
            <w:pPr>
              <w:rPr>
                <w:color w:val="000000" w:themeColor="text1"/>
                <w:sz w:val="24"/>
              </w:rPr>
            </w:pPr>
            <w:r w:rsidRPr="00ED79E6">
              <w:rPr>
                <w:rFonts w:hint="eastAsia"/>
                <w:color w:val="000000" w:themeColor="text1"/>
                <w:sz w:val="24"/>
              </w:rPr>
              <w:t>加应得分的</w:t>
            </w:r>
            <w:r w:rsidR="00BF2E28" w:rsidRPr="00ED79E6">
              <w:rPr>
                <w:rFonts w:hint="eastAsia"/>
                <w:color w:val="000000" w:themeColor="text1"/>
                <w:sz w:val="24"/>
              </w:rPr>
              <w:t>10%</w:t>
            </w:r>
            <w:r w:rsidR="00BF2E28" w:rsidRPr="00ED79E6">
              <w:rPr>
                <w:rFonts w:hint="eastAsia"/>
                <w:color w:val="000000" w:themeColor="text1"/>
                <w:sz w:val="24"/>
              </w:rPr>
              <w:t>——</w:t>
            </w:r>
            <w:r w:rsidRPr="00ED79E6">
              <w:rPr>
                <w:rFonts w:hint="eastAsia"/>
                <w:color w:val="000000" w:themeColor="text1"/>
                <w:sz w:val="24"/>
              </w:rPr>
              <w:t>50%</w:t>
            </w:r>
            <w:r w:rsidRPr="00ED79E6">
              <w:rPr>
                <w:rFonts w:hint="eastAsia"/>
                <w:color w:val="000000" w:themeColor="text1"/>
                <w:sz w:val="24"/>
              </w:rPr>
              <w:t>。有参加本次评奖工作证明，本团体干部及指导导师共同审议</w:t>
            </w:r>
          </w:p>
        </w:tc>
      </w:tr>
    </w:tbl>
    <w:p w14:paraId="1C07A5B3" w14:textId="15931E9D" w:rsidR="00241354" w:rsidRPr="00ED79E6" w:rsidRDefault="00836BAA" w:rsidP="0057442C">
      <w:pPr>
        <w:spacing w:line="360" w:lineRule="auto"/>
        <w:ind w:firstLineChars="200" w:firstLine="480"/>
        <w:rPr>
          <w:b/>
          <w:color w:val="000000" w:themeColor="text1"/>
        </w:rPr>
      </w:pPr>
      <w:r w:rsidRPr="00ED79E6">
        <w:rPr>
          <w:color w:val="000000" w:themeColor="text1"/>
          <w:sz w:val="24"/>
        </w:rPr>
        <w:t>鼓励研究生参加</w:t>
      </w:r>
      <w:r w:rsidR="00BF2E28" w:rsidRPr="00ED79E6">
        <w:rPr>
          <w:rFonts w:hint="eastAsia"/>
          <w:color w:val="000000" w:themeColor="text1"/>
          <w:sz w:val="24"/>
        </w:rPr>
        <w:t>有组织的</w:t>
      </w:r>
      <w:r w:rsidRPr="00ED79E6">
        <w:rPr>
          <w:rFonts w:hint="eastAsia"/>
          <w:color w:val="000000" w:themeColor="text1"/>
          <w:sz w:val="24"/>
        </w:rPr>
        <w:t>社会实践、挂职锻炼</w:t>
      </w:r>
      <w:r w:rsidRPr="00ED79E6">
        <w:rPr>
          <w:color w:val="000000" w:themeColor="text1"/>
          <w:sz w:val="24"/>
        </w:rPr>
        <w:t>等</w:t>
      </w:r>
      <w:r w:rsidR="00BF2E28" w:rsidRPr="00ED79E6">
        <w:rPr>
          <w:rFonts w:hint="eastAsia"/>
          <w:color w:val="000000" w:themeColor="text1"/>
          <w:sz w:val="24"/>
        </w:rPr>
        <w:t>（非生产实习）</w:t>
      </w:r>
      <w:r w:rsidRPr="00ED79E6">
        <w:rPr>
          <w:color w:val="000000" w:themeColor="text1"/>
          <w:sz w:val="24"/>
        </w:rPr>
        <w:t>，</w:t>
      </w:r>
      <w:r w:rsidR="00C715B7" w:rsidRPr="00ED79E6">
        <w:rPr>
          <w:rFonts w:hint="eastAsia"/>
          <w:color w:val="000000" w:themeColor="text1"/>
          <w:sz w:val="24"/>
        </w:rPr>
        <w:t>参与</w:t>
      </w:r>
      <w:r w:rsidR="00C715B7" w:rsidRPr="00ED79E6">
        <w:rPr>
          <w:rFonts w:hint="eastAsia"/>
          <w:color w:val="000000" w:themeColor="text1"/>
          <w:sz w:val="24"/>
        </w:rPr>
        <w:t>1</w:t>
      </w:r>
      <w:r w:rsidR="00C715B7" w:rsidRPr="00ED79E6">
        <w:rPr>
          <w:rFonts w:hint="eastAsia"/>
          <w:color w:val="000000" w:themeColor="text1"/>
          <w:sz w:val="24"/>
        </w:rPr>
        <w:t>次</w:t>
      </w:r>
      <w:r w:rsidR="00C715B7" w:rsidRPr="00ED79E6">
        <w:rPr>
          <w:color w:val="000000" w:themeColor="text1"/>
          <w:sz w:val="24"/>
        </w:rPr>
        <w:t>加</w:t>
      </w:r>
      <w:r w:rsidR="00C715B7" w:rsidRPr="00ED79E6">
        <w:rPr>
          <w:rFonts w:hint="eastAsia"/>
          <w:color w:val="000000" w:themeColor="text1"/>
          <w:sz w:val="24"/>
        </w:rPr>
        <w:t>0.5</w:t>
      </w:r>
      <w:r w:rsidR="00C715B7" w:rsidRPr="00ED79E6">
        <w:rPr>
          <w:rFonts w:hint="eastAsia"/>
          <w:color w:val="000000" w:themeColor="text1"/>
          <w:sz w:val="24"/>
        </w:rPr>
        <w:t>分</w:t>
      </w:r>
      <w:r w:rsidR="00C715B7" w:rsidRPr="00ED79E6">
        <w:rPr>
          <w:color w:val="000000" w:themeColor="text1"/>
          <w:sz w:val="24"/>
        </w:rPr>
        <w:t>，</w:t>
      </w:r>
      <w:r w:rsidRPr="00ED79E6">
        <w:rPr>
          <w:color w:val="000000" w:themeColor="text1"/>
          <w:sz w:val="24"/>
        </w:rPr>
        <w:t>5</w:t>
      </w:r>
      <w:r w:rsidRPr="00ED79E6">
        <w:rPr>
          <w:color w:val="000000" w:themeColor="text1"/>
          <w:sz w:val="24"/>
        </w:rPr>
        <w:t>天以上</w:t>
      </w:r>
      <w:r w:rsidR="00C715B7" w:rsidRPr="00ED79E6">
        <w:rPr>
          <w:rFonts w:hint="eastAsia"/>
          <w:color w:val="000000" w:themeColor="text1"/>
          <w:sz w:val="24"/>
        </w:rPr>
        <w:t>加</w:t>
      </w:r>
      <w:r w:rsidRPr="00ED79E6">
        <w:rPr>
          <w:rFonts w:hint="eastAsia"/>
          <w:color w:val="000000" w:themeColor="text1"/>
          <w:sz w:val="24"/>
        </w:rPr>
        <w:t>1</w:t>
      </w:r>
      <w:r w:rsidRPr="00ED79E6">
        <w:rPr>
          <w:color w:val="000000" w:themeColor="text1"/>
          <w:sz w:val="24"/>
        </w:rPr>
        <w:t>分</w:t>
      </w:r>
      <w:r w:rsidR="00C715B7" w:rsidRPr="00ED79E6">
        <w:rPr>
          <w:rFonts w:hint="eastAsia"/>
          <w:color w:val="000000" w:themeColor="text1"/>
          <w:sz w:val="24"/>
        </w:rPr>
        <w:t>，年度</w:t>
      </w:r>
      <w:r w:rsidR="00C715B7" w:rsidRPr="00ED79E6">
        <w:rPr>
          <w:color w:val="000000" w:themeColor="text1"/>
          <w:sz w:val="24"/>
        </w:rPr>
        <w:t>总参与分</w:t>
      </w:r>
      <w:r w:rsidR="00C715B7" w:rsidRPr="00ED79E6">
        <w:rPr>
          <w:rFonts w:hint="eastAsia"/>
          <w:color w:val="000000" w:themeColor="text1"/>
          <w:sz w:val="24"/>
        </w:rPr>
        <w:t>不</w:t>
      </w:r>
      <w:r w:rsidR="00C715B7" w:rsidRPr="00ED79E6">
        <w:rPr>
          <w:color w:val="000000" w:themeColor="text1"/>
          <w:sz w:val="24"/>
        </w:rPr>
        <w:t>超过</w:t>
      </w:r>
      <w:r w:rsidR="00C715B7" w:rsidRPr="00ED79E6">
        <w:rPr>
          <w:rFonts w:hint="eastAsia"/>
          <w:color w:val="000000" w:themeColor="text1"/>
          <w:sz w:val="24"/>
        </w:rPr>
        <w:t>1</w:t>
      </w:r>
      <w:r w:rsidR="00C715B7" w:rsidRPr="00ED79E6">
        <w:rPr>
          <w:rFonts w:hint="eastAsia"/>
          <w:color w:val="000000" w:themeColor="text1"/>
          <w:sz w:val="24"/>
        </w:rPr>
        <w:t>分</w:t>
      </w:r>
      <w:r w:rsidR="00C715B7" w:rsidRPr="00ED79E6">
        <w:rPr>
          <w:color w:val="000000" w:themeColor="text1"/>
          <w:sz w:val="24"/>
        </w:rPr>
        <w:t>（</w:t>
      </w:r>
      <w:r w:rsidR="00C715B7" w:rsidRPr="00ED79E6">
        <w:rPr>
          <w:rFonts w:hint="eastAsia"/>
          <w:color w:val="000000" w:themeColor="text1"/>
          <w:sz w:val="24"/>
        </w:rPr>
        <w:t>提交实践</w:t>
      </w:r>
      <w:r w:rsidR="00C715B7" w:rsidRPr="00ED79E6">
        <w:rPr>
          <w:color w:val="000000" w:themeColor="text1"/>
          <w:sz w:val="24"/>
        </w:rPr>
        <w:t>报告和</w:t>
      </w:r>
      <w:r w:rsidR="00C715B7" w:rsidRPr="00ED79E6">
        <w:rPr>
          <w:rFonts w:hint="eastAsia"/>
          <w:color w:val="000000" w:themeColor="text1"/>
          <w:sz w:val="24"/>
        </w:rPr>
        <w:t>挂职</w:t>
      </w:r>
      <w:r w:rsidR="00C715B7" w:rsidRPr="00ED79E6">
        <w:rPr>
          <w:color w:val="000000" w:themeColor="text1"/>
          <w:sz w:val="24"/>
        </w:rPr>
        <w:t>报告，并且有单位正式证明）</w:t>
      </w:r>
      <w:r w:rsidR="00C715B7" w:rsidRPr="00ED79E6">
        <w:rPr>
          <w:rFonts w:hint="eastAsia"/>
          <w:color w:val="000000" w:themeColor="text1"/>
          <w:sz w:val="24"/>
        </w:rPr>
        <w:t>。</w:t>
      </w:r>
      <w:r w:rsidR="00C715B7" w:rsidRPr="00ED79E6">
        <w:rPr>
          <w:color w:val="000000" w:themeColor="text1"/>
          <w:sz w:val="24"/>
        </w:rPr>
        <w:t>获奖或</w:t>
      </w:r>
      <w:r w:rsidR="00C715B7" w:rsidRPr="00ED79E6">
        <w:rPr>
          <w:rFonts w:hint="eastAsia"/>
          <w:color w:val="000000" w:themeColor="text1"/>
          <w:sz w:val="24"/>
        </w:rPr>
        <w:t>参照</w:t>
      </w:r>
      <w:r w:rsidR="00C715B7" w:rsidRPr="00ED79E6">
        <w:rPr>
          <w:color w:val="000000" w:themeColor="text1"/>
          <w:sz w:val="24"/>
        </w:rPr>
        <w:t>文体活动加分规则，加分无上限。</w:t>
      </w:r>
    </w:p>
    <w:p w14:paraId="1CD76BFF" w14:textId="446BEF96" w:rsidR="00C715B7" w:rsidRPr="00ED79E6" w:rsidRDefault="00C715B7" w:rsidP="00251FE1">
      <w:pPr>
        <w:spacing w:line="360" w:lineRule="auto"/>
        <w:ind w:firstLineChars="200" w:firstLine="480"/>
        <w:rPr>
          <w:color w:val="000000" w:themeColor="text1"/>
          <w:sz w:val="24"/>
        </w:rPr>
      </w:pPr>
      <w:r w:rsidRPr="00ED79E6">
        <w:rPr>
          <w:rFonts w:hint="eastAsia"/>
          <w:color w:val="000000" w:themeColor="text1"/>
          <w:sz w:val="24"/>
        </w:rPr>
        <w:t>说明：需提供获奖奖状原件。校级竞赛（校内团体比赛以生命科学与技术学院名义获得成果参评）若无证书则</w:t>
      </w:r>
      <w:proofErr w:type="gramStart"/>
      <w:r w:rsidRPr="00ED79E6">
        <w:rPr>
          <w:rFonts w:hint="eastAsia"/>
          <w:color w:val="000000" w:themeColor="text1"/>
          <w:sz w:val="24"/>
        </w:rPr>
        <w:t>需主办</w:t>
      </w:r>
      <w:proofErr w:type="gramEnd"/>
      <w:r w:rsidRPr="00ED79E6">
        <w:rPr>
          <w:rFonts w:hint="eastAsia"/>
          <w:color w:val="000000" w:themeColor="text1"/>
          <w:sz w:val="24"/>
        </w:rPr>
        <w:t>单位及学院相关证明。</w:t>
      </w:r>
    </w:p>
    <w:p w14:paraId="0F56DCE6" w14:textId="4F9D2D28" w:rsidR="000E15BF" w:rsidRPr="00ED79E6" w:rsidRDefault="00262178" w:rsidP="000E15BF">
      <w:pPr>
        <w:spacing w:line="360" w:lineRule="auto"/>
        <w:ind w:firstLineChars="200" w:firstLine="440"/>
        <w:rPr>
          <w:color w:val="000000" w:themeColor="text1"/>
          <w:sz w:val="22"/>
        </w:rPr>
      </w:pPr>
      <w:r w:rsidRPr="00ED79E6">
        <w:rPr>
          <w:rFonts w:hint="eastAsia"/>
          <w:color w:val="000000" w:themeColor="text1"/>
          <w:sz w:val="22"/>
        </w:rPr>
        <w:t>九</w:t>
      </w:r>
      <w:r w:rsidR="000E15BF" w:rsidRPr="00ED79E6">
        <w:rPr>
          <w:rFonts w:hint="eastAsia"/>
          <w:color w:val="000000" w:themeColor="text1"/>
          <w:sz w:val="22"/>
        </w:rPr>
        <w:t>、其他</w:t>
      </w:r>
    </w:p>
    <w:p w14:paraId="12650D11" w14:textId="77777777" w:rsidR="000E15BF" w:rsidRPr="00ED79E6" w:rsidRDefault="000E15BF" w:rsidP="000E15BF">
      <w:pPr>
        <w:spacing w:line="360" w:lineRule="auto"/>
        <w:ind w:firstLineChars="200" w:firstLine="480"/>
        <w:rPr>
          <w:color w:val="000000" w:themeColor="text1"/>
          <w:sz w:val="24"/>
        </w:rPr>
      </w:pPr>
      <w:r w:rsidRPr="00ED79E6">
        <w:rPr>
          <w:rFonts w:hint="eastAsia"/>
          <w:color w:val="000000" w:themeColor="text1"/>
          <w:sz w:val="24"/>
        </w:rPr>
        <w:t>所有奖学金评定材料，必须按规定完整、规范、按时上交；材料不齐者视为无效（审议时不通知补交）；截止日期结束后，不接受任何新的加分材料。</w:t>
      </w:r>
    </w:p>
    <w:p w14:paraId="49B310C7" w14:textId="77777777" w:rsidR="00CA4F4B" w:rsidRPr="00ED79E6" w:rsidRDefault="00CA4F4B">
      <w:pPr>
        <w:rPr>
          <w:color w:val="000000" w:themeColor="text1"/>
          <w:sz w:val="24"/>
        </w:rPr>
      </w:pPr>
    </w:p>
    <w:p w14:paraId="759786B2" w14:textId="77777777" w:rsidR="00CA4F4B" w:rsidRPr="00ED79E6" w:rsidRDefault="00E33257">
      <w:pPr>
        <w:ind w:firstLine="4965"/>
        <w:rPr>
          <w:color w:val="000000" w:themeColor="text1"/>
          <w:sz w:val="24"/>
        </w:rPr>
      </w:pPr>
      <w:r w:rsidRPr="00ED79E6">
        <w:rPr>
          <w:color w:val="000000" w:themeColor="text1"/>
          <w:sz w:val="24"/>
        </w:rPr>
        <w:t>电子科技大学生命科学与技术学院</w:t>
      </w:r>
    </w:p>
    <w:p w14:paraId="511743CA" w14:textId="7233F627" w:rsidR="00CA4F4B" w:rsidRPr="00ED79E6" w:rsidRDefault="00BF2E28">
      <w:pPr>
        <w:ind w:firstLineChars="2691" w:firstLine="6458"/>
        <w:rPr>
          <w:color w:val="000000" w:themeColor="text1"/>
          <w:sz w:val="24"/>
        </w:rPr>
      </w:pPr>
      <w:r w:rsidRPr="00ED79E6">
        <w:rPr>
          <w:color w:val="000000" w:themeColor="text1"/>
          <w:sz w:val="24"/>
        </w:rPr>
        <w:t>20</w:t>
      </w:r>
      <w:r w:rsidRPr="00ED79E6">
        <w:rPr>
          <w:rFonts w:hint="eastAsia"/>
          <w:color w:val="000000" w:themeColor="text1"/>
          <w:sz w:val="24"/>
        </w:rPr>
        <w:t>20</w:t>
      </w:r>
      <w:r w:rsidR="00E33257" w:rsidRPr="00ED79E6">
        <w:rPr>
          <w:color w:val="000000" w:themeColor="text1"/>
          <w:sz w:val="24"/>
        </w:rPr>
        <w:t>年</w:t>
      </w:r>
      <w:r w:rsidR="00E33257" w:rsidRPr="00ED79E6">
        <w:rPr>
          <w:color w:val="000000" w:themeColor="text1"/>
          <w:sz w:val="24"/>
        </w:rPr>
        <w:t>1</w:t>
      </w:r>
      <w:r w:rsidR="0039719C" w:rsidRPr="00ED79E6">
        <w:rPr>
          <w:rFonts w:hint="eastAsia"/>
          <w:color w:val="000000" w:themeColor="text1"/>
          <w:sz w:val="24"/>
        </w:rPr>
        <w:t>2</w:t>
      </w:r>
      <w:r w:rsidR="00E33257" w:rsidRPr="00ED79E6">
        <w:rPr>
          <w:color w:val="000000" w:themeColor="text1"/>
          <w:sz w:val="24"/>
        </w:rPr>
        <w:t>月</w:t>
      </w:r>
    </w:p>
    <w:sectPr w:rsidR="00CA4F4B" w:rsidRPr="00ED79E6">
      <w:headerReference w:type="default" r:id="rId9"/>
      <w:pgSz w:w="11906" w:h="16838"/>
      <w:pgMar w:top="1440" w:right="1466"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159C" w14:textId="77777777" w:rsidR="00915879" w:rsidRDefault="00915879">
      <w:r>
        <w:separator/>
      </w:r>
    </w:p>
  </w:endnote>
  <w:endnote w:type="continuationSeparator" w:id="0">
    <w:p w14:paraId="323348AC" w14:textId="77777777" w:rsidR="00915879" w:rsidRDefault="0091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11D6" w14:textId="77777777" w:rsidR="00915879" w:rsidRDefault="00915879">
      <w:r>
        <w:separator/>
      </w:r>
    </w:p>
  </w:footnote>
  <w:footnote w:type="continuationSeparator" w:id="0">
    <w:p w14:paraId="78F27945" w14:textId="77777777" w:rsidR="00915879" w:rsidRDefault="009158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6673" w14:textId="77777777" w:rsidR="00946DE5" w:rsidRDefault="00946DE5">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D92"/>
    <w:multiLevelType w:val="multilevel"/>
    <w:tmpl w:val="008F1D92"/>
    <w:lvl w:ilvl="0">
      <w:start w:val="1"/>
      <w:numFmt w:val="decimal"/>
      <w:lvlText w:val="%1、"/>
      <w:lvlJc w:val="left"/>
      <w:pPr>
        <w:ind w:left="780" w:hanging="360"/>
      </w:pPr>
      <w:rPr>
        <w:rFonts w:ascii="Calibri" w:hAnsi="Calibri"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BD134F"/>
    <w:multiLevelType w:val="multilevel"/>
    <w:tmpl w:val="33BD134F"/>
    <w:lvl w:ilvl="0">
      <w:start w:val="4"/>
      <w:numFmt w:val="japaneseCounting"/>
      <w:lvlText w:val="%1、"/>
      <w:lvlJc w:val="left"/>
      <w:pPr>
        <w:ind w:left="510" w:hanging="510"/>
      </w:pPr>
      <w:rPr>
        <w:rFonts w:hint="default"/>
      </w:rPr>
    </w:lvl>
    <w:lvl w:ilvl="1">
      <w:start w:val="1"/>
      <w:numFmt w:val="decimal"/>
      <w:lvlText w:val="%2、"/>
      <w:lvlJc w:val="left"/>
      <w:pPr>
        <w:ind w:left="780" w:hanging="360"/>
      </w:pPr>
      <w:rPr>
        <w:rFonts w:ascii="Calibri" w:hAnsi="Calibri" w:cs="Times New Roman"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6E5862A7"/>
    <w:multiLevelType w:val="hybridMultilevel"/>
    <w:tmpl w:val="CA62B970"/>
    <w:lvl w:ilvl="0" w:tplc="3C887C94">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4B"/>
    <w:rsid w:val="00002B72"/>
    <w:rsid w:val="0007407B"/>
    <w:rsid w:val="0007716C"/>
    <w:rsid w:val="00077C87"/>
    <w:rsid w:val="00085E2D"/>
    <w:rsid w:val="00096678"/>
    <w:rsid w:val="000C6644"/>
    <w:rsid w:val="000E15BF"/>
    <w:rsid w:val="000E5136"/>
    <w:rsid w:val="001130A7"/>
    <w:rsid w:val="0011641D"/>
    <w:rsid w:val="00127ED7"/>
    <w:rsid w:val="00140384"/>
    <w:rsid w:val="0014083E"/>
    <w:rsid w:val="00147D1E"/>
    <w:rsid w:val="00161D76"/>
    <w:rsid w:val="00167CC4"/>
    <w:rsid w:val="00187DAB"/>
    <w:rsid w:val="001A48DB"/>
    <w:rsid w:val="001B27A3"/>
    <w:rsid w:val="001C4754"/>
    <w:rsid w:val="001E00B4"/>
    <w:rsid w:val="001F443D"/>
    <w:rsid w:val="002019FA"/>
    <w:rsid w:val="00214FB2"/>
    <w:rsid w:val="00241354"/>
    <w:rsid w:val="00244EB9"/>
    <w:rsid w:val="00251FE1"/>
    <w:rsid w:val="00262178"/>
    <w:rsid w:val="00292B77"/>
    <w:rsid w:val="002C1C3C"/>
    <w:rsid w:val="002E20F2"/>
    <w:rsid w:val="002F4191"/>
    <w:rsid w:val="002F5D13"/>
    <w:rsid w:val="003124A6"/>
    <w:rsid w:val="0032794A"/>
    <w:rsid w:val="00330586"/>
    <w:rsid w:val="003322FE"/>
    <w:rsid w:val="00353748"/>
    <w:rsid w:val="003750D2"/>
    <w:rsid w:val="003916B3"/>
    <w:rsid w:val="0039719C"/>
    <w:rsid w:val="003C79B0"/>
    <w:rsid w:val="003E2746"/>
    <w:rsid w:val="003F25BC"/>
    <w:rsid w:val="003F4EBB"/>
    <w:rsid w:val="0040176A"/>
    <w:rsid w:val="0047426F"/>
    <w:rsid w:val="00484F90"/>
    <w:rsid w:val="0049032A"/>
    <w:rsid w:val="00504584"/>
    <w:rsid w:val="005071CA"/>
    <w:rsid w:val="00513490"/>
    <w:rsid w:val="00534695"/>
    <w:rsid w:val="00536DAA"/>
    <w:rsid w:val="00543D8B"/>
    <w:rsid w:val="00551FFF"/>
    <w:rsid w:val="0057442C"/>
    <w:rsid w:val="00582DF4"/>
    <w:rsid w:val="005C61DC"/>
    <w:rsid w:val="005D2628"/>
    <w:rsid w:val="00601AE3"/>
    <w:rsid w:val="0062346F"/>
    <w:rsid w:val="00651D89"/>
    <w:rsid w:val="0067442F"/>
    <w:rsid w:val="00680D44"/>
    <w:rsid w:val="00696C1B"/>
    <w:rsid w:val="0069766E"/>
    <w:rsid w:val="006A4098"/>
    <w:rsid w:val="006D0F54"/>
    <w:rsid w:val="0072676C"/>
    <w:rsid w:val="00743117"/>
    <w:rsid w:val="00766367"/>
    <w:rsid w:val="00782D12"/>
    <w:rsid w:val="007906B0"/>
    <w:rsid w:val="00794BC7"/>
    <w:rsid w:val="008146AA"/>
    <w:rsid w:val="008251A7"/>
    <w:rsid w:val="00836BAA"/>
    <w:rsid w:val="008768C8"/>
    <w:rsid w:val="008851B3"/>
    <w:rsid w:val="008A0FC5"/>
    <w:rsid w:val="008D41F7"/>
    <w:rsid w:val="008E4287"/>
    <w:rsid w:val="008E4921"/>
    <w:rsid w:val="008E571A"/>
    <w:rsid w:val="008E5811"/>
    <w:rsid w:val="008F661A"/>
    <w:rsid w:val="00915879"/>
    <w:rsid w:val="009235D9"/>
    <w:rsid w:val="00923BB7"/>
    <w:rsid w:val="00924921"/>
    <w:rsid w:val="00936445"/>
    <w:rsid w:val="00941C46"/>
    <w:rsid w:val="009433CD"/>
    <w:rsid w:val="00946DE5"/>
    <w:rsid w:val="009473B8"/>
    <w:rsid w:val="009919AD"/>
    <w:rsid w:val="009C159C"/>
    <w:rsid w:val="009C4482"/>
    <w:rsid w:val="009D4004"/>
    <w:rsid w:val="009E4046"/>
    <w:rsid w:val="00A33191"/>
    <w:rsid w:val="00A3608F"/>
    <w:rsid w:val="00A501CD"/>
    <w:rsid w:val="00A66FCB"/>
    <w:rsid w:val="00A74957"/>
    <w:rsid w:val="00AA3DEE"/>
    <w:rsid w:val="00AB1BF3"/>
    <w:rsid w:val="00AC46DA"/>
    <w:rsid w:val="00AD755D"/>
    <w:rsid w:val="00AE0418"/>
    <w:rsid w:val="00B52E70"/>
    <w:rsid w:val="00B9379F"/>
    <w:rsid w:val="00BB0A7B"/>
    <w:rsid w:val="00BB1985"/>
    <w:rsid w:val="00BB2FEE"/>
    <w:rsid w:val="00BB44A4"/>
    <w:rsid w:val="00BB505A"/>
    <w:rsid w:val="00BC6B53"/>
    <w:rsid w:val="00BF2E28"/>
    <w:rsid w:val="00C24050"/>
    <w:rsid w:val="00C266D3"/>
    <w:rsid w:val="00C451D1"/>
    <w:rsid w:val="00C51A2B"/>
    <w:rsid w:val="00C53A80"/>
    <w:rsid w:val="00C5605C"/>
    <w:rsid w:val="00C710B0"/>
    <w:rsid w:val="00C715B7"/>
    <w:rsid w:val="00C82D9B"/>
    <w:rsid w:val="00C87474"/>
    <w:rsid w:val="00C878C2"/>
    <w:rsid w:val="00C91969"/>
    <w:rsid w:val="00C93BE3"/>
    <w:rsid w:val="00CA4F4B"/>
    <w:rsid w:val="00CC2C45"/>
    <w:rsid w:val="00CE7763"/>
    <w:rsid w:val="00D00766"/>
    <w:rsid w:val="00D020F4"/>
    <w:rsid w:val="00D33CF5"/>
    <w:rsid w:val="00D347BB"/>
    <w:rsid w:val="00D37816"/>
    <w:rsid w:val="00D57231"/>
    <w:rsid w:val="00D65D26"/>
    <w:rsid w:val="00DE384F"/>
    <w:rsid w:val="00DE400A"/>
    <w:rsid w:val="00E33257"/>
    <w:rsid w:val="00E360B6"/>
    <w:rsid w:val="00E429CD"/>
    <w:rsid w:val="00E57A13"/>
    <w:rsid w:val="00E62C05"/>
    <w:rsid w:val="00E73EF1"/>
    <w:rsid w:val="00E81EEB"/>
    <w:rsid w:val="00EB2B7E"/>
    <w:rsid w:val="00EC2483"/>
    <w:rsid w:val="00EC79F9"/>
    <w:rsid w:val="00ED79E6"/>
    <w:rsid w:val="00EE3E77"/>
    <w:rsid w:val="00F0193C"/>
    <w:rsid w:val="00F11B42"/>
    <w:rsid w:val="00F15A46"/>
    <w:rsid w:val="00F16378"/>
    <w:rsid w:val="00FA3380"/>
    <w:rsid w:val="00FB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63D6E96"/>
  <w15:docId w15:val="{1E551EAE-E643-4D32-9946-EB1A77B7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paragraph" w:customStyle="1" w:styleId="Style2">
    <w:name w:val="_Style 2"/>
    <w:basedOn w:val="a"/>
    <w:uiPriority w:val="34"/>
    <w:qFormat/>
    <w:pPr>
      <w:ind w:firstLineChars="200" w:firstLine="420"/>
    </w:pPr>
    <w:rPr>
      <w:rFonts w:ascii="Calibri" w:hAnsi="Calibri"/>
      <w:szCs w:val="22"/>
    </w:rPr>
  </w:style>
  <w:style w:type="character" w:styleId="a6">
    <w:name w:val="Hyperlink"/>
    <w:rsid w:val="001B27A3"/>
    <w:rPr>
      <w:color w:val="0000FF"/>
      <w:u w:val="single"/>
    </w:rPr>
  </w:style>
  <w:style w:type="paragraph" w:styleId="a7">
    <w:name w:val="annotation text"/>
    <w:basedOn w:val="a"/>
    <w:link w:val="a8"/>
    <w:rsid w:val="00330586"/>
    <w:pPr>
      <w:jc w:val="left"/>
    </w:pPr>
  </w:style>
  <w:style w:type="character" w:customStyle="1" w:styleId="a8">
    <w:name w:val="批注文字 字符"/>
    <w:link w:val="a7"/>
    <w:rsid w:val="00330586"/>
    <w:rPr>
      <w:kern w:val="2"/>
      <w:sz w:val="21"/>
      <w:szCs w:val="24"/>
    </w:rPr>
  </w:style>
  <w:style w:type="paragraph" w:styleId="a9">
    <w:name w:val="Balloon Text"/>
    <w:basedOn w:val="a"/>
    <w:link w:val="aa"/>
    <w:semiHidden/>
    <w:unhideWhenUsed/>
    <w:rsid w:val="00241354"/>
    <w:rPr>
      <w:sz w:val="18"/>
      <w:szCs w:val="18"/>
    </w:rPr>
  </w:style>
  <w:style w:type="character" w:customStyle="1" w:styleId="aa">
    <w:name w:val="批注框文本 字符"/>
    <w:link w:val="a9"/>
    <w:semiHidden/>
    <w:rsid w:val="00241354"/>
    <w:rPr>
      <w:kern w:val="2"/>
      <w:sz w:val="18"/>
      <w:szCs w:val="18"/>
    </w:rPr>
  </w:style>
  <w:style w:type="paragraph" w:styleId="ab">
    <w:name w:val="List Paragraph"/>
    <w:basedOn w:val="a"/>
    <w:uiPriority w:val="34"/>
    <w:qFormat/>
    <w:rsid w:val="006D0F54"/>
    <w:pPr>
      <w:ind w:firstLineChars="200" w:firstLine="420"/>
    </w:pPr>
  </w:style>
  <w:style w:type="table" w:styleId="ac">
    <w:name w:val="Table Grid"/>
    <w:basedOn w:val="a1"/>
    <w:qFormat/>
    <w:rsid w:val="00536D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ngineeringvill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1092</Words>
  <Characters>6230</Characters>
  <Application>Microsoft Office Word</Application>
  <DocSecurity>0</DocSecurity>
  <Lines>51</Lines>
  <Paragraphs>14</Paragraphs>
  <ScaleCrop>false</ScaleCrop>
  <Company>微软中国</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2018年生命科学与技术学院</dc:title>
  <dc:creator>Life</dc:creator>
  <cp:lastModifiedBy>DELL</cp:lastModifiedBy>
  <cp:revision>9</cp:revision>
  <cp:lastPrinted>2019-12-18T01:40:00Z</cp:lastPrinted>
  <dcterms:created xsi:type="dcterms:W3CDTF">2021-01-06T01:33:00Z</dcterms:created>
  <dcterms:modified xsi:type="dcterms:W3CDTF">2021-01-14T07:21:00Z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